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i w:val="1"/>
          <w:rtl w:val="0"/>
        </w:rPr>
        <w:t xml:space="preserve">Số: OJV/PR – 03</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THÔNG CÁO BÁO CHÍ</w:t>
      </w:r>
    </w:p>
    <w:p w:rsidR="00000000" w:rsidDel="00000000" w:rsidP="00000000" w:rsidRDefault="00000000" w:rsidRPr="00000000" w14:paraId="00000004">
      <w:pPr>
        <w:jc w:val="center"/>
        <w:rPr>
          <w:b w:val="1"/>
        </w:rPr>
      </w:pPr>
      <w:r w:rsidDel="00000000" w:rsidR="00000000" w:rsidRPr="00000000">
        <w:rPr>
          <w:b w:val="1"/>
          <w:rtl w:val="0"/>
        </w:rPr>
        <w:t xml:space="preserve">Chính thức mở bán Pre-sales Jaecoo J7 và Jaecoo J7 PHEV: cơ hội sở hữu mẫu xe hạng C cao cấp với nhiều ưu đãi hấp dẫn</w:t>
      </w:r>
    </w:p>
    <w:p w:rsidR="00000000" w:rsidDel="00000000" w:rsidP="00000000" w:rsidRDefault="00000000" w:rsidRPr="00000000" w14:paraId="00000005">
      <w:pPr>
        <w:jc w:val="both"/>
        <w:rPr>
          <w:i w:val="1"/>
        </w:rPr>
      </w:pPr>
      <w:r w:rsidDel="00000000" w:rsidR="00000000" w:rsidRPr="00000000">
        <w:rPr>
          <w:i w:val="1"/>
          <w:rtl w:val="0"/>
        </w:rPr>
        <w:t xml:space="preserve">Được kỳ vọng là mẫu xe hạng C đáng mong đợi nhất năm 2025, Jaecoo J7 và Jaecoo J7 PHEV hứa hẹn mang đến nhiều trải nghiệm mới mẻ cho người dùng. </w:t>
      </w:r>
    </w:p>
    <w:p w:rsidR="00000000" w:rsidDel="00000000" w:rsidP="00000000" w:rsidRDefault="00000000" w:rsidRPr="00000000" w14:paraId="00000006">
      <w:pPr>
        <w:jc w:val="both"/>
        <w:rPr/>
      </w:pPr>
      <w:r w:rsidDel="00000000" w:rsidR="00000000" w:rsidRPr="00000000">
        <w:rPr>
          <w:rtl w:val="0"/>
        </w:rPr>
        <w:t xml:space="preserve">Trước khi ra mắt chính thức, Omoda &amp; Jaecoo Việt Nam đã triển khai chương trình mở bán (pre-sales) với nhiều ưu đãi hấp dẫn dành cho những khách hàng tiên phong. Đây là cơ hội không thể bỏ lỡ để sở hữu mẫu SUV hạng C cao cấp này cùng các quyền lợi độc đáo.</w:t>
      </w:r>
    </w:p>
    <w:p w:rsidR="00000000" w:rsidDel="00000000" w:rsidP="00000000" w:rsidRDefault="00000000" w:rsidRPr="00000000" w14:paraId="00000007">
      <w:pPr>
        <w:jc w:val="both"/>
        <w:rPr>
          <w:b w:val="1"/>
        </w:rPr>
      </w:pPr>
      <w:r w:rsidDel="00000000" w:rsidR="00000000" w:rsidRPr="00000000">
        <w:rPr>
          <w:b w:val="1"/>
          <w:rtl w:val="0"/>
        </w:rPr>
        <w:t xml:space="preserve">Ưu đãi đặc biệt trong chương trình mở bán Jaecoo J7 Flagship và Jaecoo J7 PHEV Flagship</w:t>
      </w:r>
    </w:p>
    <w:p w:rsidR="00000000" w:rsidDel="00000000" w:rsidP="00000000" w:rsidRDefault="00000000" w:rsidRPr="00000000" w14:paraId="00000008">
      <w:pPr>
        <w:jc w:val="both"/>
        <w:rPr/>
      </w:pPr>
      <w:r w:rsidDel="00000000" w:rsidR="00000000" w:rsidRPr="00000000">
        <w:rPr>
          <w:rtl w:val="0"/>
        </w:rPr>
        <w:t xml:space="preserve">Từ ngày 15/01/2025 đến 28/02/2025, 666 khách hàng đầu tiên đặt cọc Jaecoo J7 hoặc Jaecoo J7 PHEV sẽ nhận </w:t>
      </w:r>
      <w:r w:rsidDel="00000000" w:rsidR="00000000" w:rsidRPr="00000000">
        <w:rPr>
          <w:b w:val="1"/>
          <w:rtl w:val="0"/>
        </w:rPr>
        <w:t xml:space="preserve">chế độ bảo hành đặc biệt lên đến 10 năm hoặc 1.000.000 km</w:t>
      </w:r>
      <w:r w:rsidDel="00000000" w:rsidR="00000000" w:rsidRPr="00000000">
        <w:rPr>
          <w:rtl w:val="0"/>
        </w:rPr>
        <w:t xml:space="preserve"> (tùy điều kiện nào đến trước). Đây là chế độ bảo hành chưa từng có tại thị trường ô tô Việt Nam, mang lại sự yên tâm tuyệt đối cho khách hàng khi sử dụng sản phẩm. Đồng thời, khách hàng sẽ được quà tặng giá trị là </w:t>
      </w:r>
      <w:r w:rsidDel="00000000" w:rsidR="00000000" w:rsidRPr="00000000">
        <w:rPr>
          <w:b w:val="1"/>
          <w:rtl w:val="0"/>
        </w:rPr>
        <w:t xml:space="preserve">Bộ sạc cầm tay dành riêng cho J7 PHEV</w:t>
      </w:r>
      <w:r w:rsidDel="00000000" w:rsidR="00000000" w:rsidRPr="00000000">
        <w:rPr>
          <w:rtl w:val="0"/>
        </w:rPr>
        <w:t xml:space="preserve">.  </w:t>
      </w:r>
    </w:p>
    <w:p w:rsidR="00000000" w:rsidDel="00000000" w:rsidP="00000000" w:rsidRDefault="00000000" w:rsidRPr="00000000" w14:paraId="00000009">
      <w:pPr>
        <w:jc w:val="both"/>
        <w:rPr>
          <w:b w:val="1"/>
        </w:rPr>
      </w:pPr>
      <w:r w:rsidDel="00000000" w:rsidR="00000000" w:rsidRPr="00000000">
        <w:rPr>
          <w:rtl w:val="0"/>
        </w:rPr>
        <w:t xml:space="preserve">Đặc biệt, trong đợt mở bán Pre-sales lần này, khách hàng sẽ có cơ hội được sở hữu Jaecoo J7 Flagship và Jaecoo J7 PHEV Flagship với giá ưu đãi lần lượt là 729.000.000 đồng (đã bao gồm VAT) và 919.000.000 đồng (đã bao gồm VAT). Omoda &amp; Jaecoo Việt Nam cam kết giá mua được đảm bảo trong thời gian 12 tháng, nếu giá bán thấp hơn giá khách hàng đã mua, khách hàng sẽ được bù phần chênh lệch. </w:t>
      </w: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Jaecoo J7 – Chinh phục thử thách, thống lĩnh hành trình</w:t>
      </w:r>
    </w:p>
    <w:p w:rsidR="00000000" w:rsidDel="00000000" w:rsidP="00000000" w:rsidRDefault="00000000" w:rsidRPr="00000000" w14:paraId="0000000B">
      <w:pPr>
        <w:jc w:val="both"/>
        <w:rPr/>
      </w:pPr>
      <w:r w:rsidDel="00000000" w:rsidR="00000000" w:rsidRPr="00000000">
        <w:rPr>
          <w:rtl w:val="0"/>
        </w:rPr>
        <w:t xml:space="preserve">Jaecoo J7 không chỉ là một chiếc xe, mà còn là người bạn đồng hành lý tưởng cho những hành trình dài, vượt qua mọi thử thách. Được trang bị động cơ 1.6L Turbo mạnh mẽ và hệ thống treo tối ưu, Jaecoo J7 dễ dàng vượt qua các cung đường xấu, khắc nghiệt, đồng thời giữ vững sự ổn định và an toàn. Với thiết kế ấn tượng, nội thất </w:t>
      </w:r>
      <w:r w:rsidDel="00000000" w:rsidR="00000000" w:rsidRPr="00000000">
        <w:rPr>
          <w:b w:val="1"/>
          <w:rtl w:val="0"/>
        </w:rPr>
        <w:t xml:space="preserve">sang trọng với nội thất bọc da cao cấp</w:t>
      </w:r>
      <w:r w:rsidDel="00000000" w:rsidR="00000000" w:rsidRPr="00000000">
        <w:rPr>
          <w:rtl w:val="0"/>
        </w:rPr>
        <w:t xml:space="preserve">, ghế </w:t>
      </w:r>
      <w:r w:rsidDel="00000000" w:rsidR="00000000" w:rsidRPr="00000000">
        <w:rPr>
          <w:b w:val="1"/>
          <w:rtl w:val="0"/>
        </w:rPr>
        <w:t xml:space="preserve">tích hợp sưởi, làm mát và nhớ vị trí</w:t>
      </w:r>
      <w:r w:rsidDel="00000000" w:rsidR="00000000" w:rsidRPr="00000000">
        <w:rPr>
          <w:rtl w:val="0"/>
        </w:rPr>
        <w:t xml:space="preserve">, Jaecoo J7 mang đến cho người dùng một trải nghiệm lái xe đầy cảm hứng và thoải mái trong suốt hành trình.</w:t>
      </w:r>
    </w:p>
    <w:p w:rsidR="00000000" w:rsidDel="00000000" w:rsidP="00000000" w:rsidRDefault="00000000" w:rsidRPr="00000000" w14:paraId="0000000C">
      <w:pPr>
        <w:jc w:val="both"/>
        <w:rPr/>
      </w:pPr>
      <w:r w:rsidDel="00000000" w:rsidR="00000000" w:rsidRPr="00000000">
        <w:rPr>
          <w:rtl w:val="0"/>
        </w:rPr>
        <w:t xml:space="preserve">Những tính năng đặc biệt của Jaecoo J7 bao gồm hệ thống hỗ trợ lái tự động, các tính năng an toàn như cảnh báo va chạm, giữ làn đường, cùng với khả năng điều khiển vượt trội, giúp xe dễ dàng ứng phó với các tình huống giao thông phức tạp. Mẫu xe này được thiết kế để đáp ứng mọi nhu cầu, từ những chuyến đi xa tới những chuyến dã ngoại mạo hiểm, luôn sẵn sàng chinh phục mọi địa hình.</w:t>
      </w:r>
    </w:p>
    <w:p w:rsidR="00000000" w:rsidDel="00000000" w:rsidP="00000000" w:rsidRDefault="00000000" w:rsidRPr="00000000" w14:paraId="0000000D">
      <w:pPr>
        <w:jc w:val="both"/>
        <w:rPr/>
      </w:pPr>
      <w:r w:rsidDel="00000000" w:rsidR="00000000" w:rsidRPr="00000000">
        <w:rPr>
          <w:rtl w:val="0"/>
        </w:rPr>
        <w:t xml:space="preserve">Jaecoo J7 là sự lựa chọn lý tưởng cho những ai yêu thích cảm giác tự do trên mọi cung đường. Với chiếc xe này, mọi hành trình không còn là giới hạn, mà là cơ hội để khám phá những điều mới mẻ và trải nghiệm cuộc sống đầy thử thách.</w:t>
      </w:r>
    </w:p>
    <w:p w:rsidR="00000000" w:rsidDel="00000000" w:rsidP="00000000" w:rsidRDefault="00000000" w:rsidRPr="00000000" w14:paraId="0000000E">
      <w:pPr>
        <w:jc w:val="both"/>
        <w:rPr>
          <w:b w:val="1"/>
        </w:rPr>
      </w:pPr>
      <w:r w:rsidDel="00000000" w:rsidR="00000000" w:rsidRPr="00000000">
        <w:rPr>
          <w:b w:val="1"/>
          <w:rtl w:val="0"/>
        </w:rPr>
        <w:t xml:space="preserve">Jaecoo J7 PHEV – Trải nghiệm thuần điện, dẫn đầu xu hướng</w:t>
      </w:r>
    </w:p>
    <w:p w:rsidR="00000000" w:rsidDel="00000000" w:rsidP="00000000" w:rsidRDefault="00000000" w:rsidRPr="00000000" w14:paraId="0000000F">
      <w:pPr>
        <w:jc w:val="both"/>
        <w:rPr/>
      </w:pPr>
      <w:r w:rsidDel="00000000" w:rsidR="00000000" w:rsidRPr="00000000">
        <w:rPr>
          <w:rtl w:val="0"/>
        </w:rPr>
        <w:t xml:space="preserve">Với Jaecoo J7 PHEV, khách hàng không chỉ được trải nghiệm một chiếc xe hybrid mạnh mẽ mà còn có cơ hội tham gia vào xu hướng xe điện đang ngày càng phát triển. Một trong những điểm đặc biệt của J7 PHEV là công nghệ </w:t>
      </w:r>
      <w:r w:rsidDel="00000000" w:rsidR="00000000" w:rsidRPr="00000000">
        <w:rPr>
          <w:b w:val="1"/>
          <w:rtl w:val="0"/>
        </w:rPr>
        <w:t xml:space="preserve">SHS (Super Hybrid Technology)</w:t>
      </w:r>
      <w:r w:rsidDel="00000000" w:rsidR="00000000" w:rsidRPr="00000000">
        <w:rPr>
          <w:rtl w:val="0"/>
        </w:rPr>
        <w:t xml:space="preserve">. Đây là công nghệ hybrid tiên tiến, kết hợp động cơ xăng và động cơ điện một cách thông minh, giúp tối ưu hóa hiệu suất hoạt động của xe. Công nghệ này không chỉ giúp xe tiết kiệm nhiên liệu mà còn giảm thiểu tác động môi trường, giúp người lái trải nghiệm một chuyến đi mượt mà, hiệu quả và thân thiện với môi trường.</w:t>
      </w:r>
    </w:p>
    <w:p w:rsidR="00000000" w:rsidDel="00000000" w:rsidP="00000000" w:rsidRDefault="00000000" w:rsidRPr="00000000" w14:paraId="00000010">
      <w:pPr>
        <w:jc w:val="both"/>
        <w:rPr/>
      </w:pPr>
      <w:r w:rsidDel="00000000" w:rsidR="00000000" w:rsidRPr="00000000">
        <w:rPr>
          <w:rtl w:val="0"/>
        </w:rPr>
        <w:t xml:space="preserve">Không chỉ vậy, Jaecoo J7 PHEV còn nổi bật với thiết kế hiện đại, nội thất tiện nghi và các tính năng thông minh như hệ thống giải trí cao cấp, màn hình cảm ứng lớn và các ứng dụng hỗ trợ người lái. Nội thất của Jaecoo J7 PHEV mang phong cách </w:t>
      </w:r>
      <w:r w:rsidDel="00000000" w:rsidR="00000000" w:rsidRPr="00000000">
        <w:rPr>
          <w:b w:val="1"/>
          <w:rtl w:val="0"/>
        </w:rPr>
        <w:t xml:space="preserve">tối giản</w:t>
      </w:r>
      <w:r w:rsidDel="00000000" w:rsidR="00000000" w:rsidRPr="00000000">
        <w:rPr>
          <w:rtl w:val="0"/>
        </w:rPr>
        <w:t xml:space="preserve">, sang trọng, đem đến cảm giác như ngồi trong </w:t>
      </w:r>
      <w:r w:rsidDel="00000000" w:rsidR="00000000" w:rsidRPr="00000000">
        <w:rPr>
          <w:b w:val="1"/>
          <w:rtl w:val="0"/>
        </w:rPr>
        <w:t xml:space="preserve">khoang thương gia hạng 1</w:t>
      </w:r>
      <w:r w:rsidDel="00000000" w:rsidR="00000000" w:rsidRPr="00000000">
        <w:rPr>
          <w:rtl w:val="0"/>
        </w:rPr>
        <w:t xml:space="preserve">. Mẫu xe này mang đến một sự kết hợp hoàn hảo giữa hiệu suất, tiết kiệm năng lượng và sự sang trọng.</w:t>
      </w:r>
    </w:p>
    <w:p w:rsidR="00000000" w:rsidDel="00000000" w:rsidP="00000000" w:rsidRDefault="00000000" w:rsidRPr="00000000" w14:paraId="00000011">
      <w:pPr>
        <w:jc w:val="both"/>
        <w:rPr/>
      </w:pPr>
      <w:r w:rsidDel="00000000" w:rsidR="00000000" w:rsidRPr="00000000">
        <w:rPr>
          <w:rtl w:val="0"/>
        </w:rPr>
        <w:t xml:space="preserve">Jaecoo J7 PHEV được trang bị động cơ mạnh mẽ lên đến </w:t>
      </w:r>
      <w:r w:rsidDel="00000000" w:rsidR="00000000" w:rsidRPr="00000000">
        <w:rPr>
          <w:b w:val="1"/>
          <w:rtl w:val="0"/>
        </w:rPr>
        <w:t xml:space="preserve">khoảng 350 mã lực</w:t>
      </w:r>
      <w:r w:rsidDel="00000000" w:rsidR="00000000" w:rsidRPr="00000000">
        <w:rPr>
          <w:rtl w:val="0"/>
        </w:rPr>
        <w:t xml:space="preserve">, giúp bạn trải nghiệm sức mạnh vượt trội. Xe có thể hoạt động linh hoạt với chế độ </w:t>
      </w:r>
      <w:r w:rsidDel="00000000" w:rsidR="00000000" w:rsidRPr="00000000">
        <w:rPr>
          <w:b w:val="1"/>
          <w:rtl w:val="0"/>
        </w:rPr>
        <w:t xml:space="preserve">kết hợp xăng và điện</w:t>
      </w:r>
      <w:r w:rsidDel="00000000" w:rsidR="00000000" w:rsidRPr="00000000">
        <w:rPr>
          <w:rtl w:val="0"/>
        </w:rPr>
        <w:t xml:space="preserve"> hoặc thuần điện, như một chiếc xe điện thực thụ. </w:t>
      </w:r>
      <w:r w:rsidDel="00000000" w:rsidR="00000000" w:rsidRPr="00000000">
        <w:rPr>
          <w:b w:val="1"/>
          <w:rtl w:val="0"/>
        </w:rPr>
        <w:t xml:space="preserve">Quãng đường di chuyển kết hợp</w:t>
      </w:r>
      <w:r w:rsidDel="00000000" w:rsidR="00000000" w:rsidRPr="00000000">
        <w:rPr>
          <w:rtl w:val="0"/>
        </w:rPr>
        <w:t xml:space="preserve"> có thể lên đến hơn </w:t>
      </w:r>
      <w:r w:rsidDel="00000000" w:rsidR="00000000" w:rsidRPr="00000000">
        <w:rPr>
          <w:b w:val="1"/>
          <w:rtl w:val="0"/>
        </w:rPr>
        <w:t xml:space="preserve">1.300 km</w:t>
      </w:r>
      <w:r w:rsidDel="00000000" w:rsidR="00000000" w:rsidRPr="00000000">
        <w:rPr>
          <w:rtl w:val="0"/>
        </w:rPr>
        <w:t xml:space="preserve"> cho một lần sạc và đổ đầy nhiên liệu, đem lại sự tiện lợi và hiệu quả cho người sử dụng trong những chuyến đi dài mà không cần lo lắng về việc sạc điện hoặc đổ xăng quá thường xuyên.</w:t>
      </w:r>
    </w:p>
    <w:p w:rsidR="00000000" w:rsidDel="00000000" w:rsidP="00000000" w:rsidRDefault="00000000" w:rsidRPr="00000000" w14:paraId="00000012">
      <w:pPr>
        <w:jc w:val="both"/>
        <w:rPr/>
      </w:pPr>
      <w:r w:rsidDel="00000000" w:rsidR="00000000" w:rsidRPr="00000000">
        <w:rPr>
          <w:b w:val="1"/>
          <w:rtl w:val="0"/>
        </w:rPr>
        <w:t xml:space="preserve">Chinh phục tương lai với Jaecoo J7 và Jaecoo J7 PHEV</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Với khả năng kết hợp hoàn hảo giữa công nghệ, hiệu suất và tiện nghi, Jaecoo J7 và Jaecoo J7 PHEV là những lựa chọn lý tưởng cho những ai muốn có một cuộc sống </w:t>
      </w:r>
      <w:r w:rsidDel="00000000" w:rsidR="00000000" w:rsidRPr="00000000">
        <w:rPr>
          <w:b w:val="1"/>
          <w:rtl w:val="0"/>
        </w:rPr>
        <w:t xml:space="preserve">bền vững mà không mất đi hiệu suất hay sự tiện nghi</w:t>
      </w:r>
      <w:r w:rsidDel="00000000" w:rsidR="00000000" w:rsidRPr="00000000">
        <w:rPr>
          <w:rtl w:val="0"/>
        </w:rPr>
        <w:t xml:space="preserve">. Cả hai mẫu xe đều mang lại sự thoải mái, hiện đại và vượt trội, giúp người lái và hành khách trải nghiệm một cuộc sống mới mẻ, hiệu quả và phong cách.</w:t>
      </w:r>
    </w:p>
    <w:p w:rsidR="00000000" w:rsidDel="00000000" w:rsidP="00000000" w:rsidRDefault="00000000" w:rsidRPr="00000000" w14:paraId="00000014">
      <w:pPr>
        <w:jc w:val="both"/>
        <w:rPr/>
      </w:pPr>
      <w:r w:rsidDel="00000000" w:rsidR="00000000" w:rsidRPr="00000000">
        <w:rPr>
          <w:rtl w:val="0"/>
        </w:rPr>
        <w:t xml:space="preserve">Hãy nhanh tay đặt cọc để trở thành một trong những khách hàng đầu tiên sở hữu Jaecoo J7  – biểu tượng của sự hiện đại, công nghệ và phong cách.</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2716213" cy="155086"/>
          <wp:effectExtent b="0" l="0" r="0" t="0"/>
          <wp:docPr id="116915869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6213" cy="15508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37459E"/>
  </w:style>
  <w:style w:type="paragraph" w:styleId="Heading1">
    <w:name w:val="heading 1"/>
    <w:basedOn w:val="Normal"/>
    <w:next w:val="Normal"/>
    <w:link w:val="Heading1Char"/>
    <w:uiPriority w:val="9"/>
    <w:qFormat w:val="1"/>
    <w:rsid w:val="002C4A9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C4A9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C4A9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C4A9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C4A9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C4A9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C4A9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C4A9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C4A9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4A9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C4A9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C4A9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C4A9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C4A9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C4A9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C4A9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C4A9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C4A9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C4A9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C4A9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C4A9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C4A9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C4A9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C4A92"/>
    <w:rPr>
      <w:i w:val="1"/>
      <w:iCs w:val="1"/>
      <w:color w:val="404040" w:themeColor="text1" w:themeTint="0000BF"/>
    </w:rPr>
  </w:style>
  <w:style w:type="paragraph" w:styleId="ListParagraph">
    <w:name w:val="List Paragraph"/>
    <w:basedOn w:val="Normal"/>
    <w:uiPriority w:val="34"/>
    <w:qFormat w:val="1"/>
    <w:rsid w:val="002C4A92"/>
    <w:pPr>
      <w:ind w:left="720"/>
      <w:contextualSpacing w:val="1"/>
    </w:pPr>
  </w:style>
  <w:style w:type="character" w:styleId="IntenseEmphasis">
    <w:name w:val="Intense Emphasis"/>
    <w:basedOn w:val="DefaultParagraphFont"/>
    <w:uiPriority w:val="21"/>
    <w:qFormat w:val="1"/>
    <w:rsid w:val="002C4A92"/>
    <w:rPr>
      <w:i w:val="1"/>
      <w:iCs w:val="1"/>
      <w:color w:val="0f4761" w:themeColor="accent1" w:themeShade="0000BF"/>
    </w:rPr>
  </w:style>
  <w:style w:type="paragraph" w:styleId="IntenseQuote">
    <w:name w:val="Intense Quote"/>
    <w:basedOn w:val="Normal"/>
    <w:next w:val="Normal"/>
    <w:link w:val="IntenseQuoteChar"/>
    <w:uiPriority w:val="30"/>
    <w:qFormat w:val="1"/>
    <w:rsid w:val="002C4A9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C4A92"/>
    <w:rPr>
      <w:i w:val="1"/>
      <w:iCs w:val="1"/>
      <w:color w:val="0f4761" w:themeColor="accent1" w:themeShade="0000BF"/>
    </w:rPr>
  </w:style>
  <w:style w:type="character" w:styleId="IntenseReference">
    <w:name w:val="Intense Reference"/>
    <w:basedOn w:val="DefaultParagraphFont"/>
    <w:uiPriority w:val="32"/>
    <w:qFormat w:val="1"/>
    <w:rsid w:val="002C4A92"/>
    <w:rPr>
      <w:b w:val="1"/>
      <w:bCs w:val="1"/>
      <w:smallCaps w:val="1"/>
      <w:color w:val="0f4761" w:themeColor="accent1" w:themeShade="0000BF"/>
      <w:spacing w:val="5"/>
    </w:rPr>
  </w:style>
  <w:style w:type="paragraph" w:styleId="ListBullet">
    <w:name w:val="List Bullet"/>
    <w:basedOn w:val="Normal"/>
    <w:uiPriority w:val="99"/>
    <w:unhideWhenUsed w:val="1"/>
    <w:rsid w:val="00FB69B5"/>
    <w:pPr>
      <w:numPr>
        <w:numId w:val="11"/>
      </w:numPr>
      <w:spacing w:after="200" w:line="276" w:lineRule="auto"/>
      <w:contextualSpacing w:val="1"/>
    </w:pPr>
    <w:rPr>
      <w:rFonts w:eastAsiaTheme="minorEastAsia"/>
      <w:kern w:val="0"/>
      <w:lang w:val="en-US"/>
    </w:rPr>
  </w:style>
  <w:style w:type="character" w:styleId="Hyperlink">
    <w:name w:val="Hyperlink"/>
    <w:basedOn w:val="DefaultParagraphFont"/>
    <w:uiPriority w:val="99"/>
    <w:unhideWhenUsed w:val="1"/>
    <w:rsid w:val="0033169E"/>
    <w:rPr>
      <w:color w:val="467886" w:themeColor="hyperlink"/>
      <w:u w:val="single"/>
    </w:rPr>
  </w:style>
  <w:style w:type="character" w:styleId="UnresolvedMention">
    <w:name w:val="Unresolved Mention"/>
    <w:basedOn w:val="DefaultParagraphFont"/>
    <w:uiPriority w:val="99"/>
    <w:semiHidden w:val="1"/>
    <w:unhideWhenUsed w:val="1"/>
    <w:rsid w:val="0033169E"/>
    <w:rPr>
      <w:color w:val="605e5c"/>
      <w:shd w:color="auto" w:fill="e1dfdd" w:val="clear"/>
    </w:rPr>
  </w:style>
  <w:style w:type="paragraph" w:styleId="Header">
    <w:name w:val="header"/>
    <w:basedOn w:val="Normal"/>
    <w:link w:val="HeaderChar"/>
    <w:uiPriority w:val="99"/>
    <w:unhideWhenUsed w:val="1"/>
    <w:rsid w:val="005D6D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6DD1"/>
  </w:style>
  <w:style w:type="paragraph" w:styleId="Footer">
    <w:name w:val="footer"/>
    <w:basedOn w:val="Normal"/>
    <w:link w:val="FooterChar"/>
    <w:uiPriority w:val="99"/>
    <w:unhideWhenUsed w:val="1"/>
    <w:rsid w:val="005D6D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6DD1"/>
  </w:style>
  <w:style w:type="table" w:styleId="TableGrid">
    <w:name w:val="Table Grid"/>
    <w:basedOn w:val="TableNormal"/>
    <w:uiPriority w:val="39"/>
    <w:rsid w:val="00D011C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7r8gsgmsadK6MekMdX1FGt0mQ==">CgMxLjA4AHIhMWU3cm5QVVlHbDFSZ1k0a1Q0S0FhaEZfdmNSTjVsTDFE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2025-01-09T14:48:00Z</dcterms:created>
  <dc:creator>Vien Huy</dc:creator>
</cp:coreProperties>
</file>