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8298" w14:textId="63D93F2B" w:rsidR="00A972A3" w:rsidRPr="00A972A3" w:rsidRDefault="00A972A3" w:rsidP="00E772EC">
      <w:pPr>
        <w:spacing w:line="276" w:lineRule="auto"/>
        <w:jc w:val="center"/>
        <w:rPr>
          <w:rFonts w:ascii="Times New Roman" w:hAnsi="Times New Roman" w:cs="Times New Roman"/>
          <w:sz w:val="24"/>
          <w:szCs w:val="24"/>
        </w:rPr>
      </w:pPr>
      <w:r w:rsidRPr="00A972A3">
        <w:rPr>
          <w:rFonts w:ascii="Times New Roman" w:hAnsi="Times New Roman" w:cs="Times New Roman"/>
          <w:sz w:val="24"/>
          <w:szCs w:val="24"/>
        </w:rPr>
        <w:t>THÔNG CÁO BÁO CHÍ</w:t>
      </w:r>
    </w:p>
    <w:p w14:paraId="27064258" w14:textId="3085902C" w:rsidR="0032273F" w:rsidRPr="00162DB1" w:rsidRDefault="00987537" w:rsidP="00E772EC">
      <w:pPr>
        <w:spacing w:line="276" w:lineRule="auto"/>
        <w:jc w:val="center"/>
        <w:rPr>
          <w:rFonts w:ascii="Times New Roman" w:hAnsi="Times New Roman" w:cs="Times New Roman"/>
          <w:b/>
          <w:sz w:val="26"/>
          <w:szCs w:val="26"/>
        </w:rPr>
      </w:pPr>
      <w:r w:rsidRPr="00162DB1">
        <w:rPr>
          <w:rFonts w:ascii="Times New Roman" w:hAnsi="Times New Roman" w:cs="Times New Roman"/>
          <w:b/>
          <w:sz w:val="26"/>
          <w:szCs w:val="26"/>
        </w:rPr>
        <w:t>RA MẮT</w:t>
      </w:r>
      <w:r w:rsidR="00A972A3" w:rsidRPr="00162DB1">
        <w:rPr>
          <w:rFonts w:ascii="Times New Roman" w:hAnsi="Times New Roman" w:cs="Times New Roman"/>
          <w:b/>
          <w:sz w:val="26"/>
          <w:szCs w:val="26"/>
        </w:rPr>
        <w:t xml:space="preserve"> DỊCH VỤ </w:t>
      </w:r>
      <w:r w:rsidRPr="00162DB1">
        <w:rPr>
          <w:rFonts w:ascii="Times New Roman" w:hAnsi="Times New Roman" w:cs="Times New Roman"/>
          <w:b/>
          <w:sz w:val="26"/>
          <w:szCs w:val="26"/>
        </w:rPr>
        <w:t>“</w:t>
      </w:r>
      <w:r w:rsidR="00A972A3" w:rsidRPr="00162DB1">
        <w:rPr>
          <w:rFonts w:ascii="Times New Roman" w:hAnsi="Times New Roman" w:cs="Times New Roman"/>
          <w:b/>
          <w:sz w:val="26"/>
          <w:szCs w:val="26"/>
        </w:rPr>
        <w:t xml:space="preserve">XE ĐIỆN </w:t>
      </w:r>
      <w:r w:rsidRPr="00162DB1">
        <w:rPr>
          <w:rFonts w:ascii="Times New Roman" w:hAnsi="Times New Roman" w:cs="Times New Roman"/>
          <w:b/>
          <w:sz w:val="26"/>
          <w:szCs w:val="26"/>
        </w:rPr>
        <w:t xml:space="preserve">HỌC ĐƯỜNG </w:t>
      </w:r>
      <w:r w:rsidR="00162DB1" w:rsidRPr="00162DB1">
        <w:rPr>
          <w:rFonts w:ascii="Times New Roman" w:hAnsi="Times New Roman" w:cs="Times New Roman"/>
          <w:b/>
          <w:sz w:val="26"/>
          <w:szCs w:val="26"/>
        </w:rPr>
        <w:t xml:space="preserve">CHUYÊN BIỆT” </w:t>
      </w:r>
      <w:r w:rsidRPr="00162DB1">
        <w:rPr>
          <w:rFonts w:ascii="Times New Roman" w:hAnsi="Times New Roman" w:cs="Times New Roman"/>
          <w:b/>
          <w:sz w:val="26"/>
          <w:szCs w:val="26"/>
        </w:rPr>
        <w:t>ĐẦU TIÊN TẠI VIỆT NAM</w:t>
      </w:r>
    </w:p>
    <w:p w14:paraId="41637A8B" w14:textId="596FCB4B" w:rsidR="00A87606" w:rsidRDefault="005512BB" w:rsidP="00E772EC">
      <w:pPr>
        <w:pStyle w:val="NormalWeb"/>
        <w:spacing w:before="0" w:beforeAutospacing="0" w:after="160" w:afterAutospacing="0" w:line="276" w:lineRule="auto"/>
        <w:jc w:val="both"/>
        <w:rPr>
          <w:color w:val="000000"/>
        </w:rPr>
      </w:pPr>
      <w:r>
        <w:rPr>
          <w:b/>
          <w:i/>
        </w:rPr>
        <w:t>H</w:t>
      </w:r>
      <w:r>
        <w:rPr>
          <w:b/>
          <w:i/>
          <w:lang w:val="vi-VN"/>
        </w:rPr>
        <w:t>à Nội, ngày</w:t>
      </w:r>
      <w:r w:rsidR="0032273F" w:rsidRPr="000E6C6A">
        <w:rPr>
          <w:b/>
          <w:i/>
        </w:rPr>
        <w:t xml:space="preserve"> </w:t>
      </w:r>
      <w:r w:rsidR="00447E21">
        <w:rPr>
          <w:b/>
          <w:i/>
        </w:rPr>
        <w:t>12</w:t>
      </w:r>
      <w:r w:rsidR="0032273F" w:rsidRPr="000E6C6A">
        <w:rPr>
          <w:b/>
          <w:i/>
        </w:rPr>
        <w:t>/11/2025</w:t>
      </w:r>
      <w:r w:rsidR="00A972A3">
        <w:rPr>
          <w:b/>
          <w:i/>
        </w:rPr>
        <w:t xml:space="preserve"> </w:t>
      </w:r>
      <w:r w:rsidR="005B6E9D">
        <w:rPr>
          <w:b/>
          <w:i/>
        </w:rPr>
        <w:t>-</w:t>
      </w:r>
      <w:r w:rsidR="009B4558">
        <w:rPr>
          <w:b/>
          <w:i/>
          <w:lang w:val="vi-VN"/>
        </w:rPr>
        <w:t xml:space="preserve"> </w:t>
      </w:r>
      <w:r w:rsidR="005B6E9D">
        <w:rPr>
          <w:b/>
          <w:i/>
        </w:rPr>
        <w:t xml:space="preserve">GSM và </w:t>
      </w:r>
      <w:r w:rsidR="009B4558" w:rsidRPr="009B4558">
        <w:rPr>
          <w:b/>
          <w:i/>
        </w:rPr>
        <w:t xml:space="preserve">VinBus </w:t>
      </w:r>
      <w:r w:rsidR="005B6E9D">
        <w:rPr>
          <w:b/>
          <w:i/>
        </w:rPr>
        <w:t xml:space="preserve">chính thức ra mắt School Bus </w:t>
      </w:r>
      <w:r w:rsidR="00075CED">
        <w:rPr>
          <w:b/>
          <w:i/>
        </w:rPr>
        <w:t>-</w:t>
      </w:r>
      <w:r w:rsidR="00987537">
        <w:rPr>
          <w:b/>
          <w:i/>
        </w:rPr>
        <w:t xml:space="preserve"> dịch vụ “Xe điện học đường</w:t>
      </w:r>
      <w:r w:rsidR="00162DB1">
        <w:rPr>
          <w:b/>
          <w:i/>
        </w:rPr>
        <w:t xml:space="preserve"> chuyên biệt”</w:t>
      </w:r>
      <w:r w:rsidR="00987537">
        <w:rPr>
          <w:b/>
          <w:i/>
        </w:rPr>
        <w:t xml:space="preserve"> đầu tiên tại Việt Nam. </w:t>
      </w:r>
      <w:r w:rsidR="00A87606" w:rsidRPr="00A87606">
        <w:rPr>
          <w:b/>
          <w:bCs/>
          <w:i/>
          <w:iCs/>
          <w:color w:val="000000"/>
        </w:rPr>
        <w:t xml:space="preserve">Đây là dòng xe chở khách </w:t>
      </w:r>
      <w:r w:rsidR="00987537">
        <w:rPr>
          <w:b/>
          <w:bCs/>
          <w:i/>
          <w:iCs/>
          <w:color w:val="000000"/>
        </w:rPr>
        <w:t>duy nhất trên toàn quốc đ</w:t>
      </w:r>
      <w:r w:rsidR="00A87606" w:rsidRPr="00A87606">
        <w:rPr>
          <w:b/>
          <w:bCs/>
          <w:i/>
          <w:iCs/>
          <w:color w:val="000000"/>
        </w:rPr>
        <w:t xml:space="preserve">áp ứng </w:t>
      </w:r>
      <w:r w:rsidR="00AB700F">
        <w:rPr>
          <w:b/>
          <w:bCs/>
          <w:i/>
          <w:iCs/>
          <w:color w:val="000000"/>
        </w:rPr>
        <w:t>đầy đủ</w:t>
      </w:r>
      <w:r w:rsidR="00A87606" w:rsidRPr="00A87606">
        <w:rPr>
          <w:b/>
          <w:bCs/>
          <w:i/>
          <w:iCs/>
          <w:color w:val="000000"/>
        </w:rPr>
        <w:t xml:space="preserve"> các tiêu chuẩn kỹ thuật và an toàn</w:t>
      </w:r>
      <w:r w:rsidR="00075CED">
        <w:rPr>
          <w:b/>
          <w:bCs/>
          <w:i/>
          <w:iCs/>
          <w:color w:val="000000"/>
        </w:rPr>
        <w:t xml:space="preserve"> dành cho xe đưa đón học sinh</w:t>
      </w:r>
      <w:r w:rsidR="00162DB1" w:rsidRPr="00162DB1">
        <w:rPr>
          <w:b/>
          <w:bCs/>
          <w:i/>
          <w:iCs/>
          <w:color w:val="000000"/>
        </w:rPr>
        <w:t xml:space="preserve"> </w:t>
      </w:r>
      <w:r w:rsidR="00162DB1">
        <w:rPr>
          <w:b/>
          <w:bCs/>
          <w:i/>
          <w:iCs/>
          <w:color w:val="000000"/>
        </w:rPr>
        <w:t xml:space="preserve">theo </w:t>
      </w:r>
      <w:r w:rsidR="00162DB1" w:rsidRPr="00162DB1">
        <w:rPr>
          <w:b/>
          <w:bCs/>
          <w:i/>
          <w:iCs/>
          <w:color w:val="000000"/>
        </w:rPr>
        <w:t>Luật Trật tự An toàn Giao thông đường bộ 2024</w:t>
      </w:r>
      <w:r w:rsidR="00162DB1">
        <w:rPr>
          <w:b/>
          <w:bCs/>
          <w:i/>
          <w:iCs/>
          <w:color w:val="000000"/>
        </w:rPr>
        <w:t xml:space="preserve">, </w:t>
      </w:r>
      <w:r w:rsidR="00987537">
        <w:rPr>
          <w:b/>
          <w:bCs/>
          <w:i/>
          <w:iCs/>
          <w:color w:val="000000"/>
        </w:rPr>
        <w:t>với hệ thống</w:t>
      </w:r>
      <w:r w:rsidR="00075CED">
        <w:rPr>
          <w:b/>
          <w:bCs/>
          <w:i/>
          <w:iCs/>
          <w:color w:val="000000"/>
        </w:rPr>
        <w:t xml:space="preserve"> tiện ích được thiết kế đặc thù.</w:t>
      </w:r>
    </w:p>
    <w:p w14:paraId="05363882" w14:textId="63F7EE1C" w:rsidR="00A87606" w:rsidRDefault="00A87606" w:rsidP="00E772EC">
      <w:pPr>
        <w:pStyle w:val="NormalWeb"/>
        <w:spacing w:before="0" w:beforeAutospacing="0" w:after="160" w:afterAutospacing="0" w:line="276" w:lineRule="auto"/>
        <w:jc w:val="both"/>
        <w:rPr>
          <w:color w:val="000000"/>
          <w:lang w:val="vi-VN"/>
        </w:rPr>
      </w:pPr>
      <w:r w:rsidRPr="00A87606">
        <w:rPr>
          <w:bCs/>
          <w:iCs/>
        </w:rPr>
        <w:t>School Bus là sự kết hợp của 3 thương hiệu giao thông xanh hàng đầu Việt Nam</w:t>
      </w:r>
      <w:r w:rsidR="00987537">
        <w:rPr>
          <w:bCs/>
          <w:iCs/>
        </w:rPr>
        <w:t>:</w:t>
      </w:r>
      <w:r w:rsidRPr="00A87606">
        <w:rPr>
          <w:bCs/>
          <w:iCs/>
        </w:rPr>
        <w:t xml:space="preserve"> </w:t>
      </w:r>
      <w:r w:rsidRPr="00A87606">
        <w:rPr>
          <w:bCs/>
          <w:iCs/>
          <w:color w:val="000000"/>
        </w:rPr>
        <w:t>sử dụng 100% ô tô điện VinFast, vận hành</w:t>
      </w:r>
      <w:r w:rsidR="00987537">
        <w:rPr>
          <w:bCs/>
          <w:iCs/>
          <w:color w:val="000000"/>
        </w:rPr>
        <w:t xml:space="preserve"> bởi</w:t>
      </w:r>
      <w:r w:rsidR="00987537" w:rsidRPr="00A87606">
        <w:rPr>
          <w:bCs/>
          <w:iCs/>
          <w:color w:val="000000"/>
        </w:rPr>
        <w:t xml:space="preserve"> đội ngũ VinBus</w:t>
      </w:r>
      <w:r w:rsidR="00987537">
        <w:rPr>
          <w:bCs/>
          <w:iCs/>
          <w:color w:val="000000"/>
        </w:rPr>
        <w:t xml:space="preserve">, </w:t>
      </w:r>
      <w:r w:rsidRPr="00A87606">
        <w:rPr>
          <w:bCs/>
          <w:iCs/>
          <w:color w:val="000000"/>
        </w:rPr>
        <w:t>trên nền tảng công nghệ của Xanh SM</w:t>
      </w:r>
      <w:r w:rsidR="00AB700F">
        <w:rPr>
          <w:bCs/>
          <w:iCs/>
          <w:color w:val="000000"/>
        </w:rPr>
        <w:t xml:space="preserve"> - với mục tiêu</w:t>
      </w:r>
      <w:r w:rsidR="00AB700F" w:rsidRPr="00AB700F">
        <w:rPr>
          <w:color w:val="000000"/>
        </w:rPr>
        <w:t xml:space="preserve"> </w:t>
      </w:r>
      <w:r w:rsidR="00AB700F" w:rsidRPr="00632F9C">
        <w:rPr>
          <w:color w:val="000000"/>
        </w:rPr>
        <w:t xml:space="preserve">xây dựng mô hình giao thông học đường chuẩn mực, bảo vệ tối đa sự an toàn </w:t>
      </w:r>
      <w:r w:rsidR="00AB700F">
        <w:rPr>
          <w:color w:val="000000"/>
        </w:rPr>
        <w:t>cho</w:t>
      </w:r>
      <w:r w:rsidR="00AB700F">
        <w:rPr>
          <w:color w:val="000000"/>
          <w:lang w:val="vi-VN"/>
        </w:rPr>
        <w:t xml:space="preserve"> học sinh.</w:t>
      </w:r>
    </w:p>
    <w:p w14:paraId="3976A680" w14:textId="45569B44" w:rsidR="001C46C3" w:rsidRPr="001C46C3" w:rsidRDefault="0085049C" w:rsidP="00E772EC">
      <w:pPr>
        <w:pStyle w:val="NormalWeb"/>
        <w:spacing w:before="0" w:beforeAutospacing="0" w:after="160" w:afterAutospacing="0" w:line="276" w:lineRule="auto"/>
        <w:jc w:val="center"/>
        <w:rPr>
          <w:i/>
          <w:color w:val="000000"/>
          <w:lang w:val="vi-VN"/>
        </w:rPr>
      </w:pPr>
      <w:r>
        <w:rPr>
          <w:i/>
          <w:noProof/>
          <w:color w:val="000000"/>
        </w:rPr>
        <w:drawing>
          <wp:inline distT="0" distB="0" distL="0" distR="0" wp14:anchorId="268F531A" wp14:editId="139424D5">
            <wp:extent cx="4378810" cy="291904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H 1.jpg"/>
                    <pic:cNvPicPr/>
                  </pic:nvPicPr>
                  <pic:blipFill>
                    <a:blip r:embed="rId4" cstate="screen">
                      <a:extLst>
                        <a:ext uri="{28A0092B-C50C-407E-A947-70E740481C1C}">
                          <a14:useLocalDpi xmlns:a14="http://schemas.microsoft.com/office/drawing/2010/main"/>
                        </a:ext>
                      </a:extLst>
                    </a:blip>
                    <a:stretch>
                      <a:fillRect/>
                    </a:stretch>
                  </pic:blipFill>
                  <pic:spPr>
                    <a:xfrm>
                      <a:off x="0" y="0"/>
                      <a:ext cx="4409187" cy="2939296"/>
                    </a:xfrm>
                    <a:prstGeom prst="rect">
                      <a:avLst/>
                    </a:prstGeom>
                  </pic:spPr>
                </pic:pic>
              </a:graphicData>
            </a:graphic>
          </wp:inline>
        </w:drawing>
      </w:r>
    </w:p>
    <w:p w14:paraId="60117015" w14:textId="2DBAF83C" w:rsidR="001C46C3" w:rsidRPr="001C46C3" w:rsidRDefault="001C46C3" w:rsidP="00E772EC">
      <w:pPr>
        <w:pStyle w:val="NormalWeb"/>
        <w:spacing w:before="0" w:beforeAutospacing="0" w:after="160" w:afterAutospacing="0" w:line="276" w:lineRule="auto"/>
        <w:jc w:val="center"/>
        <w:rPr>
          <w:i/>
          <w:color w:val="000000"/>
        </w:rPr>
      </w:pPr>
      <w:r w:rsidRPr="001C46C3">
        <w:rPr>
          <w:i/>
          <w:color w:val="000000"/>
        </w:rPr>
        <w:t>Ảnh: Dịch vụ School Bus vận hành bằng xe điện EB 6 phiên bản xe chuyên chở học sinh</w:t>
      </w:r>
    </w:p>
    <w:p w14:paraId="61DEC14A" w14:textId="67981456" w:rsidR="00162DB1" w:rsidRDefault="00CA1601" w:rsidP="00E772EC">
      <w:pPr>
        <w:pStyle w:val="NormalWeb"/>
        <w:spacing w:before="0" w:beforeAutospacing="0" w:after="160" w:afterAutospacing="0" w:line="276" w:lineRule="auto"/>
        <w:jc w:val="both"/>
        <w:rPr>
          <w:color w:val="000000"/>
        </w:rPr>
      </w:pPr>
      <w:r>
        <w:rPr>
          <w:color w:val="000000"/>
        </w:rPr>
        <w:t>Dịch vụ sử dụng xe điện</w:t>
      </w:r>
      <w:r w:rsidR="00AB700F">
        <w:rPr>
          <w:color w:val="000000"/>
        </w:rPr>
        <w:t xml:space="preserve"> </w:t>
      </w:r>
      <w:r w:rsidR="00C06185">
        <w:rPr>
          <w:color w:val="000000"/>
        </w:rPr>
        <w:t>EB</w:t>
      </w:r>
      <w:r w:rsidR="00717752">
        <w:rPr>
          <w:color w:val="000000"/>
        </w:rPr>
        <w:t xml:space="preserve"> </w:t>
      </w:r>
      <w:r w:rsidR="00C06185">
        <w:rPr>
          <w:color w:val="000000"/>
        </w:rPr>
        <w:t xml:space="preserve">6 </w:t>
      </w:r>
      <w:r>
        <w:rPr>
          <w:color w:val="000000"/>
        </w:rPr>
        <w:t>-</w:t>
      </w:r>
      <w:r w:rsidR="00C06185">
        <w:rPr>
          <w:color w:val="000000"/>
        </w:rPr>
        <w:t xml:space="preserve"> dòng xe </w:t>
      </w:r>
      <w:r>
        <w:rPr>
          <w:color w:val="000000"/>
        </w:rPr>
        <w:t xml:space="preserve">chở khách </w:t>
      </w:r>
      <w:r w:rsidR="00C06185">
        <w:rPr>
          <w:color w:val="000000"/>
        </w:rPr>
        <w:t>cỡ nhỏ mới nhất của VinFast, có thiết kế 19 chỗ ngồi, khoang xe rộng</w:t>
      </w:r>
      <w:r w:rsidR="00C06185">
        <w:rPr>
          <w:color w:val="000000"/>
          <w:lang w:val="vi-VN"/>
        </w:rPr>
        <w:t xml:space="preserve"> rãi,</w:t>
      </w:r>
      <w:r w:rsidR="00C06185">
        <w:rPr>
          <w:color w:val="000000"/>
        </w:rPr>
        <w:t xml:space="preserve"> khả năng vận hành êm ái cùng các ưu điểm không khói bụi, không tiếng ồn</w:t>
      </w:r>
      <w:r w:rsidR="00A87606">
        <w:rPr>
          <w:color w:val="000000"/>
        </w:rPr>
        <w:t xml:space="preserve">. Điểm </w:t>
      </w:r>
      <w:r w:rsidR="00987537">
        <w:rPr>
          <w:color w:val="000000"/>
        </w:rPr>
        <w:t>đặc biệt</w:t>
      </w:r>
      <w:r w:rsidR="00A87606">
        <w:rPr>
          <w:color w:val="000000"/>
        </w:rPr>
        <w:t xml:space="preserve"> của EB</w:t>
      </w:r>
      <w:r w:rsidR="00717752">
        <w:rPr>
          <w:color w:val="000000"/>
        </w:rPr>
        <w:t xml:space="preserve"> </w:t>
      </w:r>
      <w:r w:rsidR="00A87606">
        <w:rPr>
          <w:color w:val="000000"/>
        </w:rPr>
        <w:t xml:space="preserve">6 là </w:t>
      </w:r>
      <w:r w:rsidR="00AB700F">
        <w:rPr>
          <w:color w:val="000000"/>
        </w:rPr>
        <w:t xml:space="preserve">thiết kế định sẵn dành </w:t>
      </w:r>
      <w:r w:rsidR="00A87606">
        <w:rPr>
          <w:color w:val="000000"/>
        </w:rPr>
        <w:t>cho xe buýt học đường</w:t>
      </w:r>
      <w:r w:rsidR="00AB700F">
        <w:rPr>
          <w:color w:val="000000"/>
        </w:rPr>
        <w:t>,</w:t>
      </w:r>
      <w:r w:rsidR="00987537">
        <w:rPr>
          <w:color w:val="000000"/>
        </w:rPr>
        <w:t xml:space="preserve"> </w:t>
      </w:r>
      <w:r w:rsidR="00AB700F">
        <w:rPr>
          <w:color w:val="000000"/>
        </w:rPr>
        <w:t xml:space="preserve">tuân thủ đầy đủ </w:t>
      </w:r>
      <w:r w:rsidR="00987537">
        <w:rPr>
          <w:color w:val="000000"/>
        </w:rPr>
        <w:t>những tiêu chuẩn kỹ thuật và an toàn</w:t>
      </w:r>
      <w:r>
        <w:rPr>
          <w:color w:val="000000"/>
        </w:rPr>
        <w:t xml:space="preserve"> dành cho xe đưa đón học sinh</w:t>
      </w:r>
      <w:r w:rsidR="00AB700F">
        <w:rPr>
          <w:color w:val="000000"/>
        </w:rPr>
        <w:t>,</w:t>
      </w:r>
      <w:r w:rsidR="00987537" w:rsidRPr="00987537">
        <w:rPr>
          <w:color w:val="000000"/>
        </w:rPr>
        <w:t xml:space="preserve"> được quy định trong </w:t>
      </w:r>
      <w:r w:rsidR="00162DB1" w:rsidRPr="00987537">
        <w:rPr>
          <w:color w:val="000000"/>
        </w:rPr>
        <w:t>Luật Trật tự An toàn Giao thông đường bộ 2024</w:t>
      </w:r>
      <w:r w:rsidR="00162DB1">
        <w:rPr>
          <w:color w:val="000000"/>
        </w:rPr>
        <w:t>.</w:t>
      </w:r>
    </w:p>
    <w:p w14:paraId="02BFABF1" w14:textId="431E1BA9" w:rsidR="00A87606" w:rsidRDefault="00CA1601" w:rsidP="00E772EC">
      <w:pPr>
        <w:pStyle w:val="NormalWeb"/>
        <w:spacing w:before="0" w:beforeAutospacing="0" w:after="160" w:afterAutospacing="0" w:line="276" w:lineRule="auto"/>
        <w:jc w:val="both"/>
        <w:rPr>
          <w:color w:val="000000"/>
        </w:rPr>
      </w:pPr>
      <w:r>
        <w:rPr>
          <w:color w:val="000000"/>
        </w:rPr>
        <w:t>X</w:t>
      </w:r>
      <w:r w:rsidR="00C06185">
        <w:rPr>
          <w:color w:val="000000"/>
        </w:rPr>
        <w:t>e được tích hợp hệ thống giám sát an toàn toàn diện Secure to Safe (S2S) với camera tại cửa lên xuống và khoang hành khách</w:t>
      </w:r>
      <w:r w:rsidR="00447E21">
        <w:rPr>
          <w:color w:val="000000"/>
        </w:rPr>
        <w:t>,</w:t>
      </w:r>
      <w:r w:rsidR="00C06185">
        <w:rPr>
          <w:color w:val="000000"/>
        </w:rPr>
        <w:t xml:space="preserve"> công nghệ định vị GPS theo dõi vị trí</w:t>
      </w:r>
      <w:r w:rsidR="00DB454F">
        <w:rPr>
          <w:color w:val="000000"/>
        </w:rPr>
        <w:t xml:space="preserve"> xe</w:t>
      </w:r>
      <w:r w:rsidR="00447E21">
        <w:rPr>
          <w:color w:val="000000"/>
        </w:rPr>
        <w:t>,</w:t>
      </w:r>
      <w:r w:rsidR="00C06185">
        <w:rPr>
          <w:color w:val="000000"/>
        </w:rPr>
        <w:t xml:space="preserve"> công nghệ điểm danh Face ID cùng quy trình rà soát khoang xe sau mỗi chuyến đi để đảm bảo không bỏ </w:t>
      </w:r>
      <w:r w:rsidR="00447E21">
        <w:rPr>
          <w:color w:val="000000"/>
        </w:rPr>
        <w:t xml:space="preserve">sót </w:t>
      </w:r>
      <w:r w:rsidR="00C06185">
        <w:rPr>
          <w:color w:val="000000"/>
        </w:rPr>
        <w:t xml:space="preserve">học sinh. </w:t>
      </w:r>
      <w:r w:rsidR="00A87606">
        <w:rPr>
          <w:color w:val="000000"/>
        </w:rPr>
        <w:t>Toàn bộ d</w:t>
      </w:r>
      <w:r w:rsidR="00C06185">
        <w:rPr>
          <w:color w:val="000000"/>
        </w:rPr>
        <w:t>ữ liệu hành trình được mã hóa và gửi bảo mật đến nhà trường cùng đội ngũ vận hành, giúp việc quản lý mi</w:t>
      </w:r>
      <w:r>
        <w:rPr>
          <w:color w:val="000000"/>
        </w:rPr>
        <w:t>nh bạch và chính xác.</w:t>
      </w:r>
    </w:p>
    <w:p w14:paraId="7517ECA5" w14:textId="6E7DD0AB" w:rsidR="00E772EC" w:rsidRPr="00E772EC" w:rsidRDefault="00E772EC" w:rsidP="00E772EC">
      <w:pPr>
        <w:pStyle w:val="NormalWeb"/>
        <w:spacing w:before="0" w:beforeAutospacing="0" w:after="160" w:afterAutospacing="0" w:line="276" w:lineRule="auto"/>
        <w:jc w:val="center"/>
        <w:rPr>
          <w:i/>
          <w:color w:val="000000"/>
        </w:rPr>
      </w:pPr>
      <w:r w:rsidRPr="00E772EC">
        <w:rPr>
          <w:i/>
          <w:noProof/>
          <w:color w:val="000000"/>
        </w:rPr>
        <w:lastRenderedPageBreak/>
        <w:drawing>
          <wp:inline distT="0" distB="0" distL="0" distR="0" wp14:anchorId="642C9E56" wp14:editId="2DC41C6C">
            <wp:extent cx="3931920" cy="262113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H 2.jpg"/>
                    <pic:cNvPicPr/>
                  </pic:nvPicPr>
                  <pic:blipFill>
                    <a:blip r:embed="rId5" cstate="screen">
                      <a:extLst>
                        <a:ext uri="{28A0092B-C50C-407E-A947-70E740481C1C}">
                          <a14:useLocalDpi xmlns:a14="http://schemas.microsoft.com/office/drawing/2010/main"/>
                        </a:ext>
                      </a:extLst>
                    </a:blip>
                    <a:stretch>
                      <a:fillRect/>
                    </a:stretch>
                  </pic:blipFill>
                  <pic:spPr>
                    <a:xfrm>
                      <a:off x="0" y="0"/>
                      <a:ext cx="3957573" cy="2638235"/>
                    </a:xfrm>
                    <a:prstGeom prst="rect">
                      <a:avLst/>
                    </a:prstGeom>
                  </pic:spPr>
                </pic:pic>
              </a:graphicData>
            </a:graphic>
          </wp:inline>
        </w:drawing>
      </w:r>
    </w:p>
    <w:p w14:paraId="6BBB14AC" w14:textId="7A16FB78" w:rsidR="00E772EC" w:rsidRPr="00E772EC" w:rsidRDefault="00E772EC" w:rsidP="00E772EC">
      <w:pPr>
        <w:pStyle w:val="NormalWeb"/>
        <w:spacing w:before="0" w:beforeAutospacing="0" w:after="160" w:afterAutospacing="0" w:line="276" w:lineRule="auto"/>
        <w:jc w:val="center"/>
        <w:rPr>
          <w:i/>
          <w:color w:val="000000"/>
        </w:rPr>
      </w:pPr>
      <w:r w:rsidRPr="00E772EC">
        <w:rPr>
          <w:i/>
          <w:color w:val="000000"/>
        </w:rPr>
        <w:t xml:space="preserve">Ảnh: Chuyến School Bus đầu tiên đón các em học sinh trường </w:t>
      </w:r>
      <w:r w:rsidR="0085049C">
        <w:rPr>
          <w:i/>
          <w:color w:val="000000"/>
        </w:rPr>
        <w:t xml:space="preserve">Trung học </w:t>
      </w:r>
      <w:r w:rsidRPr="00E772EC">
        <w:rPr>
          <w:i/>
          <w:color w:val="000000"/>
        </w:rPr>
        <w:t>Vinschool The Harmony (Hà Nội)</w:t>
      </w:r>
    </w:p>
    <w:p w14:paraId="0B19FE21" w14:textId="6C45C26C" w:rsidR="00A87606" w:rsidRDefault="00A87606" w:rsidP="00E772EC">
      <w:pPr>
        <w:pStyle w:val="NormalWeb"/>
        <w:spacing w:before="0" w:beforeAutospacing="0" w:after="160" w:afterAutospacing="0" w:line="276" w:lineRule="auto"/>
        <w:jc w:val="both"/>
        <w:rPr>
          <w:color w:val="000000"/>
        </w:rPr>
      </w:pPr>
      <w:r>
        <w:rPr>
          <w:color w:val="000000"/>
        </w:rPr>
        <w:t>Ngoài ra, x</w:t>
      </w:r>
      <w:r w:rsidR="00C06185">
        <w:rPr>
          <w:color w:val="000000"/>
        </w:rPr>
        <w:t>e còn được lắp đặt máy lọc cùng cảm biến chất lượng không khí để đảm bảo</w:t>
      </w:r>
      <w:r w:rsidR="00C32D65">
        <w:rPr>
          <w:color w:val="000000"/>
        </w:rPr>
        <w:t xml:space="preserve"> sức khỏe và sự </w:t>
      </w:r>
      <w:r w:rsidR="00C06185">
        <w:rPr>
          <w:color w:val="000000"/>
        </w:rPr>
        <w:t xml:space="preserve">dễ chịu </w:t>
      </w:r>
      <w:r w:rsidR="00C32D65">
        <w:rPr>
          <w:color w:val="000000"/>
        </w:rPr>
        <w:t xml:space="preserve">cho hành khách </w:t>
      </w:r>
      <w:r w:rsidR="00C06185">
        <w:rPr>
          <w:color w:val="000000"/>
        </w:rPr>
        <w:t>trong suốt hành trình.</w:t>
      </w:r>
    </w:p>
    <w:p w14:paraId="1733BEB4" w14:textId="2AF9347A" w:rsidR="00172D69" w:rsidRDefault="00644858" w:rsidP="00E772EC">
      <w:pPr>
        <w:pStyle w:val="NormalWeb"/>
        <w:spacing w:before="0" w:beforeAutospacing="0" w:after="160" w:afterAutospacing="0" w:line="276" w:lineRule="auto"/>
        <w:jc w:val="both"/>
        <w:rPr>
          <w:color w:val="000000"/>
        </w:rPr>
      </w:pPr>
      <w:r>
        <w:rPr>
          <w:color w:val="000000"/>
        </w:rPr>
        <w:t>Bên cạnh</w:t>
      </w:r>
      <w:r w:rsidR="00172D69">
        <w:rPr>
          <w:color w:val="000000"/>
        </w:rPr>
        <w:t xml:space="preserve"> nền tảng công nghệ, School Bus </w:t>
      </w:r>
      <w:r w:rsidR="00987537">
        <w:rPr>
          <w:color w:val="000000"/>
        </w:rPr>
        <w:t>đặc biệt</w:t>
      </w:r>
      <w:r w:rsidR="00172D69">
        <w:rPr>
          <w:color w:val="000000"/>
        </w:rPr>
        <w:t xml:space="preserve"> chú trọng yếu tố con người, với đội ngũ tài xế và giám sát viên được đào tạo chuyên biệt về kỹ năng an toàn, tâm lý trẻ nhỏ và quy tắc ứng xử học đường. Mỗi chuyến xe tuân thủ quy trình năm bước an toàn của VinBus, đảm bảo không để xảy ra sự cố và mang lại sự yên tâm cho phụ huynh cũng như nhà trường.</w:t>
      </w:r>
    </w:p>
    <w:p w14:paraId="355EFD52" w14:textId="4F4C363D" w:rsidR="0085049C" w:rsidRPr="0085049C" w:rsidRDefault="0085049C" w:rsidP="0085049C">
      <w:pPr>
        <w:pStyle w:val="NormalWeb"/>
        <w:spacing w:before="0" w:beforeAutospacing="0" w:after="160" w:afterAutospacing="0" w:line="276" w:lineRule="auto"/>
        <w:jc w:val="center"/>
        <w:rPr>
          <w:i/>
          <w:color w:val="000000"/>
        </w:rPr>
      </w:pPr>
      <w:r w:rsidRPr="0085049C">
        <w:rPr>
          <w:i/>
          <w:noProof/>
          <w:color w:val="000000"/>
        </w:rPr>
        <w:drawing>
          <wp:inline distT="0" distB="0" distL="0" distR="0" wp14:anchorId="489BADBE" wp14:editId="072434A9">
            <wp:extent cx="3643533" cy="2430905"/>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H 3.jpg"/>
                    <pic:cNvPicPr/>
                  </pic:nvPicPr>
                  <pic:blipFill>
                    <a:blip r:embed="rId6" cstate="screen">
                      <a:extLst>
                        <a:ext uri="{28A0092B-C50C-407E-A947-70E740481C1C}">
                          <a14:useLocalDpi xmlns:a14="http://schemas.microsoft.com/office/drawing/2010/main"/>
                        </a:ext>
                      </a:extLst>
                    </a:blip>
                    <a:stretch>
                      <a:fillRect/>
                    </a:stretch>
                  </pic:blipFill>
                  <pic:spPr>
                    <a:xfrm>
                      <a:off x="0" y="0"/>
                      <a:ext cx="3696444" cy="2466206"/>
                    </a:xfrm>
                    <a:prstGeom prst="rect">
                      <a:avLst/>
                    </a:prstGeom>
                  </pic:spPr>
                </pic:pic>
              </a:graphicData>
            </a:graphic>
          </wp:inline>
        </w:drawing>
      </w:r>
    </w:p>
    <w:p w14:paraId="39C990B0" w14:textId="31F701D1" w:rsidR="0085049C" w:rsidRPr="0085049C" w:rsidRDefault="0085049C" w:rsidP="0085049C">
      <w:pPr>
        <w:pStyle w:val="NormalWeb"/>
        <w:spacing w:before="0" w:beforeAutospacing="0" w:after="160" w:afterAutospacing="0" w:line="276" w:lineRule="auto"/>
        <w:jc w:val="center"/>
        <w:rPr>
          <w:i/>
          <w:color w:val="000000"/>
        </w:rPr>
      </w:pPr>
      <w:r w:rsidRPr="0085049C">
        <w:rPr>
          <w:i/>
          <w:color w:val="000000"/>
        </w:rPr>
        <w:t>Ảnh: Ông Timothy John Fryer – Hiệu trưởng trường Trung học Vinschool kiểm tra các tính năng an toàn trên xe</w:t>
      </w:r>
    </w:p>
    <w:p w14:paraId="6DCDDA65" w14:textId="5524AC52" w:rsidR="00987537" w:rsidRDefault="00987537" w:rsidP="00E772EC">
      <w:pPr>
        <w:pStyle w:val="NormalWeb"/>
        <w:spacing w:before="0" w:beforeAutospacing="0" w:after="160" w:afterAutospacing="0" w:line="276" w:lineRule="auto"/>
        <w:jc w:val="both"/>
        <w:rPr>
          <w:i/>
          <w:iCs/>
          <w:color w:val="000000"/>
        </w:rPr>
      </w:pPr>
      <w:r w:rsidRPr="00BE2239">
        <w:rPr>
          <w:b/>
          <w:bCs/>
          <w:color w:val="000000"/>
        </w:rPr>
        <w:t>Ông Nguyễn Công Nhật</w:t>
      </w:r>
      <w:r>
        <w:rPr>
          <w:b/>
          <w:bCs/>
          <w:color w:val="000000"/>
        </w:rPr>
        <w:t xml:space="preserve"> -</w:t>
      </w:r>
      <w:r w:rsidRPr="00BE2239">
        <w:rPr>
          <w:b/>
          <w:bCs/>
          <w:color w:val="000000"/>
        </w:rPr>
        <w:t xml:space="preserve"> </w:t>
      </w:r>
      <w:r>
        <w:rPr>
          <w:b/>
          <w:bCs/>
          <w:color w:val="000000"/>
        </w:rPr>
        <w:t>Phó</w:t>
      </w:r>
      <w:r>
        <w:rPr>
          <w:b/>
          <w:bCs/>
          <w:color w:val="000000"/>
          <w:lang w:val="vi-VN"/>
        </w:rPr>
        <w:t xml:space="preserve"> T</w:t>
      </w:r>
      <w:r>
        <w:rPr>
          <w:b/>
          <w:bCs/>
          <w:color w:val="000000"/>
        </w:rPr>
        <w:t>ổng giám đốc</w:t>
      </w:r>
      <w:r>
        <w:rPr>
          <w:b/>
          <w:bCs/>
          <w:color w:val="000000"/>
          <w:lang w:val="vi-VN"/>
        </w:rPr>
        <w:t xml:space="preserve"> Vận hành</w:t>
      </w:r>
      <w:r w:rsidRPr="00BE2239">
        <w:rPr>
          <w:b/>
          <w:bCs/>
          <w:color w:val="000000"/>
        </w:rPr>
        <w:t xml:space="preserve"> VinBus</w:t>
      </w:r>
      <w:r>
        <w:rPr>
          <w:color w:val="000000"/>
        </w:rPr>
        <w:t xml:space="preserve"> chia sẻ:</w:t>
      </w:r>
      <w:r>
        <w:rPr>
          <w:color w:val="000000"/>
          <w:lang w:val="vi-VN"/>
        </w:rPr>
        <w:t xml:space="preserve"> </w:t>
      </w:r>
      <w:r>
        <w:rPr>
          <w:color w:val="000000"/>
        </w:rPr>
        <w:t>“</w:t>
      </w:r>
      <w:r w:rsidRPr="00BE2239">
        <w:rPr>
          <w:i/>
          <w:iCs/>
          <w:color w:val="000000"/>
        </w:rPr>
        <w:t xml:space="preserve">An toàn luôn là ưu tiên hàng đầu trong mọi hoạt động của VinBus. Mỗi công nghệ và quy trình trong School Bus đều được </w:t>
      </w:r>
      <w:r>
        <w:rPr>
          <w:i/>
          <w:iCs/>
          <w:color w:val="000000"/>
        </w:rPr>
        <w:t xml:space="preserve">chúng tôi </w:t>
      </w:r>
      <w:r w:rsidRPr="00BE2239">
        <w:rPr>
          <w:i/>
          <w:iCs/>
          <w:color w:val="000000"/>
        </w:rPr>
        <w:t>thiết kế để mang lại sự an toàn và thoải mái cho học sinh, đồng thời là sự yên tâm cho phụ huynh và nhà trường.</w:t>
      </w:r>
      <w:r w:rsidRPr="00BE2239">
        <w:rPr>
          <w:i/>
          <w:iCs/>
          <w:color w:val="000000"/>
          <w:lang w:val="vi-VN"/>
        </w:rPr>
        <w:t xml:space="preserve"> </w:t>
      </w:r>
      <w:r w:rsidRPr="00BE2239">
        <w:rPr>
          <w:i/>
          <w:iCs/>
          <w:color w:val="000000"/>
        </w:rPr>
        <w:t xml:space="preserve">Với chúng tôi, đây không chỉ là một dịch vụ đưa đón mà còn là bước khởi đầu của hành trình xây dựng hệ sinh thái giao thông học đường xanh, hiện đại và bền vững. VinBus và </w:t>
      </w:r>
      <w:r>
        <w:rPr>
          <w:i/>
          <w:iCs/>
          <w:color w:val="000000"/>
        </w:rPr>
        <w:t>G</w:t>
      </w:r>
      <w:r w:rsidRPr="00BE2239">
        <w:rPr>
          <w:i/>
          <w:iCs/>
          <w:color w:val="000000"/>
        </w:rPr>
        <w:t>SM mong muốn góp phần hình thành thế hệ học sinh lớn lên cùng ý thức di chuyển văn minh, sống trách nhiệm với môi trường và cộng đồng.</w:t>
      </w:r>
      <w:r>
        <w:rPr>
          <w:i/>
          <w:iCs/>
          <w:color w:val="000000"/>
        </w:rPr>
        <w:t>”</w:t>
      </w:r>
    </w:p>
    <w:p w14:paraId="15E78BE2" w14:textId="6C0D8F82" w:rsidR="00AB700F" w:rsidRDefault="00DB454F" w:rsidP="00E772EC">
      <w:pPr>
        <w:pStyle w:val="NormalWeb"/>
        <w:spacing w:before="0" w:beforeAutospacing="0" w:after="160" w:afterAutospacing="0" w:line="276" w:lineRule="auto"/>
        <w:jc w:val="both"/>
        <w:rPr>
          <w:color w:val="000000"/>
        </w:rPr>
      </w:pPr>
      <w:r>
        <w:rPr>
          <w:color w:val="000000"/>
        </w:rPr>
        <w:lastRenderedPageBreak/>
        <w:t>Trong giai đoạn đầu, dịch vụ School Bus sẽ được cung cấp cho các trường thuộc hệ thống giáo dục Vinschool tại Hà Nội và TP.HCM</w:t>
      </w:r>
      <w:r w:rsidR="00AB700F">
        <w:rPr>
          <w:color w:val="000000"/>
        </w:rPr>
        <w:t xml:space="preserve">. </w:t>
      </w:r>
      <w:r w:rsidR="00987537">
        <w:rPr>
          <w:color w:val="000000"/>
        </w:rPr>
        <w:t>T</w:t>
      </w:r>
      <w:r>
        <w:rPr>
          <w:color w:val="000000"/>
        </w:rPr>
        <w:t xml:space="preserve">rong năm học 2026 - 2027, </w:t>
      </w:r>
      <w:r w:rsidR="00987537">
        <w:rPr>
          <w:color w:val="000000"/>
        </w:rPr>
        <w:t xml:space="preserve">School Bus </w:t>
      </w:r>
      <w:r w:rsidR="00AB700F">
        <w:rPr>
          <w:color w:val="000000"/>
        </w:rPr>
        <w:t xml:space="preserve">sẽ </w:t>
      </w:r>
      <w:r w:rsidR="00987537">
        <w:rPr>
          <w:color w:val="000000"/>
        </w:rPr>
        <w:t xml:space="preserve">mở rộng tới </w:t>
      </w:r>
      <w:r w:rsidR="00AB700F">
        <w:rPr>
          <w:color w:val="000000"/>
        </w:rPr>
        <w:t>các</w:t>
      </w:r>
      <w:r>
        <w:rPr>
          <w:color w:val="000000"/>
        </w:rPr>
        <w:t xml:space="preserve"> trường tư thục và quốc tế</w:t>
      </w:r>
      <w:r w:rsidR="00AB700F">
        <w:rPr>
          <w:color w:val="000000"/>
        </w:rPr>
        <w:t xml:space="preserve"> khác</w:t>
      </w:r>
      <w:r>
        <w:rPr>
          <w:color w:val="000000"/>
        </w:rPr>
        <w:t xml:space="preserve"> trên toàn quốc.</w:t>
      </w:r>
      <w:r w:rsidR="00AB700F">
        <w:rPr>
          <w:color w:val="000000"/>
        </w:rPr>
        <w:t xml:space="preserve"> Ngoài ra, School Bus cũng sẽ được tích hợp trên ứng dụng Xanh SM để khách hàng dễ dàng đặt dịch vụ, đồng thời giúp các phụ huynh có thể theo dõi lộ trình di chuyển, trạng thái đón trả học sinh theo thời gian thực, đảm bảo tuân thủ quy định bảo mật của nhà trường.</w:t>
      </w:r>
    </w:p>
    <w:p w14:paraId="5F474D3C" w14:textId="2CA05F2B" w:rsidR="0085049C" w:rsidRPr="0085049C" w:rsidRDefault="0085049C" w:rsidP="0085049C">
      <w:pPr>
        <w:pStyle w:val="NormalWeb"/>
        <w:spacing w:before="0" w:beforeAutospacing="0" w:after="160" w:afterAutospacing="0" w:line="276" w:lineRule="auto"/>
        <w:jc w:val="center"/>
        <w:rPr>
          <w:i/>
          <w:color w:val="000000"/>
        </w:rPr>
      </w:pPr>
      <w:r w:rsidRPr="0085049C">
        <w:rPr>
          <w:i/>
          <w:noProof/>
          <w:color w:val="000000"/>
        </w:rPr>
        <w:drawing>
          <wp:inline distT="0" distB="0" distL="0" distR="0" wp14:anchorId="787389EC" wp14:editId="47F3A417">
            <wp:extent cx="3594295" cy="2398054"/>
            <wp:effectExtent l="0" t="0" r="635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H 4.jpg"/>
                    <pic:cNvPicPr/>
                  </pic:nvPicPr>
                  <pic:blipFill>
                    <a:blip r:embed="rId7" cstate="screen">
                      <a:extLst>
                        <a:ext uri="{28A0092B-C50C-407E-A947-70E740481C1C}">
                          <a14:useLocalDpi xmlns:a14="http://schemas.microsoft.com/office/drawing/2010/main"/>
                        </a:ext>
                      </a:extLst>
                    </a:blip>
                    <a:stretch>
                      <a:fillRect/>
                    </a:stretch>
                  </pic:blipFill>
                  <pic:spPr>
                    <a:xfrm>
                      <a:off x="0" y="0"/>
                      <a:ext cx="3621612" cy="2416279"/>
                    </a:xfrm>
                    <a:prstGeom prst="rect">
                      <a:avLst/>
                    </a:prstGeom>
                  </pic:spPr>
                </pic:pic>
              </a:graphicData>
            </a:graphic>
          </wp:inline>
        </w:drawing>
      </w:r>
    </w:p>
    <w:p w14:paraId="1F6FB9C8" w14:textId="005380CD" w:rsidR="0085049C" w:rsidRPr="0085049C" w:rsidRDefault="0085049C" w:rsidP="0085049C">
      <w:pPr>
        <w:pStyle w:val="NormalWeb"/>
        <w:spacing w:before="0" w:beforeAutospacing="0" w:after="160" w:afterAutospacing="0" w:line="276" w:lineRule="auto"/>
        <w:jc w:val="center"/>
        <w:rPr>
          <w:i/>
          <w:color w:val="000000"/>
        </w:rPr>
      </w:pPr>
      <w:r>
        <w:rPr>
          <w:i/>
          <w:color w:val="000000"/>
        </w:rPr>
        <w:t>Ảnh</w:t>
      </w:r>
      <w:r w:rsidRPr="0085049C">
        <w:rPr>
          <w:i/>
          <w:color w:val="000000"/>
        </w:rPr>
        <w:t>: Các bạn nhỏ hào hứng trải nghiệm xe School Bus</w:t>
      </w:r>
    </w:p>
    <w:p w14:paraId="647E879A" w14:textId="3A6BFE37" w:rsidR="00DB454F" w:rsidRDefault="00AB700F" w:rsidP="00E772EC">
      <w:pPr>
        <w:pStyle w:val="NormalWeb"/>
        <w:spacing w:before="0" w:beforeAutospacing="0" w:after="160" w:afterAutospacing="0" w:line="276" w:lineRule="auto"/>
        <w:jc w:val="both"/>
        <w:rPr>
          <w:color w:val="000000"/>
        </w:rPr>
      </w:pPr>
      <w:r>
        <w:rPr>
          <w:color w:val="000000"/>
        </w:rPr>
        <w:t>Về</w:t>
      </w:r>
      <w:r w:rsidR="00DB454F">
        <w:rPr>
          <w:color w:val="000000"/>
        </w:rPr>
        <w:t xml:space="preserve"> dài hạn, GSM và VinBus hướng tới việc đồng hành cùng các cơ sở giáo dục để chuẩn hóa mô hình Học đường Xanh, </w:t>
      </w:r>
      <w:r>
        <w:rPr>
          <w:color w:val="000000"/>
        </w:rPr>
        <w:t xml:space="preserve">qua đó góp phần nâng cao tiêu chuẩn chất lượng và xây dựng môi trường học đường an toàn, bền vững cho thế hệ tương lai; đồng thời, </w:t>
      </w:r>
      <w:r w:rsidR="00DB454F">
        <w:rPr>
          <w:color w:val="000000"/>
        </w:rPr>
        <w:t>đóng góp vào mục tiêu giảm phát thải, thúc đẩy di chuyển bền vững và hiện thực hóa cam kết Net Zero 2050 của Việt Nam.</w:t>
      </w:r>
    </w:p>
    <w:p w14:paraId="2F452AD1" w14:textId="77777777" w:rsidR="00E772EC" w:rsidRPr="001C46C3" w:rsidRDefault="00E772EC" w:rsidP="00E772EC">
      <w:pPr>
        <w:pStyle w:val="NormalWeb"/>
        <w:spacing w:before="0" w:beforeAutospacing="0" w:after="160" w:afterAutospacing="0" w:line="276" w:lineRule="auto"/>
        <w:jc w:val="center"/>
        <w:rPr>
          <w:i/>
          <w:color w:val="000000"/>
        </w:rPr>
      </w:pPr>
      <w:r w:rsidRPr="001C46C3">
        <w:rPr>
          <w:i/>
          <w:noProof/>
          <w:color w:val="000000"/>
        </w:rPr>
        <w:drawing>
          <wp:inline distT="0" distB="0" distL="0" distR="0" wp14:anchorId="076CDD7B" wp14:editId="15FB9F13">
            <wp:extent cx="3622430" cy="241481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BB08773.JPG"/>
                    <pic:cNvPicPr/>
                  </pic:nvPicPr>
                  <pic:blipFill>
                    <a:blip r:embed="rId8" cstate="screen">
                      <a:extLst>
                        <a:ext uri="{28A0092B-C50C-407E-A947-70E740481C1C}">
                          <a14:useLocalDpi xmlns:a14="http://schemas.microsoft.com/office/drawing/2010/main"/>
                        </a:ext>
                      </a:extLst>
                    </a:blip>
                    <a:stretch>
                      <a:fillRect/>
                    </a:stretch>
                  </pic:blipFill>
                  <pic:spPr>
                    <a:xfrm>
                      <a:off x="0" y="0"/>
                      <a:ext cx="3646360" cy="2430772"/>
                    </a:xfrm>
                    <a:prstGeom prst="rect">
                      <a:avLst/>
                    </a:prstGeom>
                  </pic:spPr>
                </pic:pic>
              </a:graphicData>
            </a:graphic>
          </wp:inline>
        </w:drawing>
      </w:r>
    </w:p>
    <w:p w14:paraId="5C04628A" w14:textId="14B01B90" w:rsidR="00E772EC" w:rsidRPr="00E772EC" w:rsidRDefault="00E772EC" w:rsidP="00E772EC">
      <w:pPr>
        <w:pStyle w:val="NormalWeb"/>
        <w:spacing w:before="0" w:beforeAutospacing="0" w:after="160" w:afterAutospacing="0" w:line="276" w:lineRule="auto"/>
        <w:jc w:val="center"/>
        <w:rPr>
          <w:i/>
          <w:color w:val="000000"/>
        </w:rPr>
      </w:pPr>
      <w:r w:rsidRPr="001C46C3">
        <w:rPr>
          <w:i/>
          <w:color w:val="000000"/>
        </w:rPr>
        <w:t>Ảnh: Ông Nguyễn Công Nhật – Phó Tổng giám đốc Vận hành VinBus (ngoài cùng bên trái), ông Timothy John Fryer – Ban giám hiệu Hệ thống Giáo dục Vinschool (ở giữa), và bà Phạm Thị Bích Thảo – Phó Tổng giám đốc khối Hỗ trợ Xanh SM tại lễ ký kết hợp tác</w:t>
      </w:r>
    </w:p>
    <w:p w14:paraId="04F6410E" w14:textId="3AA11BBC" w:rsidR="007A051C" w:rsidRDefault="0067274D" w:rsidP="00E772EC">
      <w:pPr>
        <w:pStyle w:val="NormalWeb"/>
        <w:spacing w:before="0" w:beforeAutospacing="0" w:after="160" w:afterAutospacing="0" w:line="276" w:lineRule="auto"/>
        <w:jc w:val="both"/>
        <w:rPr>
          <w:color w:val="000000"/>
        </w:rPr>
      </w:pPr>
      <w:r>
        <w:rPr>
          <w:color w:val="000000"/>
        </w:rPr>
        <w:t>Ngoài dịch vụ cốt lõi là đưa đón học sinh hàng ngày theo lộ trình cố định, Sch</w:t>
      </w:r>
      <w:r w:rsidR="00C35108">
        <w:rPr>
          <w:color w:val="000000"/>
        </w:rPr>
        <w:t>ool Bus</w:t>
      </w:r>
      <w:r w:rsidR="007A051C">
        <w:rPr>
          <w:color w:val="000000"/>
        </w:rPr>
        <w:t xml:space="preserve"> cũng cung cấp dịch vụ chở khách theo đoàn với lộ trình linh hoạt theo nhu cầu của khách hàng.</w:t>
      </w:r>
      <w:r w:rsidR="00644858">
        <w:rPr>
          <w:color w:val="000000"/>
        </w:rPr>
        <w:t xml:space="preserve"> </w:t>
      </w:r>
    </w:p>
    <w:sectPr w:rsidR="007A051C" w:rsidSect="0085049C">
      <w:pgSz w:w="11906" w:h="16838" w:code="9"/>
      <w:pgMar w:top="1134" w:right="1134" w:bottom="1134" w:left="1134"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9B3"/>
    <w:rsid w:val="00003642"/>
    <w:rsid w:val="00075CED"/>
    <w:rsid w:val="0008170A"/>
    <w:rsid w:val="00082AF9"/>
    <w:rsid w:val="00093B9E"/>
    <w:rsid w:val="000D0621"/>
    <w:rsid w:val="000E6C6A"/>
    <w:rsid w:val="00141CBE"/>
    <w:rsid w:val="00162DB1"/>
    <w:rsid w:val="00172D69"/>
    <w:rsid w:val="001C46C3"/>
    <w:rsid w:val="00224FE0"/>
    <w:rsid w:val="0024403E"/>
    <w:rsid w:val="002B0D30"/>
    <w:rsid w:val="0032273F"/>
    <w:rsid w:val="003F1136"/>
    <w:rsid w:val="003F79EA"/>
    <w:rsid w:val="004169E3"/>
    <w:rsid w:val="00423512"/>
    <w:rsid w:val="00431297"/>
    <w:rsid w:val="00447E21"/>
    <w:rsid w:val="00541C7F"/>
    <w:rsid w:val="005512BB"/>
    <w:rsid w:val="005B6E9D"/>
    <w:rsid w:val="005B7406"/>
    <w:rsid w:val="00632F9C"/>
    <w:rsid w:val="006441CA"/>
    <w:rsid w:val="00644858"/>
    <w:rsid w:val="00651B1D"/>
    <w:rsid w:val="0067274D"/>
    <w:rsid w:val="006920DE"/>
    <w:rsid w:val="006B00FF"/>
    <w:rsid w:val="00717752"/>
    <w:rsid w:val="007645D3"/>
    <w:rsid w:val="007A051C"/>
    <w:rsid w:val="0085049C"/>
    <w:rsid w:val="008E6881"/>
    <w:rsid w:val="008F5416"/>
    <w:rsid w:val="009560F3"/>
    <w:rsid w:val="00987537"/>
    <w:rsid w:val="009B4558"/>
    <w:rsid w:val="00A87606"/>
    <w:rsid w:val="00A972A3"/>
    <w:rsid w:val="00AB700F"/>
    <w:rsid w:val="00B50334"/>
    <w:rsid w:val="00BE2239"/>
    <w:rsid w:val="00C06185"/>
    <w:rsid w:val="00C32D65"/>
    <w:rsid w:val="00C35108"/>
    <w:rsid w:val="00C53DA8"/>
    <w:rsid w:val="00C7723E"/>
    <w:rsid w:val="00C85991"/>
    <w:rsid w:val="00CA1601"/>
    <w:rsid w:val="00D77137"/>
    <w:rsid w:val="00DB454F"/>
    <w:rsid w:val="00DD0FB5"/>
    <w:rsid w:val="00E119B3"/>
    <w:rsid w:val="00E1738F"/>
    <w:rsid w:val="00E772EC"/>
    <w:rsid w:val="00F42B1D"/>
    <w:rsid w:val="00F81B4B"/>
    <w:rsid w:val="00FF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7864"/>
  <w15:chartTrackingRefBased/>
  <w15:docId w15:val="{FC657C61-152C-4E82-9D7A-6305CCE3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71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48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88298">
      <w:bodyDiv w:val="1"/>
      <w:marLeft w:val="0"/>
      <w:marRight w:val="0"/>
      <w:marTop w:val="0"/>
      <w:marBottom w:val="0"/>
      <w:divBdr>
        <w:top w:val="none" w:sz="0" w:space="0" w:color="auto"/>
        <w:left w:val="none" w:sz="0" w:space="0" w:color="auto"/>
        <w:bottom w:val="none" w:sz="0" w:space="0" w:color="auto"/>
        <w:right w:val="none" w:sz="0" w:space="0" w:color="auto"/>
      </w:divBdr>
    </w:div>
    <w:div w:id="1633293334">
      <w:bodyDiv w:val="1"/>
      <w:marLeft w:val="0"/>
      <w:marRight w:val="0"/>
      <w:marTop w:val="0"/>
      <w:marBottom w:val="0"/>
      <w:divBdr>
        <w:top w:val="none" w:sz="0" w:space="0" w:color="auto"/>
        <w:left w:val="none" w:sz="0" w:space="0" w:color="auto"/>
        <w:bottom w:val="none" w:sz="0" w:space="0" w:color="auto"/>
        <w:right w:val="none" w:sz="0" w:space="0" w:color="auto"/>
      </w:divBdr>
    </w:div>
    <w:div w:id="206170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Huyền Linh (GSM-TC-KDMKTTC)</dc:creator>
  <cp:keywords/>
  <dc:description/>
  <cp:lastModifiedBy>hoang</cp:lastModifiedBy>
  <cp:revision>6</cp:revision>
  <dcterms:created xsi:type="dcterms:W3CDTF">2025-11-12T03:56:00Z</dcterms:created>
  <dcterms:modified xsi:type="dcterms:W3CDTF">2025-11-12T20:37:00Z</dcterms:modified>
</cp:coreProperties>
</file>