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003C1" w14:textId="77777777" w:rsidR="00ED6DA5" w:rsidRDefault="00A31B89">
      <w:pPr>
        <w:pStyle w:val="Heading1"/>
        <w:spacing w:before="84"/>
        <w:ind w:left="7201" w:firstLine="0"/>
      </w:pPr>
      <w:r>
        <w:t>Thông cáo</w:t>
      </w:r>
      <w:r>
        <w:rPr>
          <w:spacing w:val="-1"/>
        </w:rPr>
        <w:t xml:space="preserve"> </w:t>
      </w:r>
      <w:r>
        <w:t xml:space="preserve">báo </w:t>
      </w:r>
      <w:r>
        <w:rPr>
          <w:spacing w:val="-5"/>
        </w:rPr>
        <w:t>chí</w:t>
      </w:r>
    </w:p>
    <w:p w14:paraId="1CFCD191" w14:textId="77777777" w:rsidR="00ED6DA5" w:rsidRDefault="00A31B89">
      <w:pPr>
        <w:pStyle w:val="BodyText"/>
        <w:spacing w:before="36"/>
        <w:ind w:left="7201"/>
        <w:jc w:val="left"/>
      </w:pPr>
      <w:r>
        <w:t>Ngày:</w:t>
      </w:r>
      <w:r>
        <w:rPr>
          <w:spacing w:val="-4"/>
        </w:rPr>
        <w:t xml:space="preserve"> </w:t>
      </w:r>
      <w:r w:rsidR="0011057D">
        <w:rPr>
          <w:spacing w:val="-2"/>
        </w:rPr>
        <w:t>2</w:t>
      </w:r>
      <w:r w:rsidR="0011057D">
        <w:rPr>
          <w:spacing w:val="-2"/>
          <w:lang w:val="en-US"/>
        </w:rPr>
        <w:t>8</w:t>
      </w:r>
      <w:r>
        <w:rPr>
          <w:spacing w:val="-2"/>
        </w:rPr>
        <w:t>/08/2025</w:t>
      </w:r>
    </w:p>
    <w:p w14:paraId="2A0061F9" w14:textId="77777777" w:rsidR="00ED6DA5" w:rsidRDefault="00A31B89">
      <w:pPr>
        <w:spacing w:before="42"/>
        <w:jc w:val="both"/>
        <w:rPr>
          <w:b/>
          <w:sz w:val="28"/>
        </w:rPr>
      </w:pPr>
      <w:r>
        <w:rPr>
          <w:b/>
          <w:sz w:val="28"/>
          <w:u w:val="single"/>
        </w:rPr>
        <w:t>MERCEDES-BENZ</w:t>
      </w:r>
      <w:r>
        <w:rPr>
          <w:b/>
          <w:spacing w:val="-14"/>
          <w:sz w:val="28"/>
          <w:u w:val="single"/>
        </w:rPr>
        <w:t xml:space="preserve"> </w:t>
      </w:r>
      <w:r>
        <w:rPr>
          <w:b/>
          <w:sz w:val="28"/>
          <w:u w:val="single"/>
        </w:rPr>
        <w:t>VIỆT</w:t>
      </w:r>
      <w:r>
        <w:rPr>
          <w:b/>
          <w:spacing w:val="-9"/>
          <w:sz w:val="28"/>
          <w:u w:val="single"/>
        </w:rPr>
        <w:t xml:space="preserve"> </w:t>
      </w:r>
      <w:r>
        <w:rPr>
          <w:b/>
          <w:sz w:val="28"/>
          <w:u w:val="single"/>
        </w:rPr>
        <w:t>NAM</w:t>
      </w:r>
      <w:r>
        <w:rPr>
          <w:b/>
          <w:spacing w:val="-4"/>
          <w:sz w:val="28"/>
          <w:u w:val="single"/>
        </w:rPr>
        <w:t xml:space="preserve"> </w:t>
      </w:r>
      <w:r>
        <w:rPr>
          <w:b/>
          <w:sz w:val="28"/>
          <w:u w:val="single"/>
        </w:rPr>
        <w:t>GIỚI</w:t>
      </w:r>
      <w:r>
        <w:rPr>
          <w:b/>
          <w:spacing w:val="-11"/>
          <w:sz w:val="28"/>
          <w:u w:val="single"/>
        </w:rPr>
        <w:t xml:space="preserve"> </w:t>
      </w:r>
      <w:r>
        <w:rPr>
          <w:b/>
          <w:sz w:val="28"/>
          <w:u w:val="single"/>
        </w:rPr>
        <w:t>THIỆU</w:t>
      </w:r>
      <w:r>
        <w:rPr>
          <w:b/>
          <w:spacing w:val="-5"/>
          <w:sz w:val="28"/>
          <w:u w:val="single"/>
        </w:rPr>
        <w:t xml:space="preserve"> </w:t>
      </w:r>
      <w:r>
        <w:rPr>
          <w:b/>
          <w:sz w:val="28"/>
          <w:u w:val="single"/>
        </w:rPr>
        <w:t>EQB</w:t>
      </w:r>
      <w:r>
        <w:rPr>
          <w:b/>
          <w:spacing w:val="-8"/>
          <w:sz w:val="28"/>
          <w:u w:val="single"/>
        </w:rPr>
        <w:t xml:space="preserve"> </w:t>
      </w:r>
      <w:r>
        <w:rPr>
          <w:b/>
          <w:sz w:val="28"/>
          <w:u w:val="single"/>
        </w:rPr>
        <w:t>250+</w:t>
      </w:r>
      <w:r>
        <w:rPr>
          <w:b/>
          <w:spacing w:val="-3"/>
          <w:sz w:val="28"/>
          <w:u w:val="single"/>
        </w:rPr>
        <w:t xml:space="preserve"> </w:t>
      </w:r>
      <w:r>
        <w:rPr>
          <w:b/>
          <w:spacing w:val="-5"/>
          <w:sz w:val="28"/>
          <w:u w:val="single"/>
        </w:rPr>
        <w:t>FL:</w:t>
      </w:r>
    </w:p>
    <w:p w14:paraId="6BBB4D12" w14:textId="77777777" w:rsidR="00ED6DA5" w:rsidRPr="00B110E2" w:rsidRDefault="00A31B89">
      <w:pPr>
        <w:pStyle w:val="Title"/>
        <w:spacing w:line="259" w:lineRule="auto"/>
        <w:rPr>
          <w:color w:val="FF0000"/>
        </w:rPr>
      </w:pPr>
      <w:r>
        <w:rPr>
          <w:color w:val="FF0000"/>
        </w:rPr>
        <w:t>PHIÊN BẢN EQB NÂNG CẤP &amp; NHỮNG ƯU ĐÃI HẤP DẪN THÁNG 9</w:t>
      </w:r>
    </w:p>
    <w:p w14:paraId="0B888D8C" w14:textId="77777777" w:rsidR="00ED6DA5" w:rsidRDefault="00A31B89">
      <w:pPr>
        <w:pStyle w:val="BodyText"/>
        <w:spacing w:before="156" w:line="259" w:lineRule="auto"/>
        <w:ind w:right="353"/>
      </w:pPr>
      <w:r>
        <w:rPr>
          <w:b/>
        </w:rPr>
        <w:t>TP.</w:t>
      </w:r>
      <w:r>
        <w:rPr>
          <w:b/>
          <w:spacing w:val="-7"/>
        </w:rPr>
        <w:t xml:space="preserve"> </w:t>
      </w:r>
      <w:r>
        <w:rPr>
          <w:b/>
        </w:rPr>
        <w:t>Hồ</w:t>
      </w:r>
      <w:r>
        <w:rPr>
          <w:b/>
          <w:spacing w:val="-7"/>
        </w:rPr>
        <w:t xml:space="preserve"> </w:t>
      </w:r>
      <w:r>
        <w:rPr>
          <w:b/>
        </w:rPr>
        <w:t>Chí</w:t>
      </w:r>
      <w:r>
        <w:rPr>
          <w:b/>
          <w:spacing w:val="-6"/>
        </w:rPr>
        <w:t xml:space="preserve"> </w:t>
      </w:r>
      <w:r>
        <w:rPr>
          <w:b/>
        </w:rPr>
        <w:t>Minh,</w:t>
      </w:r>
      <w:r>
        <w:rPr>
          <w:b/>
          <w:spacing w:val="-7"/>
        </w:rPr>
        <w:t xml:space="preserve"> </w:t>
      </w:r>
      <w:r>
        <w:rPr>
          <w:b/>
        </w:rPr>
        <w:t>ngày</w:t>
      </w:r>
      <w:r>
        <w:rPr>
          <w:b/>
          <w:spacing w:val="-3"/>
        </w:rPr>
        <w:t xml:space="preserve"> </w:t>
      </w:r>
      <w:r w:rsidR="0011057D">
        <w:rPr>
          <w:b/>
        </w:rPr>
        <w:t>2</w:t>
      </w:r>
      <w:r w:rsidR="0011057D" w:rsidRPr="0011057D">
        <w:rPr>
          <w:b/>
        </w:rPr>
        <w:t>8</w:t>
      </w:r>
      <w:r>
        <w:rPr>
          <w:b/>
          <w:spacing w:val="-7"/>
        </w:rPr>
        <w:t xml:space="preserve"> </w:t>
      </w:r>
      <w:r>
        <w:rPr>
          <w:b/>
        </w:rPr>
        <w:t>tháng</w:t>
      </w:r>
      <w:r>
        <w:rPr>
          <w:b/>
          <w:spacing w:val="-7"/>
        </w:rPr>
        <w:t xml:space="preserve"> </w:t>
      </w:r>
      <w:r>
        <w:rPr>
          <w:b/>
        </w:rPr>
        <w:t>8</w:t>
      </w:r>
      <w:r>
        <w:rPr>
          <w:b/>
          <w:spacing w:val="-7"/>
        </w:rPr>
        <w:t xml:space="preserve"> </w:t>
      </w:r>
      <w:r>
        <w:rPr>
          <w:b/>
        </w:rPr>
        <w:t>năm</w:t>
      </w:r>
      <w:r>
        <w:rPr>
          <w:b/>
          <w:spacing w:val="-8"/>
        </w:rPr>
        <w:t xml:space="preserve"> </w:t>
      </w:r>
      <w:r>
        <w:rPr>
          <w:b/>
        </w:rPr>
        <w:t>2025</w:t>
      </w:r>
      <w:r>
        <w:rPr>
          <w:b/>
          <w:spacing w:val="-6"/>
        </w:rPr>
        <w:t xml:space="preserve"> </w:t>
      </w:r>
      <w:r>
        <w:t>–</w:t>
      </w:r>
      <w:r>
        <w:rPr>
          <w:spacing w:val="-2"/>
        </w:rPr>
        <w:t xml:space="preserve"> </w:t>
      </w:r>
      <w:r>
        <w:t>Mercedes-Benz</w:t>
      </w:r>
      <w:r>
        <w:rPr>
          <w:spacing w:val="-10"/>
        </w:rPr>
        <w:t xml:space="preserve"> </w:t>
      </w:r>
      <w:r>
        <w:t>Việt</w:t>
      </w:r>
      <w:r>
        <w:rPr>
          <w:spacing w:val="-4"/>
        </w:rPr>
        <w:t xml:space="preserve"> </w:t>
      </w:r>
      <w:r>
        <w:t>Nam</w:t>
      </w:r>
      <w:r>
        <w:rPr>
          <w:spacing w:val="-6"/>
        </w:rPr>
        <w:t xml:space="preserve"> </w:t>
      </w:r>
      <w:r>
        <w:t>(MBV)</w:t>
      </w:r>
      <w:r>
        <w:rPr>
          <w:spacing w:val="-7"/>
        </w:rPr>
        <w:t xml:space="preserve"> </w:t>
      </w:r>
      <w:r>
        <w:t>chính</w:t>
      </w:r>
      <w:r>
        <w:rPr>
          <w:spacing w:val="-6"/>
        </w:rPr>
        <w:t xml:space="preserve"> </w:t>
      </w:r>
      <w:r>
        <w:t>thức</w:t>
      </w:r>
      <w:r>
        <w:rPr>
          <w:spacing w:val="-5"/>
        </w:rPr>
        <w:t xml:space="preserve"> </w:t>
      </w:r>
      <w:r>
        <w:t>giới</w:t>
      </w:r>
      <w:r>
        <w:rPr>
          <w:spacing w:val="-6"/>
        </w:rPr>
        <w:t xml:space="preserve"> </w:t>
      </w:r>
      <w:r>
        <w:t>thiệu mẫu SUV thuần điện EQB 250+ phiên bản nâng cấp giữa vòng đời (bản Facelift) với nhiều cải tiến tinh tế, mang đến trải nghiệm lái xe điện sang trọng và tiện nghi hơn.</w:t>
      </w:r>
    </w:p>
    <w:p w14:paraId="10AAFDD1" w14:textId="77777777" w:rsidR="00ED6DA5" w:rsidRDefault="00A31B89">
      <w:pPr>
        <w:spacing w:before="160" w:line="256" w:lineRule="auto"/>
        <w:ind w:right="355"/>
        <w:jc w:val="both"/>
        <w:rPr>
          <w:sz w:val="24"/>
        </w:rPr>
      </w:pPr>
      <w:r>
        <w:rPr>
          <w:sz w:val="24"/>
        </w:rPr>
        <w:t>Với</w:t>
      </w:r>
      <w:r>
        <w:rPr>
          <w:spacing w:val="-3"/>
          <w:sz w:val="24"/>
        </w:rPr>
        <w:t xml:space="preserve"> </w:t>
      </w:r>
      <w:r>
        <w:rPr>
          <w:sz w:val="24"/>
        </w:rPr>
        <w:t>mức</w:t>
      </w:r>
      <w:r>
        <w:rPr>
          <w:spacing w:val="-3"/>
          <w:sz w:val="24"/>
        </w:rPr>
        <w:t xml:space="preserve"> </w:t>
      </w:r>
      <w:r>
        <w:rPr>
          <w:sz w:val="24"/>
        </w:rPr>
        <w:t>giá</w:t>
      </w:r>
      <w:r>
        <w:rPr>
          <w:spacing w:val="-3"/>
          <w:sz w:val="24"/>
        </w:rPr>
        <w:t xml:space="preserve"> </w:t>
      </w:r>
      <w:r>
        <w:rPr>
          <w:sz w:val="24"/>
        </w:rPr>
        <w:t>bán</w:t>
      </w:r>
      <w:r>
        <w:rPr>
          <w:spacing w:val="-2"/>
          <w:sz w:val="24"/>
        </w:rPr>
        <w:t xml:space="preserve"> </w:t>
      </w:r>
      <w:r>
        <w:rPr>
          <w:sz w:val="24"/>
        </w:rPr>
        <w:t>lẻ</w:t>
      </w:r>
      <w:r>
        <w:rPr>
          <w:spacing w:val="-3"/>
          <w:sz w:val="24"/>
        </w:rPr>
        <w:t xml:space="preserve"> </w:t>
      </w:r>
      <w:r>
        <w:rPr>
          <w:sz w:val="24"/>
        </w:rPr>
        <w:t>khuyến</w:t>
      </w:r>
      <w:r>
        <w:rPr>
          <w:spacing w:val="-2"/>
          <w:sz w:val="24"/>
        </w:rPr>
        <w:t xml:space="preserve"> </w:t>
      </w:r>
      <w:r>
        <w:rPr>
          <w:sz w:val="24"/>
        </w:rPr>
        <w:t>nghị</w:t>
      </w:r>
      <w:r>
        <w:rPr>
          <w:spacing w:val="-2"/>
          <w:sz w:val="24"/>
        </w:rPr>
        <w:t xml:space="preserve"> </w:t>
      </w:r>
      <w:r>
        <w:rPr>
          <w:b/>
          <w:color w:val="FF0000"/>
          <w:sz w:val="24"/>
        </w:rPr>
        <w:t>2,309,000,000</w:t>
      </w:r>
      <w:r>
        <w:rPr>
          <w:b/>
          <w:color w:val="FF0000"/>
          <w:spacing w:val="-7"/>
          <w:sz w:val="24"/>
        </w:rPr>
        <w:t xml:space="preserve"> </w:t>
      </w:r>
      <w:r>
        <w:rPr>
          <w:b/>
          <w:color w:val="FF0000"/>
          <w:sz w:val="24"/>
        </w:rPr>
        <w:t>VND</w:t>
      </w:r>
      <w:r>
        <w:rPr>
          <w:b/>
          <w:color w:val="FF0000"/>
          <w:spacing w:val="-3"/>
          <w:sz w:val="24"/>
        </w:rPr>
        <w:t xml:space="preserve"> </w:t>
      </w:r>
      <w:r>
        <w:rPr>
          <w:b/>
          <w:sz w:val="24"/>
        </w:rPr>
        <w:t>và</w:t>
      </w:r>
      <w:r>
        <w:rPr>
          <w:b/>
          <w:spacing w:val="-2"/>
          <w:sz w:val="24"/>
        </w:rPr>
        <w:t xml:space="preserve"> </w:t>
      </w:r>
      <w:r>
        <w:rPr>
          <w:b/>
          <w:sz w:val="24"/>
        </w:rPr>
        <w:t>số</w:t>
      </w:r>
      <w:r>
        <w:rPr>
          <w:b/>
          <w:spacing w:val="-2"/>
          <w:sz w:val="24"/>
        </w:rPr>
        <w:t xml:space="preserve"> </w:t>
      </w:r>
      <w:r>
        <w:rPr>
          <w:b/>
          <w:sz w:val="24"/>
        </w:rPr>
        <w:t>lượng</w:t>
      </w:r>
      <w:r>
        <w:rPr>
          <w:b/>
          <w:spacing w:val="-2"/>
          <w:sz w:val="24"/>
        </w:rPr>
        <w:t xml:space="preserve"> </w:t>
      </w:r>
      <w:r>
        <w:rPr>
          <w:b/>
          <w:sz w:val="24"/>
        </w:rPr>
        <w:t>rất</w:t>
      </w:r>
      <w:r>
        <w:rPr>
          <w:b/>
          <w:spacing w:val="-2"/>
          <w:sz w:val="24"/>
        </w:rPr>
        <w:t xml:space="preserve"> </w:t>
      </w:r>
      <w:r>
        <w:rPr>
          <w:b/>
          <w:sz w:val="24"/>
        </w:rPr>
        <w:t>giới</w:t>
      </w:r>
      <w:r>
        <w:rPr>
          <w:b/>
          <w:spacing w:val="-4"/>
          <w:sz w:val="24"/>
        </w:rPr>
        <w:t xml:space="preserve"> </w:t>
      </w:r>
      <w:r>
        <w:rPr>
          <w:b/>
          <w:sz w:val="24"/>
        </w:rPr>
        <w:t>hạn,</w:t>
      </w:r>
      <w:r>
        <w:rPr>
          <w:b/>
          <w:spacing w:val="-2"/>
          <w:sz w:val="24"/>
        </w:rPr>
        <w:t xml:space="preserve"> </w:t>
      </w:r>
      <w:r>
        <w:rPr>
          <w:sz w:val="24"/>
        </w:rPr>
        <w:t>EQB</w:t>
      </w:r>
      <w:r>
        <w:rPr>
          <w:spacing w:val="-4"/>
          <w:sz w:val="24"/>
        </w:rPr>
        <w:t xml:space="preserve"> </w:t>
      </w:r>
      <w:r>
        <w:rPr>
          <w:sz w:val="24"/>
        </w:rPr>
        <w:t>250+</w:t>
      </w:r>
      <w:r>
        <w:rPr>
          <w:spacing w:val="-3"/>
          <w:sz w:val="24"/>
        </w:rPr>
        <w:t xml:space="preserve"> </w:t>
      </w:r>
      <w:r>
        <w:rPr>
          <w:sz w:val="24"/>
        </w:rPr>
        <w:t>FL</w:t>
      </w:r>
      <w:r>
        <w:rPr>
          <w:spacing w:val="-15"/>
          <w:sz w:val="24"/>
        </w:rPr>
        <w:t xml:space="preserve"> </w:t>
      </w:r>
      <w:r>
        <w:rPr>
          <w:sz w:val="24"/>
        </w:rPr>
        <w:t>tiếp</w:t>
      </w:r>
      <w:r>
        <w:rPr>
          <w:spacing w:val="-2"/>
          <w:sz w:val="24"/>
        </w:rPr>
        <w:t xml:space="preserve"> </w:t>
      </w:r>
      <w:r>
        <w:rPr>
          <w:sz w:val="24"/>
        </w:rPr>
        <w:t>tục</w:t>
      </w:r>
      <w:r>
        <w:rPr>
          <w:spacing w:val="-3"/>
          <w:sz w:val="24"/>
        </w:rPr>
        <w:t xml:space="preserve"> </w:t>
      </w:r>
      <w:r>
        <w:rPr>
          <w:sz w:val="24"/>
        </w:rPr>
        <w:t>là một sự lựa chọn sáng giá trong phân khúc SUV hạng sang cỡ nhỏ thuần điện.</w:t>
      </w:r>
    </w:p>
    <w:p w14:paraId="0AD7F91F" w14:textId="77777777" w:rsidR="00ED6DA5" w:rsidRDefault="00A31B89" w:rsidP="00577C4D">
      <w:pPr>
        <w:pStyle w:val="BodyText"/>
        <w:spacing w:before="166"/>
      </w:pPr>
      <w:r>
        <w:t>Sự</w:t>
      </w:r>
      <w:r>
        <w:rPr>
          <w:spacing w:val="-8"/>
        </w:rPr>
        <w:t xml:space="preserve"> </w:t>
      </w:r>
      <w:r>
        <w:t>cải</w:t>
      </w:r>
      <w:r>
        <w:rPr>
          <w:spacing w:val="-6"/>
        </w:rPr>
        <w:t xml:space="preserve"> </w:t>
      </w:r>
      <w:r>
        <w:t>tiến</w:t>
      </w:r>
      <w:r>
        <w:rPr>
          <w:spacing w:val="-6"/>
        </w:rPr>
        <w:t xml:space="preserve"> </w:t>
      </w:r>
      <w:r>
        <w:t>của</w:t>
      </w:r>
      <w:r>
        <w:rPr>
          <w:spacing w:val="-6"/>
        </w:rPr>
        <w:t xml:space="preserve"> </w:t>
      </w:r>
      <w:r>
        <w:t>EQB</w:t>
      </w:r>
      <w:r>
        <w:rPr>
          <w:spacing w:val="-8"/>
        </w:rPr>
        <w:t xml:space="preserve"> </w:t>
      </w:r>
      <w:r>
        <w:t>250+</w:t>
      </w:r>
      <w:r>
        <w:rPr>
          <w:spacing w:val="-7"/>
        </w:rPr>
        <w:t xml:space="preserve"> </w:t>
      </w:r>
      <w:r>
        <w:t>FL</w:t>
      </w:r>
      <w:r>
        <w:rPr>
          <w:spacing w:val="-17"/>
        </w:rPr>
        <w:t xml:space="preserve"> </w:t>
      </w:r>
      <w:r>
        <w:t>cũng</w:t>
      </w:r>
      <w:r>
        <w:rPr>
          <w:spacing w:val="-8"/>
        </w:rPr>
        <w:t xml:space="preserve"> </w:t>
      </w:r>
      <w:r>
        <w:t>giúp</w:t>
      </w:r>
      <w:r>
        <w:rPr>
          <w:spacing w:val="-6"/>
        </w:rPr>
        <w:t xml:space="preserve"> </w:t>
      </w:r>
      <w:r>
        <w:t>MBV</w:t>
      </w:r>
      <w:r>
        <w:rPr>
          <w:spacing w:val="-10"/>
        </w:rPr>
        <w:t xml:space="preserve"> </w:t>
      </w:r>
      <w:r>
        <w:t>nâng</w:t>
      </w:r>
      <w:r>
        <w:rPr>
          <w:spacing w:val="-9"/>
        </w:rPr>
        <w:t xml:space="preserve"> </w:t>
      </w:r>
      <w:r>
        <w:t>cấp</w:t>
      </w:r>
      <w:r>
        <w:rPr>
          <w:spacing w:val="-6"/>
        </w:rPr>
        <w:t xml:space="preserve"> </w:t>
      </w:r>
      <w:r>
        <w:t>hơn</w:t>
      </w:r>
      <w:r>
        <w:rPr>
          <w:spacing w:val="-6"/>
        </w:rPr>
        <w:t xml:space="preserve"> </w:t>
      </w:r>
      <w:r>
        <w:t>danh</w:t>
      </w:r>
      <w:r>
        <w:rPr>
          <w:spacing w:val="-6"/>
        </w:rPr>
        <w:t xml:space="preserve"> </w:t>
      </w:r>
      <w:r>
        <w:t>mục</w:t>
      </w:r>
      <w:r>
        <w:rPr>
          <w:spacing w:val="-7"/>
        </w:rPr>
        <w:t xml:space="preserve"> </w:t>
      </w:r>
      <w:r>
        <w:t>sản</w:t>
      </w:r>
      <w:r>
        <w:rPr>
          <w:spacing w:val="-5"/>
        </w:rPr>
        <w:t xml:space="preserve"> </w:t>
      </w:r>
      <w:r>
        <w:t>phẩm</w:t>
      </w:r>
      <w:r>
        <w:rPr>
          <w:spacing w:val="-8"/>
        </w:rPr>
        <w:t xml:space="preserve"> </w:t>
      </w:r>
      <w:r>
        <w:t>xe</w:t>
      </w:r>
      <w:r>
        <w:rPr>
          <w:spacing w:val="-6"/>
        </w:rPr>
        <w:t xml:space="preserve"> </w:t>
      </w:r>
      <w:r>
        <w:t>thuần</w:t>
      </w:r>
      <w:r>
        <w:rPr>
          <w:spacing w:val="-6"/>
        </w:rPr>
        <w:t xml:space="preserve"> </w:t>
      </w:r>
      <w:r>
        <w:t>điện</w:t>
      </w:r>
      <w:r>
        <w:rPr>
          <w:spacing w:val="-6"/>
        </w:rPr>
        <w:t xml:space="preserve"> </w:t>
      </w:r>
      <w:r>
        <w:t>(BEV)</w:t>
      </w:r>
      <w:r>
        <w:rPr>
          <w:spacing w:val="-6"/>
        </w:rPr>
        <w:t xml:space="preserve"> </w:t>
      </w:r>
      <w:r>
        <w:rPr>
          <w:spacing w:val="-5"/>
        </w:rPr>
        <w:t>với</w:t>
      </w:r>
      <w:r w:rsidR="00577C4D" w:rsidRPr="00577C4D">
        <w:rPr>
          <w:spacing w:val="-5"/>
        </w:rPr>
        <w:t xml:space="preserve"> </w:t>
      </w:r>
      <w:r>
        <w:rPr>
          <w:b/>
        </w:rPr>
        <w:t>7</w:t>
      </w:r>
      <w:r>
        <w:rPr>
          <w:b/>
          <w:spacing w:val="-1"/>
        </w:rPr>
        <w:t xml:space="preserve"> </w:t>
      </w:r>
      <w:r>
        <w:rPr>
          <w:b/>
        </w:rPr>
        <w:t>mẫu</w:t>
      </w:r>
      <w:r>
        <w:rPr>
          <w:b/>
          <w:spacing w:val="-1"/>
        </w:rPr>
        <w:t xml:space="preserve"> </w:t>
      </w:r>
      <w:r>
        <w:rPr>
          <w:b/>
        </w:rPr>
        <w:t>xe</w:t>
      </w:r>
      <w:r>
        <w:t>,</w:t>
      </w:r>
      <w:r>
        <w:rPr>
          <w:spacing w:val="-1"/>
        </w:rPr>
        <w:t xml:space="preserve"> </w:t>
      </w:r>
      <w:r>
        <w:t>bao</w:t>
      </w:r>
      <w:r>
        <w:rPr>
          <w:spacing w:val="1"/>
        </w:rPr>
        <w:t xml:space="preserve"> </w:t>
      </w:r>
      <w:r>
        <w:rPr>
          <w:spacing w:val="-4"/>
        </w:rPr>
        <w:t>gồm:</w:t>
      </w:r>
    </w:p>
    <w:p w14:paraId="1A7CC499" w14:textId="77777777" w:rsidR="00ED6DA5" w:rsidRDefault="00A31B89">
      <w:pPr>
        <w:pStyle w:val="ListParagraph"/>
        <w:numPr>
          <w:ilvl w:val="0"/>
          <w:numId w:val="1"/>
        </w:numPr>
        <w:tabs>
          <w:tab w:val="left" w:pos="720"/>
        </w:tabs>
        <w:spacing w:before="182" w:line="259" w:lineRule="auto"/>
        <w:ind w:right="358"/>
        <w:rPr>
          <w:rFonts w:ascii="Symbol" w:hAnsi="Symbol"/>
          <w:sz w:val="24"/>
        </w:rPr>
      </w:pPr>
      <w:r>
        <w:rPr>
          <w:b/>
          <w:spacing w:val="-2"/>
          <w:sz w:val="24"/>
        </w:rPr>
        <w:t>Thương</w:t>
      </w:r>
      <w:r>
        <w:rPr>
          <w:b/>
          <w:spacing w:val="-9"/>
          <w:sz w:val="24"/>
        </w:rPr>
        <w:t xml:space="preserve"> </w:t>
      </w:r>
      <w:r>
        <w:rPr>
          <w:b/>
          <w:spacing w:val="-2"/>
          <w:sz w:val="24"/>
        </w:rPr>
        <w:t>hiệu</w:t>
      </w:r>
      <w:r>
        <w:rPr>
          <w:b/>
          <w:spacing w:val="-9"/>
          <w:sz w:val="24"/>
        </w:rPr>
        <w:t xml:space="preserve"> </w:t>
      </w:r>
      <w:r>
        <w:rPr>
          <w:b/>
          <w:spacing w:val="-2"/>
          <w:sz w:val="24"/>
        </w:rPr>
        <w:t>Mercedes-Benz:</w:t>
      </w:r>
      <w:r>
        <w:rPr>
          <w:b/>
          <w:spacing w:val="-10"/>
          <w:sz w:val="24"/>
        </w:rPr>
        <w:t xml:space="preserve"> </w:t>
      </w:r>
      <w:r>
        <w:rPr>
          <w:spacing w:val="-2"/>
          <w:sz w:val="24"/>
        </w:rPr>
        <w:t>EQS</w:t>
      </w:r>
      <w:r>
        <w:rPr>
          <w:spacing w:val="-9"/>
          <w:sz w:val="24"/>
        </w:rPr>
        <w:t xml:space="preserve"> </w:t>
      </w:r>
      <w:r>
        <w:rPr>
          <w:spacing w:val="-2"/>
          <w:sz w:val="24"/>
        </w:rPr>
        <w:t>450+,</w:t>
      </w:r>
      <w:r>
        <w:rPr>
          <w:spacing w:val="-9"/>
          <w:sz w:val="24"/>
        </w:rPr>
        <w:t xml:space="preserve"> </w:t>
      </w:r>
      <w:r>
        <w:rPr>
          <w:spacing w:val="-2"/>
          <w:sz w:val="24"/>
        </w:rPr>
        <w:t>EQS</w:t>
      </w:r>
      <w:r>
        <w:rPr>
          <w:spacing w:val="-9"/>
          <w:sz w:val="24"/>
        </w:rPr>
        <w:t xml:space="preserve"> </w:t>
      </w:r>
      <w:r>
        <w:rPr>
          <w:spacing w:val="-2"/>
          <w:sz w:val="24"/>
        </w:rPr>
        <w:t>580</w:t>
      </w:r>
      <w:r>
        <w:rPr>
          <w:spacing w:val="-9"/>
          <w:sz w:val="24"/>
        </w:rPr>
        <w:t xml:space="preserve"> </w:t>
      </w:r>
      <w:r>
        <w:rPr>
          <w:spacing w:val="-2"/>
          <w:sz w:val="24"/>
        </w:rPr>
        <w:t>4MATIC,</w:t>
      </w:r>
      <w:r>
        <w:rPr>
          <w:spacing w:val="-7"/>
          <w:sz w:val="24"/>
        </w:rPr>
        <w:t xml:space="preserve"> </w:t>
      </w:r>
      <w:r>
        <w:rPr>
          <w:spacing w:val="-2"/>
          <w:sz w:val="24"/>
        </w:rPr>
        <w:t>EQB</w:t>
      </w:r>
      <w:r>
        <w:rPr>
          <w:spacing w:val="-11"/>
          <w:sz w:val="24"/>
        </w:rPr>
        <w:t xml:space="preserve"> </w:t>
      </w:r>
      <w:r>
        <w:rPr>
          <w:spacing w:val="-2"/>
          <w:sz w:val="24"/>
        </w:rPr>
        <w:t>250+</w:t>
      </w:r>
      <w:r>
        <w:rPr>
          <w:spacing w:val="-5"/>
          <w:sz w:val="24"/>
        </w:rPr>
        <w:t xml:space="preserve"> </w:t>
      </w:r>
      <w:r>
        <w:rPr>
          <w:spacing w:val="-2"/>
          <w:sz w:val="24"/>
        </w:rPr>
        <w:t>FL,</w:t>
      </w:r>
      <w:r>
        <w:rPr>
          <w:spacing w:val="-9"/>
          <w:sz w:val="24"/>
        </w:rPr>
        <w:t xml:space="preserve"> </w:t>
      </w:r>
      <w:r>
        <w:rPr>
          <w:spacing w:val="-2"/>
          <w:sz w:val="24"/>
        </w:rPr>
        <w:t>EQE</w:t>
      </w:r>
      <w:r>
        <w:rPr>
          <w:spacing w:val="-7"/>
          <w:sz w:val="24"/>
        </w:rPr>
        <w:t xml:space="preserve"> </w:t>
      </w:r>
      <w:r>
        <w:rPr>
          <w:spacing w:val="-2"/>
          <w:sz w:val="24"/>
        </w:rPr>
        <w:t>500</w:t>
      </w:r>
      <w:r>
        <w:rPr>
          <w:spacing w:val="-9"/>
          <w:sz w:val="24"/>
        </w:rPr>
        <w:t xml:space="preserve"> </w:t>
      </w:r>
      <w:r>
        <w:rPr>
          <w:spacing w:val="-2"/>
          <w:sz w:val="24"/>
        </w:rPr>
        <w:t xml:space="preserve">4MATIC, </w:t>
      </w:r>
      <w:r>
        <w:rPr>
          <w:sz w:val="24"/>
        </w:rPr>
        <w:t>EQS 500 4MATIC, và G 580 EQ.</w:t>
      </w:r>
    </w:p>
    <w:p w14:paraId="3F8EED1C" w14:textId="77777777" w:rsidR="00ED6DA5" w:rsidRDefault="00A31B89">
      <w:pPr>
        <w:pStyle w:val="ListParagraph"/>
        <w:numPr>
          <w:ilvl w:val="0"/>
          <w:numId w:val="1"/>
        </w:numPr>
        <w:tabs>
          <w:tab w:val="left" w:pos="720"/>
        </w:tabs>
        <w:spacing w:line="290" w:lineRule="exact"/>
        <w:rPr>
          <w:rFonts w:ascii="Symbol" w:hAnsi="Symbol"/>
          <w:sz w:val="24"/>
        </w:rPr>
      </w:pPr>
      <w:r>
        <w:rPr>
          <w:b/>
          <w:sz w:val="24"/>
        </w:rPr>
        <w:t>Thương</w:t>
      </w:r>
      <w:r>
        <w:rPr>
          <w:b/>
          <w:spacing w:val="-3"/>
          <w:sz w:val="24"/>
        </w:rPr>
        <w:t xml:space="preserve"> </w:t>
      </w:r>
      <w:r>
        <w:rPr>
          <w:b/>
          <w:sz w:val="24"/>
        </w:rPr>
        <w:t>hiệu</w:t>
      </w:r>
      <w:r>
        <w:rPr>
          <w:b/>
          <w:spacing w:val="-3"/>
          <w:sz w:val="24"/>
        </w:rPr>
        <w:t xml:space="preserve"> </w:t>
      </w:r>
      <w:r>
        <w:rPr>
          <w:b/>
          <w:sz w:val="24"/>
        </w:rPr>
        <w:t>Mercedes-Maybach:</w:t>
      </w:r>
      <w:r>
        <w:rPr>
          <w:b/>
          <w:spacing w:val="-4"/>
          <w:sz w:val="24"/>
        </w:rPr>
        <w:t xml:space="preserve"> </w:t>
      </w:r>
      <w:r>
        <w:rPr>
          <w:sz w:val="24"/>
        </w:rPr>
        <w:t>EQS</w:t>
      </w:r>
      <w:r>
        <w:rPr>
          <w:spacing w:val="-2"/>
          <w:sz w:val="24"/>
        </w:rPr>
        <w:t xml:space="preserve"> </w:t>
      </w:r>
      <w:r>
        <w:rPr>
          <w:sz w:val="24"/>
        </w:rPr>
        <w:t>680</w:t>
      </w:r>
      <w:r>
        <w:rPr>
          <w:spacing w:val="-3"/>
          <w:sz w:val="24"/>
        </w:rPr>
        <w:t xml:space="preserve"> </w:t>
      </w:r>
      <w:r>
        <w:rPr>
          <w:spacing w:val="-4"/>
          <w:sz w:val="24"/>
        </w:rPr>
        <w:t>SUV.</w:t>
      </w:r>
    </w:p>
    <w:p w14:paraId="692B289B" w14:textId="77777777" w:rsidR="00ED6DA5" w:rsidRDefault="00A31B89">
      <w:pPr>
        <w:pStyle w:val="BodyText"/>
        <w:spacing w:before="184" w:line="256" w:lineRule="auto"/>
        <w:ind w:right="354"/>
      </w:pPr>
      <w:r>
        <w:t xml:space="preserve">Bên cạnh đó, nhiều ưu đãi hấp dẫn dành cho các dòng xe thuần điện, cũng như các mẫu xe GLC 200 4MATIC </w:t>
      </w:r>
      <w:r w:rsidR="00933E45">
        <w:t>(PY2025) và C</w:t>
      </w:r>
      <w:r w:rsidR="00933E45" w:rsidRPr="00933E45">
        <w:t xml:space="preserve"> </w:t>
      </w:r>
      <w:r>
        <w:t>200</w:t>
      </w:r>
      <w:r>
        <w:rPr>
          <w:spacing w:val="-8"/>
        </w:rPr>
        <w:t xml:space="preserve"> </w:t>
      </w:r>
      <w:r>
        <w:t>Avantgarde (PY2025) sẽ được diễn ra trong tháng 9/2025.</w:t>
      </w:r>
    </w:p>
    <w:p w14:paraId="37C1AF8E" w14:textId="77777777" w:rsidR="00ED6DA5" w:rsidRDefault="00A31B89">
      <w:pPr>
        <w:pStyle w:val="Heading1"/>
        <w:ind w:left="0" w:firstLine="0"/>
        <w:jc w:val="both"/>
      </w:pPr>
      <w:r>
        <w:t>MERCEDES-BENZ</w:t>
      </w:r>
      <w:r>
        <w:rPr>
          <w:spacing w:val="-4"/>
        </w:rPr>
        <w:t xml:space="preserve"> </w:t>
      </w:r>
      <w:r>
        <w:t>EQB 250+</w:t>
      </w:r>
      <w:r>
        <w:rPr>
          <w:spacing w:val="-1"/>
        </w:rPr>
        <w:t xml:space="preserve"> </w:t>
      </w:r>
      <w:r>
        <w:t>FL</w:t>
      </w:r>
      <w:r>
        <w:rPr>
          <w:spacing w:val="-14"/>
        </w:rPr>
        <w:t xml:space="preserve"> </w:t>
      </w:r>
      <w:r>
        <w:t>&amp;</w:t>
      </w:r>
      <w:r>
        <w:rPr>
          <w:spacing w:val="-2"/>
        </w:rPr>
        <w:t xml:space="preserve"> </w:t>
      </w:r>
      <w:r>
        <w:t>NHỮNG</w:t>
      </w:r>
      <w:r>
        <w:rPr>
          <w:spacing w:val="-3"/>
        </w:rPr>
        <w:t xml:space="preserve"> </w:t>
      </w:r>
      <w:r>
        <w:t>NÂNG</w:t>
      </w:r>
      <w:r>
        <w:rPr>
          <w:spacing w:val="-2"/>
        </w:rPr>
        <w:t xml:space="preserve"> </w:t>
      </w:r>
      <w:r>
        <w:t>CẤP</w:t>
      </w:r>
      <w:r>
        <w:rPr>
          <w:spacing w:val="-17"/>
        </w:rPr>
        <w:t xml:space="preserve"> </w:t>
      </w:r>
      <w:r>
        <w:t>ĐÁNG</w:t>
      </w:r>
      <w:r>
        <w:rPr>
          <w:spacing w:val="-1"/>
        </w:rPr>
        <w:t xml:space="preserve"> </w:t>
      </w:r>
      <w:r>
        <w:t>CHÚ</w:t>
      </w:r>
      <w:r>
        <w:rPr>
          <w:spacing w:val="-1"/>
        </w:rPr>
        <w:t xml:space="preserve"> </w:t>
      </w:r>
      <w:r>
        <w:rPr>
          <w:spacing w:val="-10"/>
        </w:rPr>
        <w:t>Ý</w:t>
      </w:r>
    </w:p>
    <w:p w14:paraId="1C78ADFC" w14:textId="77777777" w:rsidR="00ED6DA5" w:rsidRDefault="00A31B89">
      <w:pPr>
        <w:pStyle w:val="ListParagraph"/>
        <w:numPr>
          <w:ilvl w:val="1"/>
          <w:numId w:val="1"/>
        </w:numPr>
        <w:tabs>
          <w:tab w:val="left" w:pos="899"/>
        </w:tabs>
        <w:spacing w:before="180"/>
        <w:ind w:left="899" w:hanging="359"/>
        <w:rPr>
          <w:b/>
          <w:sz w:val="24"/>
        </w:rPr>
      </w:pPr>
      <w:r>
        <w:rPr>
          <w:b/>
          <w:sz w:val="24"/>
        </w:rPr>
        <w:t>THIẾT</w:t>
      </w:r>
      <w:r>
        <w:rPr>
          <w:b/>
          <w:spacing w:val="-10"/>
          <w:sz w:val="24"/>
        </w:rPr>
        <w:t xml:space="preserve"> </w:t>
      </w:r>
      <w:r>
        <w:rPr>
          <w:b/>
          <w:sz w:val="24"/>
        </w:rPr>
        <w:t>KẾ</w:t>
      </w:r>
      <w:r>
        <w:rPr>
          <w:b/>
          <w:spacing w:val="-3"/>
          <w:sz w:val="24"/>
        </w:rPr>
        <w:t xml:space="preserve"> </w:t>
      </w:r>
      <w:r>
        <w:rPr>
          <w:b/>
          <w:sz w:val="24"/>
        </w:rPr>
        <w:t>NGOẠI</w:t>
      </w:r>
      <w:r>
        <w:rPr>
          <w:b/>
          <w:spacing w:val="-8"/>
          <w:sz w:val="24"/>
        </w:rPr>
        <w:t xml:space="preserve"> </w:t>
      </w:r>
      <w:r>
        <w:rPr>
          <w:b/>
          <w:sz w:val="24"/>
        </w:rPr>
        <w:t>THẤT:</w:t>
      </w:r>
      <w:r>
        <w:rPr>
          <w:b/>
          <w:spacing w:val="-8"/>
          <w:sz w:val="24"/>
        </w:rPr>
        <w:t xml:space="preserve"> </w:t>
      </w:r>
      <w:r>
        <w:rPr>
          <w:b/>
          <w:sz w:val="24"/>
        </w:rPr>
        <w:t>TĂNG</w:t>
      </w:r>
      <w:r>
        <w:rPr>
          <w:b/>
          <w:spacing w:val="-5"/>
          <w:sz w:val="24"/>
        </w:rPr>
        <w:t xml:space="preserve"> </w:t>
      </w:r>
      <w:r>
        <w:rPr>
          <w:b/>
          <w:sz w:val="24"/>
        </w:rPr>
        <w:t>SỰ</w:t>
      </w:r>
      <w:r>
        <w:rPr>
          <w:b/>
          <w:spacing w:val="-3"/>
          <w:sz w:val="24"/>
        </w:rPr>
        <w:t xml:space="preserve"> </w:t>
      </w:r>
      <w:r>
        <w:rPr>
          <w:b/>
          <w:sz w:val="24"/>
        </w:rPr>
        <w:t>BỀ</w:t>
      </w:r>
      <w:r>
        <w:rPr>
          <w:b/>
          <w:spacing w:val="-8"/>
          <w:sz w:val="24"/>
        </w:rPr>
        <w:t xml:space="preserve"> </w:t>
      </w:r>
      <w:r>
        <w:rPr>
          <w:b/>
          <w:sz w:val="24"/>
        </w:rPr>
        <w:t>THẾ</w:t>
      </w:r>
      <w:r>
        <w:rPr>
          <w:b/>
          <w:spacing w:val="-8"/>
          <w:sz w:val="24"/>
        </w:rPr>
        <w:t xml:space="preserve"> </w:t>
      </w:r>
      <w:r>
        <w:rPr>
          <w:b/>
          <w:sz w:val="24"/>
        </w:rPr>
        <w:t>VÀ</w:t>
      </w:r>
      <w:r>
        <w:rPr>
          <w:b/>
          <w:spacing w:val="-4"/>
          <w:sz w:val="24"/>
        </w:rPr>
        <w:t xml:space="preserve"> </w:t>
      </w:r>
      <w:r>
        <w:rPr>
          <w:b/>
          <w:sz w:val="24"/>
        </w:rPr>
        <w:t>CUỐN</w:t>
      </w:r>
      <w:r>
        <w:rPr>
          <w:b/>
          <w:spacing w:val="-3"/>
          <w:sz w:val="24"/>
        </w:rPr>
        <w:t xml:space="preserve"> </w:t>
      </w:r>
      <w:r>
        <w:rPr>
          <w:b/>
          <w:spacing w:val="-5"/>
          <w:sz w:val="24"/>
        </w:rPr>
        <w:t>HÚT</w:t>
      </w:r>
    </w:p>
    <w:p w14:paraId="5CB75664" w14:textId="77777777" w:rsidR="00ED6DA5" w:rsidRDefault="00A31B89">
      <w:pPr>
        <w:pStyle w:val="BodyText"/>
        <w:spacing w:before="180" w:line="259" w:lineRule="auto"/>
        <w:ind w:right="355"/>
      </w:pPr>
      <w:r>
        <w:t>EQB 250+ FL</w:t>
      </w:r>
      <w:r>
        <w:rPr>
          <w:spacing w:val="-10"/>
        </w:rPr>
        <w:t xml:space="preserve"> </w:t>
      </w:r>
      <w:r>
        <w:t>toát lên vẻ ngoài mạnh mẽ, cuốn hút, lấy</w:t>
      </w:r>
      <w:r>
        <w:rPr>
          <w:spacing w:val="-3"/>
        </w:rPr>
        <w:t xml:space="preserve"> </w:t>
      </w:r>
      <w:r>
        <w:t>cảm hứng từ ngôn ngữ thiết kế "Sensual Purity" của</w:t>
      </w:r>
      <w:r>
        <w:rPr>
          <w:spacing w:val="-1"/>
        </w:rPr>
        <w:t xml:space="preserve"> </w:t>
      </w:r>
      <w:r>
        <w:t>Mercedes-Benz, nơi sự</w:t>
      </w:r>
      <w:r>
        <w:rPr>
          <w:spacing w:val="-1"/>
        </w:rPr>
        <w:t xml:space="preserve"> </w:t>
      </w:r>
      <w:r>
        <w:t>tinh tế</w:t>
      </w:r>
      <w:r>
        <w:rPr>
          <w:spacing w:val="-1"/>
        </w:rPr>
        <w:t xml:space="preserve"> </w:t>
      </w:r>
      <w:r>
        <w:t>gặp gỡ sức</w:t>
      </w:r>
      <w:r>
        <w:rPr>
          <w:spacing w:val="-1"/>
        </w:rPr>
        <w:t xml:space="preserve"> </w:t>
      </w:r>
      <w:r>
        <w:t>mạnh điện hóa. Phần đầu</w:t>
      </w:r>
      <w:r>
        <w:rPr>
          <w:spacing w:val="-2"/>
        </w:rPr>
        <w:t xml:space="preserve"> </w:t>
      </w:r>
      <w:r>
        <w:t>xe</w:t>
      </w:r>
      <w:r>
        <w:rPr>
          <w:spacing w:val="-4"/>
        </w:rPr>
        <w:t xml:space="preserve"> </w:t>
      </w:r>
      <w:r>
        <w:t>nổi bật với mặt ca-lăng</w:t>
      </w:r>
      <w:r>
        <w:rPr>
          <w:spacing w:val="-3"/>
        </w:rPr>
        <w:t xml:space="preserve"> </w:t>
      </w:r>
      <w:r>
        <w:t>Black Panel</w:t>
      </w:r>
      <w:r>
        <w:rPr>
          <w:spacing w:val="-6"/>
        </w:rPr>
        <w:t xml:space="preserve"> </w:t>
      </w:r>
      <w:r>
        <w:t>được</w:t>
      </w:r>
      <w:r>
        <w:rPr>
          <w:spacing w:val="-7"/>
        </w:rPr>
        <w:t xml:space="preserve"> </w:t>
      </w:r>
      <w:r>
        <w:t>thiết</w:t>
      </w:r>
      <w:r>
        <w:rPr>
          <w:spacing w:val="-6"/>
        </w:rPr>
        <w:t xml:space="preserve"> </w:t>
      </w:r>
      <w:r>
        <w:t>kế</w:t>
      </w:r>
      <w:r>
        <w:rPr>
          <w:spacing w:val="-7"/>
        </w:rPr>
        <w:t xml:space="preserve"> </w:t>
      </w:r>
      <w:r>
        <w:t>sang</w:t>
      </w:r>
      <w:r>
        <w:rPr>
          <w:spacing w:val="-4"/>
        </w:rPr>
        <w:t xml:space="preserve"> </w:t>
      </w:r>
      <w:r>
        <w:t>trọng,</w:t>
      </w:r>
      <w:r>
        <w:rPr>
          <w:spacing w:val="-6"/>
        </w:rPr>
        <w:t xml:space="preserve"> </w:t>
      </w:r>
      <w:r>
        <w:t>trang</w:t>
      </w:r>
      <w:r>
        <w:rPr>
          <w:spacing w:val="-9"/>
        </w:rPr>
        <w:t xml:space="preserve"> </w:t>
      </w:r>
      <w:r>
        <w:t>trí</w:t>
      </w:r>
      <w:r>
        <w:rPr>
          <w:spacing w:val="-6"/>
        </w:rPr>
        <w:t xml:space="preserve"> </w:t>
      </w:r>
      <w:r>
        <w:t>họa</w:t>
      </w:r>
      <w:r>
        <w:rPr>
          <w:spacing w:val="-7"/>
        </w:rPr>
        <w:t xml:space="preserve"> </w:t>
      </w:r>
      <w:r>
        <w:t>tiết</w:t>
      </w:r>
      <w:r>
        <w:rPr>
          <w:spacing w:val="-6"/>
        </w:rPr>
        <w:t xml:space="preserve"> </w:t>
      </w:r>
      <w:r>
        <w:t>ngôi</w:t>
      </w:r>
      <w:r>
        <w:rPr>
          <w:spacing w:val="-6"/>
        </w:rPr>
        <w:t xml:space="preserve"> </w:t>
      </w:r>
      <w:r>
        <w:t>sao</w:t>
      </w:r>
      <w:r>
        <w:rPr>
          <w:spacing w:val="-6"/>
        </w:rPr>
        <w:t xml:space="preserve"> </w:t>
      </w:r>
      <w:r>
        <w:t>biểu</w:t>
      </w:r>
      <w:r>
        <w:rPr>
          <w:spacing w:val="-6"/>
        </w:rPr>
        <w:t xml:space="preserve"> </w:t>
      </w:r>
      <w:r>
        <w:t>tượng,</w:t>
      </w:r>
      <w:r>
        <w:rPr>
          <w:spacing w:val="-6"/>
        </w:rPr>
        <w:t xml:space="preserve"> </w:t>
      </w:r>
      <w:r>
        <w:t>tạo</w:t>
      </w:r>
      <w:r>
        <w:rPr>
          <w:spacing w:val="-6"/>
        </w:rPr>
        <w:t xml:space="preserve"> </w:t>
      </w:r>
      <w:r>
        <w:t>nên</w:t>
      </w:r>
      <w:r>
        <w:rPr>
          <w:spacing w:val="-6"/>
        </w:rPr>
        <w:t xml:space="preserve"> </w:t>
      </w:r>
      <w:r>
        <w:t>sự</w:t>
      </w:r>
      <w:r>
        <w:rPr>
          <w:spacing w:val="-6"/>
        </w:rPr>
        <w:t xml:space="preserve"> </w:t>
      </w:r>
      <w:r>
        <w:t>đồng</w:t>
      </w:r>
      <w:r>
        <w:rPr>
          <w:spacing w:val="-9"/>
        </w:rPr>
        <w:t xml:space="preserve"> </w:t>
      </w:r>
      <w:r>
        <w:t>nhất</w:t>
      </w:r>
      <w:r>
        <w:rPr>
          <w:spacing w:val="-6"/>
        </w:rPr>
        <w:t xml:space="preserve"> </w:t>
      </w:r>
      <w:r>
        <w:t>với</w:t>
      </w:r>
      <w:r>
        <w:rPr>
          <w:spacing w:val="-6"/>
        </w:rPr>
        <w:t xml:space="preserve"> </w:t>
      </w:r>
      <w:r>
        <w:t>các</w:t>
      </w:r>
      <w:r>
        <w:rPr>
          <w:spacing w:val="-7"/>
        </w:rPr>
        <w:t xml:space="preserve"> </w:t>
      </w:r>
      <w:r>
        <w:t>mẫu</w:t>
      </w:r>
      <w:r>
        <w:rPr>
          <w:spacing w:val="-6"/>
        </w:rPr>
        <w:t xml:space="preserve"> </w:t>
      </w:r>
      <w:r>
        <w:t>xe điện cao cấp hơn như EQS hay EQE. Dải đèn LED nối liền đèn chiếu sáng ban ngày ở cụm đèn trước không chỉ tăng thêm chiều sâu thị giác mà còn nhấn mạnh vẻ bề thế, hiện đại của một chiếc SUV điện.</w:t>
      </w:r>
    </w:p>
    <w:p w14:paraId="007A1CDD" w14:textId="77777777" w:rsidR="00ED6DA5" w:rsidRDefault="00A31B89">
      <w:pPr>
        <w:pStyle w:val="BodyText"/>
        <w:spacing w:line="259" w:lineRule="auto"/>
        <w:ind w:right="353"/>
      </w:pPr>
      <w:r>
        <w:t>Với kích thước tổng</w:t>
      </w:r>
      <w:r>
        <w:rPr>
          <w:spacing w:val="-2"/>
        </w:rPr>
        <w:t xml:space="preserve"> </w:t>
      </w:r>
      <w:r>
        <w:t>thể 4685 x 1834</w:t>
      </w:r>
      <w:r>
        <w:rPr>
          <w:spacing w:val="-1"/>
        </w:rPr>
        <w:t xml:space="preserve"> </w:t>
      </w:r>
      <w:r>
        <w:t>x 1693 mm,</w:t>
      </w:r>
      <w:r>
        <w:rPr>
          <w:spacing w:val="-1"/>
        </w:rPr>
        <w:t xml:space="preserve"> </w:t>
      </w:r>
      <w:r>
        <w:t>EQB</w:t>
      </w:r>
      <w:r>
        <w:rPr>
          <w:spacing w:val="-1"/>
        </w:rPr>
        <w:t xml:space="preserve"> </w:t>
      </w:r>
      <w:r>
        <w:t>250+ FL</w:t>
      </w:r>
      <w:r>
        <w:rPr>
          <w:spacing w:val="-12"/>
        </w:rPr>
        <w:t xml:space="preserve"> </w:t>
      </w:r>
      <w:r>
        <w:t>mang</w:t>
      </w:r>
      <w:r>
        <w:rPr>
          <w:spacing w:val="-2"/>
        </w:rPr>
        <w:t xml:space="preserve"> </w:t>
      </w:r>
      <w:r>
        <w:t>đến sự cân bằng</w:t>
      </w:r>
      <w:r>
        <w:rPr>
          <w:spacing w:val="-2"/>
        </w:rPr>
        <w:t xml:space="preserve"> </w:t>
      </w:r>
      <w:r>
        <w:t>lý</w:t>
      </w:r>
      <w:r>
        <w:rPr>
          <w:spacing w:val="-4"/>
        </w:rPr>
        <w:t xml:space="preserve"> </w:t>
      </w:r>
      <w:r>
        <w:t>tưởng giữa sự linh hoạt đô thị và khả năng chinh phục đa dạng cung đường. Trọng lượng không tải 2,105 kg và hệ số cản</w:t>
      </w:r>
      <w:r>
        <w:rPr>
          <w:spacing w:val="-9"/>
        </w:rPr>
        <w:t xml:space="preserve"> </w:t>
      </w:r>
      <w:r>
        <w:t>gió</w:t>
      </w:r>
      <w:r>
        <w:rPr>
          <w:spacing w:val="-4"/>
        </w:rPr>
        <w:t xml:space="preserve"> </w:t>
      </w:r>
      <w:r>
        <w:t>thấp</w:t>
      </w:r>
      <w:r>
        <w:rPr>
          <w:spacing w:val="-2"/>
        </w:rPr>
        <w:t xml:space="preserve"> </w:t>
      </w:r>
      <w:r>
        <w:t>giúp</w:t>
      </w:r>
      <w:r>
        <w:rPr>
          <w:spacing w:val="-4"/>
        </w:rPr>
        <w:t xml:space="preserve"> </w:t>
      </w:r>
      <w:r>
        <w:t>xe</w:t>
      </w:r>
      <w:r>
        <w:rPr>
          <w:spacing w:val="-6"/>
        </w:rPr>
        <w:t xml:space="preserve"> </w:t>
      </w:r>
      <w:r>
        <w:t>di</w:t>
      </w:r>
      <w:r>
        <w:rPr>
          <w:spacing w:val="-4"/>
        </w:rPr>
        <w:t xml:space="preserve"> </w:t>
      </w:r>
      <w:r>
        <w:t>chuyển</w:t>
      </w:r>
      <w:r>
        <w:rPr>
          <w:spacing w:val="-5"/>
        </w:rPr>
        <w:t xml:space="preserve"> </w:t>
      </w:r>
      <w:r>
        <w:t>mượt</w:t>
      </w:r>
      <w:r>
        <w:rPr>
          <w:spacing w:val="-4"/>
        </w:rPr>
        <w:t xml:space="preserve"> </w:t>
      </w:r>
      <w:r>
        <w:t>mà,</w:t>
      </w:r>
      <w:r>
        <w:rPr>
          <w:spacing w:val="-5"/>
        </w:rPr>
        <w:t xml:space="preserve"> </w:t>
      </w:r>
      <w:r>
        <w:t>tiết</w:t>
      </w:r>
      <w:r>
        <w:rPr>
          <w:spacing w:val="-4"/>
        </w:rPr>
        <w:t xml:space="preserve"> </w:t>
      </w:r>
      <w:r>
        <w:t>kiệm</w:t>
      </w:r>
      <w:r>
        <w:rPr>
          <w:spacing w:val="-4"/>
        </w:rPr>
        <w:t xml:space="preserve"> </w:t>
      </w:r>
      <w:r>
        <w:t>năng</w:t>
      </w:r>
      <w:r>
        <w:rPr>
          <w:spacing w:val="-7"/>
        </w:rPr>
        <w:t xml:space="preserve"> </w:t>
      </w:r>
      <w:r>
        <w:t>lượng.</w:t>
      </w:r>
      <w:r>
        <w:rPr>
          <w:spacing w:val="-2"/>
        </w:rPr>
        <w:t xml:space="preserve"> </w:t>
      </w:r>
      <w:r>
        <w:rPr>
          <w:b/>
        </w:rPr>
        <w:t>Mâm</w:t>
      </w:r>
      <w:r>
        <w:rPr>
          <w:b/>
          <w:spacing w:val="-8"/>
        </w:rPr>
        <w:t xml:space="preserve"> </w:t>
      </w:r>
      <w:r>
        <w:rPr>
          <w:b/>
        </w:rPr>
        <w:t>xe</w:t>
      </w:r>
      <w:r>
        <w:rPr>
          <w:b/>
          <w:spacing w:val="-6"/>
        </w:rPr>
        <w:t xml:space="preserve"> </w:t>
      </w:r>
      <w:r>
        <w:rPr>
          <w:b/>
        </w:rPr>
        <w:t>thể</w:t>
      </w:r>
      <w:r>
        <w:rPr>
          <w:b/>
          <w:spacing w:val="-6"/>
        </w:rPr>
        <w:t xml:space="preserve"> </w:t>
      </w:r>
      <w:r>
        <w:rPr>
          <w:b/>
        </w:rPr>
        <w:t>thao</w:t>
      </w:r>
      <w:r>
        <w:rPr>
          <w:b/>
          <w:spacing w:val="-15"/>
        </w:rPr>
        <w:t xml:space="preserve"> </w:t>
      </w:r>
      <w:r>
        <w:rPr>
          <w:b/>
        </w:rPr>
        <w:t>AMG</w:t>
      </w:r>
      <w:r>
        <w:rPr>
          <w:b/>
          <w:spacing w:val="-7"/>
        </w:rPr>
        <w:t xml:space="preserve"> </w:t>
      </w:r>
      <w:r>
        <w:rPr>
          <w:b/>
        </w:rPr>
        <w:t>với</w:t>
      </w:r>
      <w:r>
        <w:rPr>
          <w:b/>
          <w:spacing w:val="-4"/>
        </w:rPr>
        <w:t xml:space="preserve"> </w:t>
      </w:r>
      <w:r>
        <w:rPr>
          <w:b/>
        </w:rPr>
        <w:t>nan</w:t>
      </w:r>
      <w:r>
        <w:rPr>
          <w:b/>
          <w:spacing w:val="-4"/>
        </w:rPr>
        <w:t xml:space="preserve"> </w:t>
      </w:r>
      <w:r>
        <w:rPr>
          <w:b/>
        </w:rPr>
        <w:t>10</w:t>
      </w:r>
      <w:r>
        <w:rPr>
          <w:b/>
          <w:spacing w:val="-5"/>
        </w:rPr>
        <w:t xml:space="preserve"> </w:t>
      </w:r>
      <w:r>
        <w:rPr>
          <w:b/>
        </w:rPr>
        <w:t>chấu và</w:t>
      </w:r>
      <w:r>
        <w:rPr>
          <w:b/>
          <w:spacing w:val="-5"/>
        </w:rPr>
        <w:t xml:space="preserve"> </w:t>
      </w:r>
      <w:r>
        <w:rPr>
          <w:b/>
        </w:rPr>
        <w:t>thiết</w:t>
      </w:r>
      <w:r>
        <w:rPr>
          <w:b/>
          <w:spacing w:val="-6"/>
        </w:rPr>
        <w:t xml:space="preserve"> </w:t>
      </w:r>
      <w:r>
        <w:rPr>
          <w:b/>
        </w:rPr>
        <w:t>kế</w:t>
      </w:r>
      <w:r>
        <w:rPr>
          <w:b/>
          <w:spacing w:val="-6"/>
        </w:rPr>
        <w:t xml:space="preserve"> </w:t>
      </w:r>
      <w:r>
        <w:rPr>
          <w:b/>
        </w:rPr>
        <w:t>tối</w:t>
      </w:r>
      <w:r>
        <w:rPr>
          <w:b/>
          <w:spacing w:val="-4"/>
        </w:rPr>
        <w:t xml:space="preserve"> </w:t>
      </w:r>
      <w:r>
        <w:rPr>
          <w:b/>
        </w:rPr>
        <w:t>ưu</w:t>
      </w:r>
      <w:r>
        <w:rPr>
          <w:b/>
          <w:spacing w:val="-6"/>
        </w:rPr>
        <w:t xml:space="preserve"> </w:t>
      </w:r>
      <w:r>
        <w:rPr>
          <w:b/>
        </w:rPr>
        <w:t>hoá</w:t>
      </w:r>
      <w:r>
        <w:rPr>
          <w:b/>
          <w:spacing w:val="-7"/>
        </w:rPr>
        <w:t xml:space="preserve"> </w:t>
      </w:r>
      <w:r>
        <w:rPr>
          <w:b/>
        </w:rPr>
        <w:t>khí</w:t>
      </w:r>
      <w:r>
        <w:rPr>
          <w:b/>
          <w:spacing w:val="-4"/>
        </w:rPr>
        <w:t xml:space="preserve"> </w:t>
      </w:r>
      <w:r>
        <w:rPr>
          <w:b/>
        </w:rPr>
        <w:t>động</w:t>
      </w:r>
      <w:r>
        <w:rPr>
          <w:b/>
          <w:spacing w:val="-7"/>
        </w:rPr>
        <w:t xml:space="preserve"> </w:t>
      </w:r>
      <w:r>
        <w:rPr>
          <w:b/>
        </w:rPr>
        <w:t>học</w:t>
      </w:r>
      <w:r>
        <w:rPr>
          <w:b/>
          <w:spacing w:val="-6"/>
        </w:rPr>
        <w:t xml:space="preserve"> </w:t>
      </w:r>
      <w:r>
        <w:rPr>
          <w:b/>
        </w:rPr>
        <w:t>có</w:t>
      </w:r>
      <w:r>
        <w:rPr>
          <w:b/>
          <w:spacing w:val="-5"/>
        </w:rPr>
        <w:t xml:space="preserve"> </w:t>
      </w:r>
      <w:r>
        <w:rPr>
          <w:b/>
        </w:rPr>
        <w:t>kích</w:t>
      </w:r>
      <w:r>
        <w:rPr>
          <w:b/>
          <w:spacing w:val="-7"/>
        </w:rPr>
        <w:t xml:space="preserve"> </w:t>
      </w:r>
      <w:r>
        <w:rPr>
          <w:b/>
        </w:rPr>
        <w:t>thước</w:t>
      </w:r>
      <w:r>
        <w:rPr>
          <w:b/>
          <w:spacing w:val="-6"/>
        </w:rPr>
        <w:t xml:space="preserve"> </w:t>
      </w:r>
      <w:r>
        <w:rPr>
          <w:b/>
        </w:rPr>
        <w:t>lên</w:t>
      </w:r>
      <w:r>
        <w:rPr>
          <w:b/>
          <w:spacing w:val="-4"/>
        </w:rPr>
        <w:t xml:space="preserve"> </w:t>
      </w:r>
      <w:r>
        <w:rPr>
          <w:b/>
        </w:rPr>
        <w:t>đến</w:t>
      </w:r>
      <w:r>
        <w:rPr>
          <w:b/>
          <w:spacing w:val="-4"/>
        </w:rPr>
        <w:t xml:space="preserve"> </w:t>
      </w:r>
      <w:r>
        <w:rPr>
          <w:b/>
        </w:rPr>
        <w:t>20-inch</w:t>
      </w:r>
      <w:r>
        <w:rPr>
          <w:b/>
          <w:spacing w:val="-6"/>
        </w:rPr>
        <w:t xml:space="preserve"> </w:t>
      </w:r>
      <w:r>
        <w:t>giúp</w:t>
      </w:r>
      <w:r>
        <w:rPr>
          <w:spacing w:val="-4"/>
        </w:rPr>
        <w:t xml:space="preserve"> </w:t>
      </w:r>
      <w:r>
        <w:t>nâng</w:t>
      </w:r>
      <w:r>
        <w:rPr>
          <w:spacing w:val="-7"/>
        </w:rPr>
        <w:t xml:space="preserve"> </w:t>
      </w:r>
      <w:r>
        <w:t>tầm</w:t>
      </w:r>
      <w:r>
        <w:rPr>
          <w:spacing w:val="-4"/>
        </w:rPr>
        <w:t xml:space="preserve"> </w:t>
      </w:r>
      <w:r>
        <w:t>thẩm</w:t>
      </w:r>
      <w:r>
        <w:rPr>
          <w:spacing w:val="-4"/>
        </w:rPr>
        <w:t xml:space="preserve"> </w:t>
      </w:r>
      <w:r>
        <w:t>mỹ</w:t>
      </w:r>
      <w:r>
        <w:rPr>
          <w:spacing w:val="-11"/>
        </w:rPr>
        <w:t xml:space="preserve"> </w:t>
      </w:r>
      <w:r>
        <w:t>và</w:t>
      </w:r>
      <w:r>
        <w:rPr>
          <w:spacing w:val="-6"/>
        </w:rPr>
        <w:t xml:space="preserve"> </w:t>
      </w:r>
      <w:r>
        <w:t>sự</w:t>
      </w:r>
      <w:r>
        <w:rPr>
          <w:spacing w:val="-5"/>
        </w:rPr>
        <w:t xml:space="preserve"> </w:t>
      </w:r>
      <w:r>
        <w:t>bề</w:t>
      </w:r>
      <w:r>
        <w:rPr>
          <w:spacing w:val="-6"/>
        </w:rPr>
        <w:t xml:space="preserve"> </w:t>
      </w:r>
      <w:r>
        <w:t>thế cho xe. Đèn pha LED High Performance với tính năng chiếu sáng thích ứng, kết hợp đèn hậu LED toàn phần, tạo nên ánh sáng rõ nét, an toàn trong mọi điều kiện thời tiết. Đặc biệt, EQB 250+ FL còn được trang</w:t>
      </w:r>
      <w:r>
        <w:rPr>
          <w:spacing w:val="-3"/>
        </w:rPr>
        <w:t xml:space="preserve"> </w:t>
      </w:r>
      <w:r>
        <w:t>bị gương chiếu hậu chỉnh điện, gập điện với chức</w:t>
      </w:r>
      <w:r>
        <w:rPr>
          <w:spacing w:val="-1"/>
        </w:rPr>
        <w:t xml:space="preserve"> </w:t>
      </w:r>
      <w:r>
        <w:t>năng chống</w:t>
      </w:r>
      <w:r>
        <w:rPr>
          <w:spacing w:val="-3"/>
        </w:rPr>
        <w:t xml:space="preserve"> </w:t>
      </w:r>
      <w:r>
        <w:t>chói tự động, cùng camera lùi hỗ trợ đỗ xe, mang đến tầm nhìn toàn diện và sự tự tin khi vận hành.</w:t>
      </w:r>
    </w:p>
    <w:p w14:paraId="67B1F84A" w14:textId="77777777" w:rsidR="00ED6DA5" w:rsidRDefault="00ED6DA5">
      <w:pPr>
        <w:pStyle w:val="BodyText"/>
        <w:spacing w:line="259" w:lineRule="auto"/>
        <w:sectPr w:rsidR="00ED6DA5" w:rsidSect="00B110E2">
          <w:headerReference w:type="default" r:id="rId7"/>
          <w:type w:val="continuous"/>
          <w:pgSz w:w="12240" w:h="15840"/>
          <w:pgMar w:top="1800" w:right="1440" w:bottom="274" w:left="1440" w:header="576" w:footer="0" w:gutter="0"/>
          <w:pgNumType w:start="1"/>
          <w:cols w:space="720"/>
        </w:sectPr>
      </w:pPr>
    </w:p>
    <w:p w14:paraId="318F1CF4" w14:textId="77777777" w:rsidR="00ED6DA5" w:rsidRDefault="00A31B89">
      <w:pPr>
        <w:pStyle w:val="Heading1"/>
        <w:numPr>
          <w:ilvl w:val="1"/>
          <w:numId w:val="1"/>
        </w:numPr>
        <w:tabs>
          <w:tab w:val="left" w:pos="899"/>
        </w:tabs>
        <w:spacing w:before="82"/>
        <w:ind w:left="899" w:hanging="359"/>
      </w:pPr>
      <w:r>
        <w:lastRenderedPageBreak/>
        <w:t>KHÔNG</w:t>
      </w:r>
      <w:r>
        <w:rPr>
          <w:spacing w:val="-5"/>
        </w:rPr>
        <w:t xml:space="preserve"> </w:t>
      </w:r>
      <w:r>
        <w:t>GIAN</w:t>
      </w:r>
      <w:r>
        <w:rPr>
          <w:spacing w:val="-3"/>
        </w:rPr>
        <w:t xml:space="preserve"> </w:t>
      </w:r>
      <w:r>
        <w:t>NỘI</w:t>
      </w:r>
      <w:r>
        <w:rPr>
          <w:spacing w:val="-8"/>
        </w:rPr>
        <w:t xml:space="preserve"> </w:t>
      </w:r>
      <w:r>
        <w:t>THẤT:</w:t>
      </w:r>
      <w:r>
        <w:rPr>
          <w:spacing w:val="-4"/>
        </w:rPr>
        <w:t xml:space="preserve"> </w:t>
      </w:r>
      <w:r>
        <w:t>CÔNG</w:t>
      </w:r>
      <w:r>
        <w:rPr>
          <w:spacing w:val="-5"/>
        </w:rPr>
        <w:t xml:space="preserve"> </w:t>
      </w:r>
      <w:r>
        <w:t>NGHỆ</w:t>
      </w:r>
      <w:r>
        <w:rPr>
          <w:spacing w:val="-8"/>
        </w:rPr>
        <w:t xml:space="preserve"> </w:t>
      </w:r>
      <w:r>
        <w:t>VÀ</w:t>
      </w:r>
      <w:r>
        <w:rPr>
          <w:spacing w:val="-4"/>
        </w:rPr>
        <w:t xml:space="preserve"> </w:t>
      </w:r>
      <w:r>
        <w:t>CẢM</w:t>
      </w:r>
      <w:r>
        <w:rPr>
          <w:spacing w:val="-4"/>
        </w:rPr>
        <w:t xml:space="preserve"> </w:t>
      </w:r>
      <w:r>
        <w:rPr>
          <w:spacing w:val="-5"/>
        </w:rPr>
        <w:t>XÚC</w:t>
      </w:r>
    </w:p>
    <w:p w14:paraId="5A569B6C" w14:textId="77777777" w:rsidR="00ED6DA5" w:rsidRDefault="00A31B89">
      <w:pPr>
        <w:spacing w:before="178" w:line="256" w:lineRule="auto"/>
        <w:ind w:right="357"/>
        <w:jc w:val="both"/>
        <w:rPr>
          <w:sz w:val="24"/>
        </w:rPr>
      </w:pPr>
      <w:r>
        <w:rPr>
          <w:sz w:val="24"/>
        </w:rPr>
        <w:t xml:space="preserve">Bước vào khoang lái của EQB 250+ FL, khách hàng sẽ cảm nhận ngay sự sang trọng, hiện đại và tràn ngập công nghệ. Nâng cấp đáng chú ý nhất là </w:t>
      </w:r>
      <w:r>
        <w:rPr>
          <w:b/>
          <w:sz w:val="24"/>
        </w:rPr>
        <w:t xml:space="preserve">ốp trang trí nội thất với hoạ tiết ngôi sao ba cánh đặc trưng tích hợp đèn LED ẩn tiên tiến </w:t>
      </w:r>
      <w:r>
        <w:rPr>
          <w:sz w:val="24"/>
        </w:rPr>
        <w:t>mang đến vẻ đẹp cấp tiến của mẫu xe thuần điện hạng sang.</w:t>
      </w:r>
    </w:p>
    <w:p w14:paraId="479575D2" w14:textId="77777777" w:rsidR="00ED6DA5" w:rsidRDefault="00A31B89">
      <w:pPr>
        <w:pStyle w:val="BodyText"/>
        <w:spacing w:before="167" w:line="256" w:lineRule="auto"/>
        <w:ind w:right="357"/>
      </w:pPr>
      <w:r>
        <w:t>Bên</w:t>
      </w:r>
      <w:r>
        <w:rPr>
          <w:spacing w:val="-5"/>
        </w:rPr>
        <w:t xml:space="preserve"> </w:t>
      </w:r>
      <w:r>
        <w:t>cạnh</w:t>
      </w:r>
      <w:r>
        <w:rPr>
          <w:spacing w:val="-7"/>
        </w:rPr>
        <w:t xml:space="preserve"> </w:t>
      </w:r>
      <w:r>
        <w:t>đó,</w:t>
      </w:r>
      <w:r>
        <w:rPr>
          <w:spacing w:val="-7"/>
        </w:rPr>
        <w:t xml:space="preserve"> </w:t>
      </w:r>
      <w:r>
        <w:t>phiên</w:t>
      </w:r>
      <w:r>
        <w:rPr>
          <w:spacing w:val="-8"/>
        </w:rPr>
        <w:t xml:space="preserve"> </w:t>
      </w:r>
      <w:r>
        <w:t>bản</w:t>
      </w:r>
      <w:r>
        <w:rPr>
          <w:spacing w:val="-7"/>
        </w:rPr>
        <w:t xml:space="preserve"> </w:t>
      </w:r>
      <w:r>
        <w:t>nâng</w:t>
      </w:r>
      <w:r>
        <w:rPr>
          <w:spacing w:val="-7"/>
        </w:rPr>
        <w:t xml:space="preserve"> </w:t>
      </w:r>
      <w:r>
        <w:t>cấp</w:t>
      </w:r>
      <w:r>
        <w:rPr>
          <w:spacing w:val="-5"/>
        </w:rPr>
        <w:t xml:space="preserve"> </w:t>
      </w:r>
      <w:r>
        <w:t>có</w:t>
      </w:r>
      <w:r>
        <w:rPr>
          <w:spacing w:val="-7"/>
        </w:rPr>
        <w:t xml:space="preserve"> </w:t>
      </w:r>
      <w:r>
        <w:t>thêm</w:t>
      </w:r>
      <w:r>
        <w:rPr>
          <w:spacing w:val="-7"/>
        </w:rPr>
        <w:t xml:space="preserve"> </w:t>
      </w:r>
      <w:r>
        <w:t>cổng</w:t>
      </w:r>
      <w:r>
        <w:rPr>
          <w:spacing w:val="-10"/>
        </w:rPr>
        <w:t xml:space="preserve"> </w:t>
      </w:r>
      <w:r>
        <w:t>kết</w:t>
      </w:r>
      <w:r>
        <w:rPr>
          <w:spacing w:val="-7"/>
        </w:rPr>
        <w:t xml:space="preserve"> </w:t>
      </w:r>
      <w:r>
        <w:t>nối</w:t>
      </w:r>
      <w:r>
        <w:rPr>
          <w:spacing w:val="-7"/>
        </w:rPr>
        <w:t xml:space="preserve"> </w:t>
      </w:r>
      <w:r>
        <w:t>truyền</w:t>
      </w:r>
      <w:r>
        <w:rPr>
          <w:spacing w:val="-7"/>
        </w:rPr>
        <w:t xml:space="preserve"> </w:t>
      </w:r>
      <w:r>
        <w:t>thông</w:t>
      </w:r>
      <w:r>
        <w:rPr>
          <w:spacing w:val="-10"/>
        </w:rPr>
        <w:t xml:space="preserve"> </w:t>
      </w:r>
      <w:r>
        <w:t>đa</w:t>
      </w:r>
      <w:r>
        <w:rPr>
          <w:spacing w:val="-8"/>
        </w:rPr>
        <w:t xml:space="preserve"> </w:t>
      </w:r>
      <w:r>
        <w:t>phương</w:t>
      </w:r>
      <w:r>
        <w:rPr>
          <w:spacing w:val="-9"/>
        </w:rPr>
        <w:t xml:space="preserve"> </w:t>
      </w:r>
      <w:r>
        <w:t>tiện</w:t>
      </w:r>
      <w:r>
        <w:rPr>
          <w:spacing w:val="-7"/>
        </w:rPr>
        <w:t xml:space="preserve"> </w:t>
      </w:r>
      <w:r>
        <w:t>(USB</w:t>
      </w:r>
      <w:r>
        <w:rPr>
          <w:spacing w:val="-14"/>
        </w:rPr>
        <w:t xml:space="preserve"> </w:t>
      </w:r>
      <w:r>
        <w:t>Type-C)</w:t>
      </w:r>
      <w:r>
        <w:rPr>
          <w:spacing w:val="-8"/>
        </w:rPr>
        <w:t xml:space="preserve"> </w:t>
      </w:r>
      <w:r>
        <w:t>cho</w:t>
      </w:r>
      <w:r>
        <w:rPr>
          <w:spacing w:val="-7"/>
        </w:rPr>
        <w:t xml:space="preserve"> </w:t>
      </w:r>
      <w:r>
        <w:t>cả hàng ghế trước &amp; sau.</w:t>
      </w:r>
    </w:p>
    <w:p w14:paraId="4BD5CF3B" w14:textId="77777777" w:rsidR="00ED6DA5" w:rsidRDefault="00A31B89">
      <w:pPr>
        <w:pStyle w:val="Heading1"/>
        <w:numPr>
          <w:ilvl w:val="1"/>
          <w:numId w:val="1"/>
        </w:numPr>
        <w:tabs>
          <w:tab w:val="left" w:pos="899"/>
        </w:tabs>
        <w:ind w:left="899" w:hanging="359"/>
      </w:pPr>
      <w:r>
        <w:t>VẬN</w:t>
      </w:r>
      <w:r>
        <w:rPr>
          <w:spacing w:val="-5"/>
        </w:rPr>
        <w:t xml:space="preserve"> </w:t>
      </w:r>
      <w:r>
        <w:t>HÀNH:</w:t>
      </w:r>
      <w:r>
        <w:rPr>
          <w:spacing w:val="-1"/>
        </w:rPr>
        <w:t xml:space="preserve"> </w:t>
      </w:r>
      <w:r>
        <w:t>SỨC</w:t>
      </w:r>
      <w:r>
        <w:rPr>
          <w:spacing w:val="-2"/>
        </w:rPr>
        <w:t xml:space="preserve"> </w:t>
      </w:r>
      <w:r>
        <w:t>MẠNH</w:t>
      </w:r>
      <w:r>
        <w:rPr>
          <w:spacing w:val="-6"/>
        </w:rPr>
        <w:t xml:space="preserve"> </w:t>
      </w:r>
      <w:r>
        <w:t>VÀ</w:t>
      </w:r>
      <w:r>
        <w:rPr>
          <w:spacing w:val="-2"/>
        </w:rPr>
        <w:t xml:space="preserve"> </w:t>
      </w:r>
      <w:r>
        <w:t>HIỆU</w:t>
      </w:r>
      <w:r>
        <w:rPr>
          <w:spacing w:val="-2"/>
        </w:rPr>
        <w:t xml:space="preserve"> </w:t>
      </w:r>
      <w:r>
        <w:t>SUẤT</w:t>
      </w:r>
      <w:r>
        <w:rPr>
          <w:spacing w:val="-10"/>
        </w:rPr>
        <w:t xml:space="preserve"> </w:t>
      </w:r>
      <w:r>
        <w:t>TỐI</w:t>
      </w:r>
      <w:r>
        <w:rPr>
          <w:spacing w:val="-2"/>
        </w:rPr>
        <w:t xml:space="preserve"> </w:t>
      </w:r>
      <w:r>
        <w:rPr>
          <w:spacing w:val="-5"/>
        </w:rPr>
        <w:t>ƯU</w:t>
      </w:r>
    </w:p>
    <w:p w14:paraId="647BF162" w14:textId="77777777" w:rsidR="00ED6DA5" w:rsidRDefault="00A31B89">
      <w:pPr>
        <w:pStyle w:val="BodyText"/>
        <w:spacing w:before="180" w:line="259" w:lineRule="auto"/>
        <w:ind w:right="353"/>
      </w:pPr>
      <w:r>
        <w:t>EQB 250+ FL</w:t>
      </w:r>
      <w:r>
        <w:rPr>
          <w:spacing w:val="-4"/>
        </w:rPr>
        <w:t xml:space="preserve"> </w:t>
      </w:r>
      <w:r>
        <w:t>được tối ưu hóa hiệu suất và quãng đường di chuyển. Nhờ những tinh chỉnh về khí động học</w:t>
      </w:r>
      <w:r>
        <w:rPr>
          <w:spacing w:val="-7"/>
        </w:rPr>
        <w:t xml:space="preserve"> </w:t>
      </w:r>
      <w:r>
        <w:t>và</w:t>
      </w:r>
      <w:r>
        <w:rPr>
          <w:spacing w:val="-7"/>
        </w:rPr>
        <w:t xml:space="preserve"> </w:t>
      </w:r>
      <w:r>
        <w:t>việc</w:t>
      </w:r>
      <w:r>
        <w:rPr>
          <w:spacing w:val="-7"/>
        </w:rPr>
        <w:t xml:space="preserve"> </w:t>
      </w:r>
      <w:r>
        <w:t>sử</w:t>
      </w:r>
      <w:r>
        <w:rPr>
          <w:spacing w:val="-7"/>
        </w:rPr>
        <w:t xml:space="preserve"> </w:t>
      </w:r>
      <w:r>
        <w:t>dụng</w:t>
      </w:r>
      <w:r>
        <w:rPr>
          <w:spacing w:val="-9"/>
        </w:rPr>
        <w:t xml:space="preserve"> </w:t>
      </w:r>
      <w:r>
        <w:t>lốp</w:t>
      </w:r>
      <w:r>
        <w:rPr>
          <w:spacing w:val="-6"/>
        </w:rPr>
        <w:t xml:space="preserve"> </w:t>
      </w:r>
      <w:r>
        <w:t>xe</w:t>
      </w:r>
      <w:r>
        <w:rPr>
          <w:spacing w:val="-7"/>
        </w:rPr>
        <w:t xml:space="preserve"> </w:t>
      </w:r>
      <w:r>
        <w:t>có</w:t>
      </w:r>
      <w:r>
        <w:rPr>
          <w:spacing w:val="-6"/>
        </w:rPr>
        <w:t xml:space="preserve"> </w:t>
      </w:r>
      <w:r>
        <w:t>lực</w:t>
      </w:r>
      <w:r>
        <w:rPr>
          <w:spacing w:val="-5"/>
        </w:rPr>
        <w:t xml:space="preserve"> </w:t>
      </w:r>
      <w:r>
        <w:t>cản</w:t>
      </w:r>
      <w:r>
        <w:rPr>
          <w:spacing w:val="-6"/>
        </w:rPr>
        <w:t xml:space="preserve"> </w:t>
      </w:r>
      <w:r>
        <w:t>lăn</w:t>
      </w:r>
      <w:r>
        <w:rPr>
          <w:spacing w:val="-4"/>
        </w:rPr>
        <w:t xml:space="preserve"> </w:t>
      </w:r>
      <w:r>
        <w:t>cực</w:t>
      </w:r>
      <w:r>
        <w:rPr>
          <w:spacing w:val="-7"/>
        </w:rPr>
        <w:t xml:space="preserve"> </w:t>
      </w:r>
      <w:r>
        <w:t>thấp,</w:t>
      </w:r>
      <w:r>
        <w:rPr>
          <w:spacing w:val="-4"/>
        </w:rPr>
        <w:t xml:space="preserve"> </w:t>
      </w:r>
      <w:r>
        <w:t>quãng</w:t>
      </w:r>
      <w:r>
        <w:rPr>
          <w:spacing w:val="-9"/>
        </w:rPr>
        <w:t xml:space="preserve"> </w:t>
      </w:r>
      <w:r>
        <w:t>đường</w:t>
      </w:r>
      <w:r>
        <w:rPr>
          <w:spacing w:val="-9"/>
        </w:rPr>
        <w:t xml:space="preserve"> </w:t>
      </w:r>
      <w:r>
        <w:t>di</w:t>
      </w:r>
      <w:r>
        <w:rPr>
          <w:spacing w:val="-6"/>
        </w:rPr>
        <w:t xml:space="preserve"> </w:t>
      </w:r>
      <w:r>
        <w:t>chuyển</w:t>
      </w:r>
      <w:r>
        <w:rPr>
          <w:spacing w:val="-4"/>
        </w:rPr>
        <w:t xml:space="preserve"> </w:t>
      </w:r>
      <w:r>
        <w:t>của</w:t>
      </w:r>
      <w:r>
        <w:rPr>
          <w:spacing w:val="-7"/>
        </w:rPr>
        <w:t xml:space="preserve"> </w:t>
      </w:r>
      <w:r>
        <w:t>xe</w:t>
      </w:r>
      <w:r>
        <w:rPr>
          <w:spacing w:val="-7"/>
        </w:rPr>
        <w:t xml:space="preserve"> </w:t>
      </w:r>
      <w:r>
        <w:t>có</w:t>
      </w:r>
      <w:r>
        <w:rPr>
          <w:spacing w:val="-6"/>
        </w:rPr>
        <w:t xml:space="preserve"> </w:t>
      </w:r>
      <w:r>
        <w:t>thể</w:t>
      </w:r>
      <w:r>
        <w:rPr>
          <w:spacing w:val="-7"/>
        </w:rPr>
        <w:t xml:space="preserve"> </w:t>
      </w:r>
      <w:r>
        <w:t>đạt</w:t>
      </w:r>
      <w:r>
        <w:rPr>
          <w:spacing w:val="-6"/>
        </w:rPr>
        <w:t xml:space="preserve"> </w:t>
      </w:r>
      <w:r>
        <w:t>tới</w:t>
      </w:r>
      <w:r>
        <w:rPr>
          <w:spacing w:val="-6"/>
        </w:rPr>
        <w:t xml:space="preserve"> </w:t>
      </w:r>
      <w:r>
        <w:rPr>
          <w:b/>
        </w:rPr>
        <w:t>468</w:t>
      </w:r>
      <w:r>
        <w:rPr>
          <w:b/>
          <w:spacing w:val="-4"/>
        </w:rPr>
        <w:t xml:space="preserve"> </w:t>
      </w:r>
      <w:r>
        <w:rPr>
          <w:b/>
        </w:rPr>
        <w:t>-</w:t>
      </w:r>
      <w:r>
        <w:rPr>
          <w:b/>
          <w:spacing w:val="-7"/>
        </w:rPr>
        <w:t xml:space="preserve"> </w:t>
      </w:r>
      <w:r>
        <w:rPr>
          <w:b/>
        </w:rPr>
        <w:t xml:space="preserve">537 km </w:t>
      </w:r>
      <w:r>
        <w:t>theo tiêu chuẩn WLTP.</w:t>
      </w:r>
    </w:p>
    <w:p w14:paraId="01E82C79" w14:textId="77777777" w:rsidR="00ED6DA5" w:rsidRDefault="00A31B89">
      <w:pPr>
        <w:spacing w:before="160" w:line="259" w:lineRule="auto"/>
        <w:ind w:right="353"/>
        <w:jc w:val="both"/>
        <w:rPr>
          <w:sz w:val="24"/>
        </w:rPr>
      </w:pPr>
      <w:r>
        <w:rPr>
          <w:sz w:val="24"/>
        </w:rPr>
        <w:t>Trải</w:t>
      </w:r>
      <w:r>
        <w:rPr>
          <w:spacing w:val="-2"/>
          <w:sz w:val="24"/>
        </w:rPr>
        <w:t xml:space="preserve"> </w:t>
      </w:r>
      <w:r>
        <w:rPr>
          <w:sz w:val="24"/>
        </w:rPr>
        <w:t>nghiệm</w:t>
      </w:r>
      <w:r>
        <w:rPr>
          <w:spacing w:val="-2"/>
          <w:sz w:val="24"/>
        </w:rPr>
        <w:t xml:space="preserve"> </w:t>
      </w:r>
      <w:r>
        <w:rPr>
          <w:sz w:val="24"/>
        </w:rPr>
        <w:t>lái</w:t>
      </w:r>
      <w:r>
        <w:rPr>
          <w:spacing w:val="-2"/>
          <w:sz w:val="24"/>
        </w:rPr>
        <w:t xml:space="preserve"> </w:t>
      </w:r>
      <w:r>
        <w:rPr>
          <w:sz w:val="24"/>
        </w:rPr>
        <w:t>xe</w:t>
      </w:r>
      <w:r>
        <w:rPr>
          <w:spacing w:val="-3"/>
          <w:sz w:val="24"/>
        </w:rPr>
        <w:t xml:space="preserve"> </w:t>
      </w:r>
      <w:r>
        <w:rPr>
          <w:sz w:val="24"/>
        </w:rPr>
        <w:t>EQB</w:t>
      </w:r>
      <w:r>
        <w:rPr>
          <w:spacing w:val="-2"/>
          <w:sz w:val="24"/>
        </w:rPr>
        <w:t xml:space="preserve"> </w:t>
      </w:r>
      <w:r>
        <w:rPr>
          <w:sz w:val="24"/>
        </w:rPr>
        <w:t>250+</w:t>
      </w:r>
      <w:r>
        <w:rPr>
          <w:spacing w:val="-3"/>
          <w:sz w:val="24"/>
        </w:rPr>
        <w:t xml:space="preserve"> </w:t>
      </w:r>
      <w:r>
        <w:rPr>
          <w:sz w:val="24"/>
        </w:rPr>
        <w:t>FL</w:t>
      </w:r>
      <w:r>
        <w:rPr>
          <w:spacing w:val="-15"/>
          <w:sz w:val="24"/>
        </w:rPr>
        <w:t xml:space="preserve"> </w:t>
      </w:r>
      <w:r>
        <w:rPr>
          <w:sz w:val="24"/>
        </w:rPr>
        <w:t>trở</w:t>
      </w:r>
      <w:r>
        <w:rPr>
          <w:spacing w:val="-2"/>
          <w:sz w:val="24"/>
        </w:rPr>
        <w:t xml:space="preserve"> </w:t>
      </w:r>
      <w:r>
        <w:rPr>
          <w:sz w:val="24"/>
        </w:rPr>
        <w:t>nên</w:t>
      </w:r>
      <w:r>
        <w:rPr>
          <w:spacing w:val="-2"/>
          <w:sz w:val="24"/>
        </w:rPr>
        <w:t xml:space="preserve"> </w:t>
      </w:r>
      <w:r>
        <w:rPr>
          <w:sz w:val="24"/>
        </w:rPr>
        <w:t>mượt</w:t>
      </w:r>
      <w:r>
        <w:rPr>
          <w:spacing w:val="-2"/>
          <w:sz w:val="24"/>
        </w:rPr>
        <w:t xml:space="preserve"> </w:t>
      </w:r>
      <w:r>
        <w:rPr>
          <w:sz w:val="24"/>
        </w:rPr>
        <w:t>mà</w:t>
      </w:r>
      <w:r>
        <w:rPr>
          <w:spacing w:val="-3"/>
          <w:sz w:val="24"/>
        </w:rPr>
        <w:t xml:space="preserve"> </w:t>
      </w:r>
      <w:r>
        <w:rPr>
          <w:sz w:val="24"/>
        </w:rPr>
        <w:t>và</w:t>
      </w:r>
      <w:r>
        <w:rPr>
          <w:spacing w:val="-3"/>
          <w:sz w:val="24"/>
        </w:rPr>
        <w:t xml:space="preserve"> </w:t>
      </w:r>
      <w:r>
        <w:rPr>
          <w:sz w:val="24"/>
        </w:rPr>
        <w:t>an</w:t>
      </w:r>
      <w:r>
        <w:rPr>
          <w:spacing w:val="-2"/>
          <w:sz w:val="24"/>
        </w:rPr>
        <w:t xml:space="preserve"> </w:t>
      </w:r>
      <w:r>
        <w:rPr>
          <w:sz w:val="24"/>
        </w:rPr>
        <w:t>toàn</w:t>
      </w:r>
      <w:r>
        <w:rPr>
          <w:spacing w:val="-2"/>
          <w:sz w:val="24"/>
        </w:rPr>
        <w:t xml:space="preserve"> </w:t>
      </w:r>
      <w:r>
        <w:rPr>
          <w:sz w:val="24"/>
        </w:rPr>
        <w:t>hơn</w:t>
      </w:r>
      <w:r>
        <w:rPr>
          <w:spacing w:val="-2"/>
          <w:sz w:val="24"/>
        </w:rPr>
        <w:t xml:space="preserve"> </w:t>
      </w:r>
      <w:r>
        <w:rPr>
          <w:sz w:val="24"/>
        </w:rPr>
        <w:t>bao giờ</w:t>
      </w:r>
      <w:r>
        <w:rPr>
          <w:spacing w:val="-2"/>
          <w:sz w:val="24"/>
        </w:rPr>
        <w:t xml:space="preserve"> </w:t>
      </w:r>
      <w:r>
        <w:rPr>
          <w:sz w:val="24"/>
        </w:rPr>
        <w:t>hết</w:t>
      </w:r>
      <w:r>
        <w:rPr>
          <w:spacing w:val="-2"/>
          <w:sz w:val="24"/>
        </w:rPr>
        <w:t xml:space="preserve"> </w:t>
      </w:r>
      <w:r>
        <w:rPr>
          <w:sz w:val="24"/>
        </w:rPr>
        <w:t>nhờ</w:t>
      </w:r>
      <w:r>
        <w:rPr>
          <w:spacing w:val="-2"/>
          <w:sz w:val="24"/>
        </w:rPr>
        <w:t xml:space="preserve"> </w:t>
      </w:r>
      <w:r>
        <w:rPr>
          <w:sz w:val="24"/>
        </w:rPr>
        <w:t>các</w:t>
      </w:r>
      <w:r>
        <w:rPr>
          <w:spacing w:val="-3"/>
          <w:sz w:val="24"/>
        </w:rPr>
        <w:t xml:space="preserve"> </w:t>
      </w:r>
      <w:r>
        <w:rPr>
          <w:sz w:val="24"/>
        </w:rPr>
        <w:t>hệ</w:t>
      </w:r>
      <w:r>
        <w:rPr>
          <w:spacing w:val="-3"/>
          <w:sz w:val="24"/>
        </w:rPr>
        <w:t xml:space="preserve"> </w:t>
      </w:r>
      <w:r>
        <w:rPr>
          <w:sz w:val="24"/>
        </w:rPr>
        <w:t>thống</w:t>
      </w:r>
      <w:r>
        <w:rPr>
          <w:spacing w:val="-5"/>
          <w:sz w:val="24"/>
        </w:rPr>
        <w:t xml:space="preserve"> </w:t>
      </w:r>
      <w:r>
        <w:rPr>
          <w:sz w:val="24"/>
        </w:rPr>
        <w:t>hỗ</w:t>
      </w:r>
      <w:r>
        <w:rPr>
          <w:spacing w:val="-2"/>
          <w:sz w:val="24"/>
        </w:rPr>
        <w:t xml:space="preserve"> </w:t>
      </w:r>
      <w:r>
        <w:rPr>
          <w:sz w:val="24"/>
        </w:rPr>
        <w:t>trợ</w:t>
      </w:r>
      <w:r>
        <w:rPr>
          <w:spacing w:val="-2"/>
          <w:sz w:val="24"/>
        </w:rPr>
        <w:t xml:space="preserve"> </w:t>
      </w:r>
      <w:r>
        <w:rPr>
          <w:sz w:val="24"/>
        </w:rPr>
        <w:t xml:space="preserve">lái được cập nhật. Những bổ sung đáng chú ý có thể kể đến như </w:t>
      </w:r>
      <w:r>
        <w:rPr>
          <w:b/>
          <w:sz w:val="24"/>
        </w:rPr>
        <w:t>hệ thống hỗ trợ phanh phòng ngừa va chạm (Active Brake</w:t>
      </w:r>
      <w:r>
        <w:rPr>
          <w:b/>
          <w:spacing w:val="-12"/>
          <w:sz w:val="24"/>
        </w:rPr>
        <w:t xml:space="preserve"> </w:t>
      </w:r>
      <w:r>
        <w:rPr>
          <w:b/>
          <w:sz w:val="24"/>
        </w:rPr>
        <w:t>Assist) và Hệ thống hỗ trợ cảnh báo điểm mù</w:t>
      </w:r>
      <w:r>
        <w:rPr>
          <w:sz w:val="24"/>
        </w:rPr>
        <w:t>. Những nâng cấp này giúp xe vận hành an toàn và tối ưu hơn phiên bản cũ.</w:t>
      </w:r>
    </w:p>
    <w:p w14:paraId="42FED8B3" w14:textId="77777777" w:rsidR="00ED6DA5" w:rsidRDefault="00A31B89">
      <w:pPr>
        <w:pStyle w:val="Heading1"/>
        <w:numPr>
          <w:ilvl w:val="1"/>
          <w:numId w:val="1"/>
        </w:numPr>
        <w:tabs>
          <w:tab w:val="left" w:pos="899"/>
        </w:tabs>
        <w:spacing w:before="161"/>
        <w:ind w:left="899" w:hanging="359"/>
      </w:pPr>
      <w:r>
        <w:t>CAM</w:t>
      </w:r>
      <w:r>
        <w:rPr>
          <w:spacing w:val="-3"/>
        </w:rPr>
        <w:t xml:space="preserve"> </w:t>
      </w:r>
      <w:r>
        <w:t>KẾT</w:t>
      </w:r>
      <w:r>
        <w:rPr>
          <w:spacing w:val="-6"/>
        </w:rPr>
        <w:t xml:space="preserve"> </w:t>
      </w:r>
      <w:r>
        <w:t>BỀN</w:t>
      </w:r>
      <w:r>
        <w:rPr>
          <w:spacing w:val="-6"/>
        </w:rPr>
        <w:t xml:space="preserve"> </w:t>
      </w:r>
      <w:r>
        <w:rPr>
          <w:spacing w:val="-4"/>
        </w:rPr>
        <w:t>VỮNG</w:t>
      </w:r>
    </w:p>
    <w:p w14:paraId="45CC3474" w14:textId="77777777" w:rsidR="00ED6DA5" w:rsidRDefault="00A31B89">
      <w:pPr>
        <w:pStyle w:val="BodyText"/>
        <w:spacing w:before="181" w:line="259" w:lineRule="auto"/>
        <w:ind w:right="354"/>
      </w:pPr>
      <w:r>
        <w:t>Quá</w:t>
      </w:r>
      <w:r>
        <w:rPr>
          <w:spacing w:val="-3"/>
        </w:rPr>
        <w:t xml:space="preserve"> </w:t>
      </w:r>
      <w:r>
        <w:t>trình</w:t>
      </w:r>
      <w:r>
        <w:rPr>
          <w:spacing w:val="-2"/>
        </w:rPr>
        <w:t xml:space="preserve"> </w:t>
      </w:r>
      <w:r>
        <w:t>tạo</w:t>
      </w:r>
      <w:r>
        <w:rPr>
          <w:spacing w:val="-2"/>
        </w:rPr>
        <w:t xml:space="preserve"> </w:t>
      </w:r>
      <w:r>
        <w:t>nên</w:t>
      </w:r>
      <w:r>
        <w:rPr>
          <w:spacing w:val="-2"/>
        </w:rPr>
        <w:t xml:space="preserve"> </w:t>
      </w:r>
      <w:r>
        <w:t>mẫu</w:t>
      </w:r>
      <w:r>
        <w:rPr>
          <w:spacing w:val="-2"/>
        </w:rPr>
        <w:t xml:space="preserve"> </w:t>
      </w:r>
      <w:r>
        <w:t>xe</w:t>
      </w:r>
      <w:r>
        <w:rPr>
          <w:spacing w:val="-3"/>
        </w:rPr>
        <w:t xml:space="preserve"> </w:t>
      </w:r>
      <w:r>
        <w:t>EQB</w:t>
      </w:r>
      <w:r>
        <w:rPr>
          <w:spacing w:val="-4"/>
        </w:rPr>
        <w:t xml:space="preserve"> </w:t>
      </w:r>
      <w:r>
        <w:t>250+</w:t>
      </w:r>
      <w:r>
        <w:rPr>
          <w:spacing w:val="-1"/>
        </w:rPr>
        <w:t xml:space="preserve"> </w:t>
      </w:r>
      <w:r>
        <w:t>FL</w:t>
      </w:r>
      <w:r>
        <w:rPr>
          <w:spacing w:val="-15"/>
        </w:rPr>
        <w:t xml:space="preserve"> </w:t>
      </w:r>
      <w:r>
        <w:t>tiếp</w:t>
      </w:r>
      <w:r>
        <w:rPr>
          <w:spacing w:val="-2"/>
        </w:rPr>
        <w:t xml:space="preserve"> </w:t>
      </w:r>
      <w:r>
        <w:t>tục</w:t>
      </w:r>
      <w:r>
        <w:rPr>
          <w:spacing w:val="-3"/>
        </w:rPr>
        <w:t xml:space="preserve"> </w:t>
      </w:r>
      <w:r>
        <w:t>khẳng</w:t>
      </w:r>
      <w:r>
        <w:rPr>
          <w:spacing w:val="-5"/>
        </w:rPr>
        <w:t xml:space="preserve"> </w:t>
      </w:r>
      <w:r>
        <w:t>định</w:t>
      </w:r>
      <w:r>
        <w:rPr>
          <w:spacing w:val="-2"/>
        </w:rPr>
        <w:t xml:space="preserve"> </w:t>
      </w:r>
      <w:r>
        <w:t>cam</w:t>
      </w:r>
      <w:r>
        <w:rPr>
          <w:spacing w:val="-2"/>
        </w:rPr>
        <w:t xml:space="preserve"> </w:t>
      </w:r>
      <w:r>
        <w:t>kết</w:t>
      </w:r>
      <w:r>
        <w:rPr>
          <w:spacing w:val="-2"/>
        </w:rPr>
        <w:t xml:space="preserve"> </w:t>
      </w:r>
      <w:r>
        <w:t>của</w:t>
      </w:r>
      <w:r>
        <w:rPr>
          <w:spacing w:val="-3"/>
        </w:rPr>
        <w:t xml:space="preserve"> </w:t>
      </w:r>
      <w:r>
        <w:t>Mercedes-Benz</w:t>
      </w:r>
      <w:r>
        <w:rPr>
          <w:spacing w:val="-1"/>
        </w:rPr>
        <w:t xml:space="preserve"> </w:t>
      </w:r>
      <w:r>
        <w:t>về</w:t>
      </w:r>
      <w:r>
        <w:rPr>
          <w:spacing w:val="-3"/>
        </w:rPr>
        <w:t xml:space="preserve"> </w:t>
      </w:r>
      <w:r>
        <w:t>sản</w:t>
      </w:r>
      <w:r>
        <w:rPr>
          <w:spacing w:val="-2"/>
        </w:rPr>
        <w:t xml:space="preserve"> </w:t>
      </w:r>
      <w:r>
        <w:t>xuất</w:t>
      </w:r>
      <w:r>
        <w:rPr>
          <w:spacing w:val="-2"/>
        </w:rPr>
        <w:t xml:space="preserve"> </w:t>
      </w:r>
      <w:r>
        <w:t>bền vững. Kể từ năm 2022, quy trình sản xuất tại tất cả các nhà máy sản xuất xe du lịch và xe van của Mercedes-Benz trên toàn thế giới đã đạt mức trung</w:t>
      </w:r>
      <w:r>
        <w:rPr>
          <w:spacing w:val="-2"/>
        </w:rPr>
        <w:t xml:space="preserve"> </w:t>
      </w:r>
      <w:r>
        <w:t>hòa carbon. Kết quả này</w:t>
      </w:r>
      <w:r>
        <w:rPr>
          <w:spacing w:val="-2"/>
        </w:rPr>
        <w:t xml:space="preserve"> </w:t>
      </w:r>
      <w:r>
        <w:t>áp dụng</w:t>
      </w:r>
      <w:r>
        <w:rPr>
          <w:spacing w:val="-2"/>
        </w:rPr>
        <w:t xml:space="preserve"> </w:t>
      </w:r>
      <w:r>
        <w:t>với cả các nhà máy ở Rastatt (Đức) và Kecskemét (Hungary) - nơi chịu trách nhiệm sản xuất ra EQB.</w:t>
      </w:r>
    </w:p>
    <w:p w14:paraId="4605266C" w14:textId="77777777" w:rsidR="00ED6DA5" w:rsidRDefault="00A31B89">
      <w:pPr>
        <w:pStyle w:val="BodyText"/>
        <w:spacing w:line="256" w:lineRule="auto"/>
        <w:ind w:right="353"/>
      </w:pPr>
      <w:r>
        <w:t>Hơn nữa, các đối tác sản xuất pin của Mercedes-Benz cũng phải tuân thủ yêu cầu sản xuất pin trung hòa carbon,</w:t>
      </w:r>
      <w:r>
        <w:rPr>
          <w:spacing w:val="-1"/>
        </w:rPr>
        <w:t xml:space="preserve"> </w:t>
      </w:r>
      <w:r>
        <w:t>góp</w:t>
      </w:r>
      <w:r>
        <w:rPr>
          <w:spacing w:val="-2"/>
        </w:rPr>
        <w:t xml:space="preserve"> </w:t>
      </w:r>
      <w:r>
        <w:t>phần</w:t>
      </w:r>
      <w:r>
        <w:rPr>
          <w:spacing w:val="-2"/>
        </w:rPr>
        <w:t xml:space="preserve"> </w:t>
      </w:r>
      <w:r>
        <w:t>giảm</w:t>
      </w:r>
      <w:r>
        <w:rPr>
          <w:spacing w:val="-2"/>
        </w:rPr>
        <w:t xml:space="preserve"> </w:t>
      </w:r>
      <w:r>
        <w:t>đáng</w:t>
      </w:r>
      <w:r>
        <w:rPr>
          <w:spacing w:val="-5"/>
        </w:rPr>
        <w:t xml:space="preserve"> </w:t>
      </w:r>
      <w:r>
        <w:t>kể</w:t>
      </w:r>
      <w:r>
        <w:rPr>
          <w:spacing w:val="-3"/>
        </w:rPr>
        <w:t xml:space="preserve"> </w:t>
      </w:r>
      <w:r>
        <w:t>lượng</w:t>
      </w:r>
      <w:r>
        <w:rPr>
          <w:spacing w:val="-5"/>
        </w:rPr>
        <w:t xml:space="preserve"> </w:t>
      </w:r>
      <w:r>
        <w:t>khí</w:t>
      </w:r>
      <w:r>
        <w:rPr>
          <w:spacing w:val="-2"/>
        </w:rPr>
        <w:t xml:space="preserve"> </w:t>
      </w:r>
      <w:r>
        <w:t>thải</w:t>
      </w:r>
      <w:r>
        <w:rPr>
          <w:spacing w:val="-2"/>
        </w:rPr>
        <w:t xml:space="preserve"> </w:t>
      </w:r>
      <w:r>
        <w:t>trong</w:t>
      </w:r>
      <w:r>
        <w:rPr>
          <w:spacing w:val="-6"/>
        </w:rPr>
        <w:t xml:space="preserve"> </w:t>
      </w:r>
      <w:r>
        <w:t>toàn</w:t>
      </w:r>
      <w:r>
        <w:rPr>
          <w:spacing w:val="-2"/>
        </w:rPr>
        <w:t xml:space="preserve"> </w:t>
      </w:r>
      <w:r>
        <w:t>bộ</w:t>
      </w:r>
      <w:r>
        <w:rPr>
          <w:spacing w:val="-2"/>
        </w:rPr>
        <w:t xml:space="preserve"> </w:t>
      </w:r>
      <w:r>
        <w:t>chuỗi</w:t>
      </w:r>
      <w:r>
        <w:rPr>
          <w:spacing w:val="-2"/>
        </w:rPr>
        <w:t xml:space="preserve"> </w:t>
      </w:r>
      <w:r>
        <w:t>cung</w:t>
      </w:r>
      <w:r>
        <w:rPr>
          <w:spacing w:val="-5"/>
        </w:rPr>
        <w:t xml:space="preserve"> </w:t>
      </w:r>
      <w:r>
        <w:t>ứng.</w:t>
      </w:r>
      <w:r>
        <w:rPr>
          <w:spacing w:val="-2"/>
        </w:rPr>
        <w:t xml:space="preserve"> </w:t>
      </w:r>
      <w:r>
        <w:t>Điều</w:t>
      </w:r>
      <w:r>
        <w:rPr>
          <w:spacing w:val="-2"/>
        </w:rPr>
        <w:t xml:space="preserve"> </w:t>
      </w:r>
      <w:r>
        <w:t>này</w:t>
      </w:r>
      <w:r>
        <w:rPr>
          <w:spacing w:val="-5"/>
        </w:rPr>
        <w:t xml:space="preserve"> </w:t>
      </w:r>
      <w:r>
        <w:t>giúp</w:t>
      </w:r>
      <w:r>
        <w:rPr>
          <w:spacing w:val="-2"/>
        </w:rPr>
        <w:t xml:space="preserve"> </w:t>
      </w:r>
      <w:r>
        <w:t>giảm</w:t>
      </w:r>
      <w:r>
        <w:rPr>
          <w:spacing w:val="-2"/>
        </w:rPr>
        <w:t xml:space="preserve"> </w:t>
      </w:r>
      <w:r>
        <w:t>khoảng 30% lượng khí thải trong quá trình sản xuất mỗi cell pin.</w:t>
      </w:r>
    </w:p>
    <w:p w14:paraId="4E9FE6BC" w14:textId="77777777" w:rsidR="00ED6DA5" w:rsidRDefault="00A31B89">
      <w:pPr>
        <w:spacing w:before="168" w:line="256" w:lineRule="auto"/>
        <w:ind w:right="353"/>
        <w:jc w:val="both"/>
        <w:rPr>
          <w:i/>
          <w:sz w:val="24"/>
        </w:rPr>
      </w:pPr>
      <w:r>
        <w:rPr>
          <w:i/>
          <w:sz w:val="24"/>
        </w:rPr>
        <w:t>Việc tiếp tục nâng cấp mẫu xe thuần điện EQB 250+ một lần nữa khẳng định cam kết của MBV trong chặng đường thúc đẩy tương lai di chuyển bền vững tại Việt Nam, mang đến sự lựa chọn hoàn hảo cho những khách hàng đang tìm kiếm một chiếc SUV thuần điện sang trọng, tiện nghi và đầy cảm xúc.</w:t>
      </w:r>
    </w:p>
    <w:p w14:paraId="67638A8B" w14:textId="77777777" w:rsidR="00ED6DA5" w:rsidRDefault="00A31B89">
      <w:pPr>
        <w:spacing w:before="168"/>
        <w:jc w:val="both"/>
        <w:rPr>
          <w:b/>
          <w:sz w:val="36"/>
        </w:rPr>
      </w:pPr>
      <w:r>
        <w:rPr>
          <w:b/>
          <w:color w:val="FF0000"/>
          <w:sz w:val="36"/>
        </w:rPr>
        <w:t>KHUYẾN</w:t>
      </w:r>
      <w:r>
        <w:rPr>
          <w:b/>
          <w:color w:val="FF0000"/>
          <w:spacing w:val="-2"/>
          <w:sz w:val="36"/>
        </w:rPr>
        <w:t xml:space="preserve"> </w:t>
      </w:r>
      <w:r>
        <w:rPr>
          <w:b/>
          <w:color w:val="FF0000"/>
          <w:sz w:val="36"/>
        </w:rPr>
        <w:t>MẠI</w:t>
      </w:r>
      <w:r>
        <w:rPr>
          <w:b/>
          <w:color w:val="FF0000"/>
          <w:spacing w:val="-8"/>
          <w:sz w:val="36"/>
        </w:rPr>
        <w:t xml:space="preserve"> </w:t>
      </w:r>
      <w:r>
        <w:rPr>
          <w:b/>
          <w:color w:val="FF0000"/>
          <w:sz w:val="36"/>
        </w:rPr>
        <w:t>TRONG</w:t>
      </w:r>
      <w:r>
        <w:rPr>
          <w:b/>
          <w:color w:val="FF0000"/>
          <w:spacing w:val="-8"/>
          <w:sz w:val="36"/>
        </w:rPr>
        <w:t xml:space="preserve"> </w:t>
      </w:r>
      <w:r>
        <w:rPr>
          <w:b/>
          <w:color w:val="FF0000"/>
          <w:sz w:val="36"/>
        </w:rPr>
        <w:t>THÁNG</w:t>
      </w:r>
      <w:r>
        <w:rPr>
          <w:b/>
          <w:color w:val="FF0000"/>
          <w:spacing w:val="1"/>
          <w:sz w:val="36"/>
        </w:rPr>
        <w:t xml:space="preserve"> </w:t>
      </w:r>
      <w:r>
        <w:rPr>
          <w:b/>
          <w:color w:val="FF0000"/>
          <w:spacing w:val="-2"/>
          <w:sz w:val="36"/>
        </w:rPr>
        <w:t>09/2025</w:t>
      </w:r>
    </w:p>
    <w:p w14:paraId="70C6E4F0" w14:textId="77777777" w:rsidR="00ED6DA5" w:rsidRDefault="00A31B89">
      <w:pPr>
        <w:pStyle w:val="BodyText"/>
        <w:spacing w:before="191" w:line="256" w:lineRule="auto"/>
        <w:ind w:right="353"/>
      </w:pPr>
      <w:r>
        <w:t>Đặc biệt, trong tháng 9/2025, MBV đang thực hiện nhiều chương trình ưu đãi hấp dẫn cho các dòng sản phẩm (*):</w:t>
      </w:r>
    </w:p>
    <w:p w14:paraId="1949C15A" w14:textId="77777777" w:rsidR="00ED6DA5" w:rsidRDefault="00A31B89">
      <w:pPr>
        <w:pStyle w:val="ListParagraph"/>
        <w:numPr>
          <w:ilvl w:val="0"/>
          <w:numId w:val="1"/>
        </w:numPr>
        <w:tabs>
          <w:tab w:val="left" w:pos="720"/>
        </w:tabs>
        <w:spacing w:before="166" w:line="259" w:lineRule="auto"/>
        <w:ind w:right="353"/>
        <w:jc w:val="both"/>
        <w:rPr>
          <w:rFonts w:ascii="Symbol" w:hAnsi="Symbol"/>
          <w:sz w:val="20"/>
        </w:rPr>
      </w:pPr>
      <w:r>
        <w:rPr>
          <w:sz w:val="24"/>
        </w:rPr>
        <w:t>Khi</w:t>
      </w:r>
      <w:r>
        <w:rPr>
          <w:spacing w:val="-3"/>
          <w:sz w:val="24"/>
        </w:rPr>
        <w:t xml:space="preserve"> </w:t>
      </w:r>
      <w:r>
        <w:rPr>
          <w:sz w:val="24"/>
        </w:rPr>
        <w:t>mua</w:t>
      </w:r>
      <w:r>
        <w:rPr>
          <w:spacing w:val="-4"/>
          <w:sz w:val="24"/>
        </w:rPr>
        <w:t xml:space="preserve"> </w:t>
      </w:r>
      <w:r>
        <w:rPr>
          <w:sz w:val="24"/>
        </w:rPr>
        <w:t>các</w:t>
      </w:r>
      <w:r>
        <w:rPr>
          <w:spacing w:val="-4"/>
          <w:sz w:val="24"/>
        </w:rPr>
        <w:t xml:space="preserve"> </w:t>
      </w:r>
      <w:r>
        <w:rPr>
          <w:sz w:val="24"/>
        </w:rPr>
        <w:t>dòng</w:t>
      </w:r>
      <w:r>
        <w:rPr>
          <w:spacing w:val="-6"/>
          <w:sz w:val="24"/>
        </w:rPr>
        <w:t xml:space="preserve"> </w:t>
      </w:r>
      <w:r>
        <w:rPr>
          <w:sz w:val="24"/>
        </w:rPr>
        <w:t>xe</w:t>
      </w:r>
      <w:r>
        <w:rPr>
          <w:spacing w:val="-4"/>
          <w:sz w:val="24"/>
        </w:rPr>
        <w:t xml:space="preserve"> </w:t>
      </w:r>
      <w:r>
        <w:rPr>
          <w:sz w:val="24"/>
        </w:rPr>
        <w:t>thuần</w:t>
      </w:r>
      <w:r>
        <w:rPr>
          <w:spacing w:val="-3"/>
          <w:sz w:val="24"/>
        </w:rPr>
        <w:t xml:space="preserve"> </w:t>
      </w:r>
      <w:r>
        <w:rPr>
          <w:sz w:val="24"/>
        </w:rPr>
        <w:t>điện</w:t>
      </w:r>
      <w:r>
        <w:rPr>
          <w:spacing w:val="-3"/>
          <w:sz w:val="24"/>
        </w:rPr>
        <w:t xml:space="preserve"> </w:t>
      </w:r>
      <w:r>
        <w:rPr>
          <w:sz w:val="24"/>
        </w:rPr>
        <w:t>m</w:t>
      </w:r>
      <w:r w:rsidR="00770DE2">
        <w:rPr>
          <w:rFonts w:ascii="Cambria" w:hAnsi="Cambria"/>
          <w:sz w:val="24"/>
        </w:rPr>
        <w:t>ớ</w:t>
      </w:r>
      <w:r>
        <w:rPr>
          <w:rFonts w:ascii="Cambria" w:hAnsi="Cambria"/>
          <w:sz w:val="24"/>
        </w:rPr>
        <w:t xml:space="preserve">i </w:t>
      </w:r>
      <w:r>
        <w:rPr>
          <w:sz w:val="24"/>
        </w:rPr>
        <w:t>chính</w:t>
      </w:r>
      <w:r>
        <w:rPr>
          <w:spacing w:val="-3"/>
          <w:sz w:val="24"/>
        </w:rPr>
        <w:t xml:space="preserve"> </w:t>
      </w:r>
      <w:r>
        <w:rPr>
          <w:sz w:val="24"/>
        </w:rPr>
        <w:t>hãng,</w:t>
      </w:r>
      <w:r>
        <w:rPr>
          <w:spacing w:val="-1"/>
          <w:sz w:val="24"/>
        </w:rPr>
        <w:t xml:space="preserve"> </w:t>
      </w:r>
      <w:r>
        <w:rPr>
          <w:sz w:val="24"/>
        </w:rPr>
        <w:t>khách</w:t>
      </w:r>
      <w:r>
        <w:rPr>
          <w:spacing w:val="-3"/>
          <w:sz w:val="24"/>
        </w:rPr>
        <w:t xml:space="preserve"> </w:t>
      </w:r>
      <w:r>
        <w:rPr>
          <w:sz w:val="24"/>
        </w:rPr>
        <w:t>hàng</w:t>
      </w:r>
      <w:r>
        <w:rPr>
          <w:spacing w:val="-6"/>
          <w:sz w:val="24"/>
        </w:rPr>
        <w:t xml:space="preserve"> </w:t>
      </w:r>
      <w:r>
        <w:rPr>
          <w:sz w:val="24"/>
        </w:rPr>
        <w:t>sẽ</w:t>
      </w:r>
      <w:r>
        <w:rPr>
          <w:spacing w:val="-4"/>
          <w:sz w:val="24"/>
        </w:rPr>
        <w:t xml:space="preserve"> </w:t>
      </w:r>
      <w:r>
        <w:rPr>
          <w:sz w:val="24"/>
        </w:rPr>
        <w:t>được</w:t>
      </w:r>
      <w:r>
        <w:rPr>
          <w:spacing w:val="-2"/>
          <w:sz w:val="24"/>
        </w:rPr>
        <w:t xml:space="preserve"> </w:t>
      </w:r>
      <w:r>
        <w:rPr>
          <w:b/>
          <w:sz w:val="24"/>
        </w:rPr>
        <w:t>tặng</w:t>
      </w:r>
      <w:r>
        <w:rPr>
          <w:b/>
          <w:spacing w:val="-3"/>
          <w:sz w:val="24"/>
        </w:rPr>
        <w:t xml:space="preserve"> </w:t>
      </w:r>
      <w:r>
        <w:rPr>
          <w:b/>
          <w:sz w:val="24"/>
        </w:rPr>
        <w:t>kèm</w:t>
      </w:r>
      <w:r>
        <w:rPr>
          <w:b/>
          <w:spacing w:val="-3"/>
          <w:sz w:val="24"/>
        </w:rPr>
        <w:t xml:space="preserve"> </w:t>
      </w:r>
      <w:r>
        <w:rPr>
          <w:b/>
          <w:sz w:val="24"/>
        </w:rPr>
        <w:t>phiếu</w:t>
      </w:r>
      <w:r>
        <w:rPr>
          <w:b/>
          <w:spacing w:val="-3"/>
          <w:sz w:val="24"/>
        </w:rPr>
        <w:t xml:space="preserve"> </w:t>
      </w:r>
      <w:r>
        <w:rPr>
          <w:b/>
          <w:sz w:val="24"/>
        </w:rPr>
        <w:t>quà</w:t>
      </w:r>
      <w:r>
        <w:rPr>
          <w:b/>
          <w:spacing w:val="-3"/>
          <w:sz w:val="24"/>
        </w:rPr>
        <w:t xml:space="preserve"> </w:t>
      </w:r>
      <w:r>
        <w:rPr>
          <w:b/>
          <w:sz w:val="24"/>
        </w:rPr>
        <w:t>tặng bộ sạc tại</w:t>
      </w:r>
      <w:r>
        <w:rPr>
          <w:b/>
          <w:spacing w:val="-1"/>
          <w:sz w:val="24"/>
        </w:rPr>
        <w:t xml:space="preserve"> </w:t>
      </w:r>
      <w:r>
        <w:rPr>
          <w:b/>
          <w:sz w:val="24"/>
        </w:rPr>
        <w:t>nhà</w:t>
      </w:r>
      <w:r>
        <w:rPr>
          <w:b/>
          <w:spacing w:val="-1"/>
          <w:sz w:val="24"/>
        </w:rPr>
        <w:t xml:space="preserve"> </w:t>
      </w:r>
      <w:r>
        <w:rPr>
          <w:b/>
          <w:sz w:val="24"/>
        </w:rPr>
        <w:t>Mercedes-Benz</w:t>
      </w:r>
      <w:r>
        <w:rPr>
          <w:b/>
          <w:spacing w:val="-7"/>
          <w:sz w:val="24"/>
        </w:rPr>
        <w:t xml:space="preserve"> </w:t>
      </w:r>
      <w:r>
        <w:rPr>
          <w:b/>
          <w:sz w:val="24"/>
        </w:rPr>
        <w:t xml:space="preserve">Wallbox và </w:t>
      </w:r>
      <w:r>
        <w:rPr>
          <w:sz w:val="24"/>
        </w:rPr>
        <w:t>01 gói tài khoản sạc miễn phí</w:t>
      </w:r>
      <w:r>
        <w:rPr>
          <w:spacing w:val="-1"/>
          <w:sz w:val="24"/>
        </w:rPr>
        <w:t xml:space="preserve"> </w:t>
      </w:r>
      <w:r>
        <w:rPr>
          <w:sz w:val="24"/>
        </w:rPr>
        <w:t>lên đến 02 năm</w:t>
      </w:r>
      <w:r>
        <w:rPr>
          <w:spacing w:val="-1"/>
          <w:sz w:val="24"/>
        </w:rPr>
        <w:t xml:space="preserve"> </w:t>
      </w:r>
      <w:r>
        <w:rPr>
          <w:sz w:val="24"/>
        </w:rPr>
        <w:t>trị giá 60 triệu đồng được áp dụng cho mạng lưới hệ thống trạm sạc của EVOne trên toàn quốc.</w:t>
      </w:r>
    </w:p>
    <w:p w14:paraId="3D8B5E68" w14:textId="77777777" w:rsidR="00ED6DA5" w:rsidRDefault="00A31B89">
      <w:pPr>
        <w:pStyle w:val="ListParagraph"/>
        <w:numPr>
          <w:ilvl w:val="0"/>
          <w:numId w:val="1"/>
        </w:numPr>
        <w:tabs>
          <w:tab w:val="left" w:pos="720"/>
        </w:tabs>
        <w:spacing w:before="160" w:line="259" w:lineRule="auto"/>
        <w:ind w:right="359"/>
        <w:jc w:val="both"/>
        <w:rPr>
          <w:rFonts w:ascii="Symbol" w:hAnsi="Symbol"/>
          <w:sz w:val="20"/>
        </w:rPr>
      </w:pPr>
      <w:r>
        <w:rPr>
          <w:b/>
          <w:sz w:val="24"/>
        </w:rPr>
        <w:t>Khi</w:t>
      </w:r>
      <w:r>
        <w:rPr>
          <w:b/>
          <w:spacing w:val="-9"/>
          <w:sz w:val="24"/>
        </w:rPr>
        <w:t xml:space="preserve"> </w:t>
      </w:r>
      <w:r>
        <w:rPr>
          <w:b/>
          <w:sz w:val="24"/>
        </w:rPr>
        <w:t>mua</w:t>
      </w:r>
      <w:r>
        <w:rPr>
          <w:b/>
          <w:spacing w:val="-12"/>
          <w:sz w:val="24"/>
        </w:rPr>
        <w:t xml:space="preserve"> </w:t>
      </w:r>
      <w:r>
        <w:rPr>
          <w:b/>
          <w:sz w:val="24"/>
        </w:rPr>
        <w:t>xe</w:t>
      </w:r>
      <w:r>
        <w:rPr>
          <w:b/>
          <w:spacing w:val="-13"/>
          <w:sz w:val="24"/>
        </w:rPr>
        <w:t xml:space="preserve"> </w:t>
      </w:r>
      <w:r>
        <w:rPr>
          <w:b/>
          <w:sz w:val="24"/>
        </w:rPr>
        <w:t>EQE</w:t>
      </w:r>
      <w:r>
        <w:rPr>
          <w:b/>
          <w:spacing w:val="-11"/>
          <w:sz w:val="24"/>
        </w:rPr>
        <w:t xml:space="preserve"> </w:t>
      </w:r>
      <w:r>
        <w:rPr>
          <w:b/>
          <w:sz w:val="24"/>
        </w:rPr>
        <w:t>500</w:t>
      </w:r>
      <w:r>
        <w:rPr>
          <w:b/>
          <w:spacing w:val="-12"/>
          <w:sz w:val="24"/>
        </w:rPr>
        <w:t xml:space="preserve"> </w:t>
      </w:r>
      <w:r>
        <w:rPr>
          <w:b/>
          <w:sz w:val="24"/>
        </w:rPr>
        <w:t>4MATIC,</w:t>
      </w:r>
      <w:r>
        <w:rPr>
          <w:b/>
          <w:spacing w:val="-12"/>
          <w:sz w:val="24"/>
        </w:rPr>
        <w:t xml:space="preserve"> </w:t>
      </w:r>
      <w:r>
        <w:rPr>
          <w:b/>
          <w:sz w:val="24"/>
        </w:rPr>
        <w:t>EQS</w:t>
      </w:r>
      <w:r>
        <w:rPr>
          <w:b/>
          <w:spacing w:val="-11"/>
          <w:sz w:val="24"/>
        </w:rPr>
        <w:t xml:space="preserve"> </w:t>
      </w:r>
      <w:r>
        <w:rPr>
          <w:b/>
          <w:sz w:val="24"/>
        </w:rPr>
        <w:t>450+,</w:t>
      </w:r>
      <w:r>
        <w:rPr>
          <w:b/>
          <w:spacing w:val="-12"/>
          <w:sz w:val="24"/>
        </w:rPr>
        <w:t xml:space="preserve"> </w:t>
      </w:r>
      <w:r>
        <w:rPr>
          <w:b/>
          <w:sz w:val="24"/>
        </w:rPr>
        <w:t>và</w:t>
      </w:r>
      <w:r>
        <w:rPr>
          <w:b/>
          <w:spacing w:val="-12"/>
          <w:sz w:val="24"/>
        </w:rPr>
        <w:t xml:space="preserve"> </w:t>
      </w:r>
      <w:r>
        <w:rPr>
          <w:b/>
          <w:sz w:val="24"/>
        </w:rPr>
        <w:t>EQS</w:t>
      </w:r>
      <w:r>
        <w:rPr>
          <w:b/>
          <w:spacing w:val="-11"/>
          <w:sz w:val="24"/>
        </w:rPr>
        <w:t xml:space="preserve"> </w:t>
      </w:r>
      <w:r>
        <w:rPr>
          <w:b/>
          <w:sz w:val="24"/>
        </w:rPr>
        <w:t>580</w:t>
      </w:r>
      <w:r>
        <w:rPr>
          <w:b/>
          <w:spacing w:val="-8"/>
          <w:sz w:val="24"/>
        </w:rPr>
        <w:t xml:space="preserve"> </w:t>
      </w:r>
      <w:r>
        <w:rPr>
          <w:b/>
          <w:sz w:val="24"/>
        </w:rPr>
        <w:t>4MATIC,</w:t>
      </w:r>
      <w:r>
        <w:rPr>
          <w:b/>
          <w:spacing w:val="-6"/>
          <w:sz w:val="24"/>
        </w:rPr>
        <w:t xml:space="preserve"> </w:t>
      </w:r>
      <w:r>
        <w:rPr>
          <w:sz w:val="24"/>
        </w:rPr>
        <w:t>khách</w:t>
      </w:r>
      <w:r>
        <w:rPr>
          <w:spacing w:val="-12"/>
          <w:sz w:val="24"/>
        </w:rPr>
        <w:t xml:space="preserve"> </w:t>
      </w:r>
      <w:r>
        <w:rPr>
          <w:sz w:val="24"/>
        </w:rPr>
        <w:t>hàng</w:t>
      </w:r>
      <w:r>
        <w:rPr>
          <w:spacing w:val="-14"/>
          <w:sz w:val="24"/>
        </w:rPr>
        <w:t xml:space="preserve"> </w:t>
      </w:r>
      <w:r>
        <w:rPr>
          <w:sz w:val="24"/>
        </w:rPr>
        <w:t>sở</w:t>
      </w:r>
      <w:r>
        <w:rPr>
          <w:spacing w:val="-11"/>
          <w:sz w:val="24"/>
        </w:rPr>
        <w:t xml:space="preserve"> </w:t>
      </w:r>
      <w:r>
        <w:rPr>
          <w:sz w:val="24"/>
        </w:rPr>
        <w:t>hữu</w:t>
      </w:r>
      <w:r>
        <w:rPr>
          <w:spacing w:val="-12"/>
          <w:sz w:val="24"/>
        </w:rPr>
        <w:t xml:space="preserve"> </w:t>
      </w:r>
      <w:r>
        <w:rPr>
          <w:sz w:val="24"/>
        </w:rPr>
        <w:t>thêm</w:t>
      </w:r>
      <w:r>
        <w:rPr>
          <w:spacing w:val="-9"/>
          <w:sz w:val="24"/>
        </w:rPr>
        <w:t xml:space="preserve"> </w:t>
      </w:r>
      <w:r>
        <w:rPr>
          <w:sz w:val="24"/>
        </w:rPr>
        <w:t>gói khuyến m</w:t>
      </w:r>
      <w:r w:rsidR="00EB75C3">
        <w:rPr>
          <w:rFonts w:ascii="Cambria" w:hAnsi="Cambria"/>
          <w:sz w:val="24"/>
        </w:rPr>
        <w:t>ạ</w:t>
      </w:r>
      <w:r>
        <w:rPr>
          <w:sz w:val="24"/>
        </w:rPr>
        <w:t>i hấp dẫn:</w:t>
      </w:r>
    </w:p>
    <w:p w14:paraId="26B184EA" w14:textId="77777777" w:rsidR="00ED6DA5" w:rsidRDefault="00ED6DA5">
      <w:pPr>
        <w:pStyle w:val="ListParagraph"/>
        <w:spacing w:line="259" w:lineRule="auto"/>
        <w:jc w:val="both"/>
        <w:rPr>
          <w:rFonts w:ascii="Symbol" w:hAnsi="Symbol"/>
          <w:sz w:val="20"/>
        </w:rPr>
        <w:sectPr w:rsidR="00ED6DA5" w:rsidSect="00B110E2">
          <w:pgSz w:w="12240" w:h="15840"/>
          <w:pgMar w:top="1800" w:right="1440" w:bottom="274" w:left="1440" w:header="576" w:footer="0" w:gutter="0"/>
          <w:cols w:space="720"/>
        </w:sectPr>
      </w:pPr>
    </w:p>
    <w:p w14:paraId="0344C347" w14:textId="77777777" w:rsidR="00ED6DA5" w:rsidRDefault="00A31B89">
      <w:pPr>
        <w:pStyle w:val="ListParagraph"/>
        <w:numPr>
          <w:ilvl w:val="0"/>
          <w:numId w:val="2"/>
        </w:numPr>
        <w:tabs>
          <w:tab w:val="left" w:pos="1440"/>
        </w:tabs>
        <w:spacing w:before="80" w:line="249" w:lineRule="auto"/>
        <w:ind w:right="357"/>
        <w:rPr>
          <w:sz w:val="24"/>
        </w:rPr>
      </w:pPr>
      <w:r>
        <w:rPr>
          <w:sz w:val="24"/>
        </w:rPr>
        <w:lastRenderedPageBreak/>
        <w:t>2 năm Bảo hiểm thiệt hại vật chất xe cơ giới do Công ty TNHH Bảo hiểm Liberty cung</w:t>
      </w:r>
      <w:r>
        <w:rPr>
          <w:spacing w:val="40"/>
          <w:sz w:val="24"/>
        </w:rPr>
        <w:t xml:space="preserve"> </w:t>
      </w:r>
      <w:r>
        <w:rPr>
          <w:spacing w:val="-4"/>
          <w:sz w:val="24"/>
        </w:rPr>
        <w:t>cấp.</w:t>
      </w:r>
    </w:p>
    <w:p w14:paraId="00042C1A" w14:textId="77777777" w:rsidR="00ED6DA5" w:rsidRDefault="00A31B89">
      <w:pPr>
        <w:pStyle w:val="ListParagraph"/>
        <w:numPr>
          <w:ilvl w:val="0"/>
          <w:numId w:val="2"/>
        </w:numPr>
        <w:tabs>
          <w:tab w:val="left" w:pos="1439"/>
        </w:tabs>
        <w:spacing w:before="169"/>
        <w:ind w:left="1439" w:hanging="359"/>
        <w:rPr>
          <w:sz w:val="24"/>
        </w:rPr>
      </w:pPr>
      <w:r>
        <w:rPr>
          <w:sz w:val="24"/>
        </w:rPr>
        <w:t>Phiếu quà</w:t>
      </w:r>
      <w:r>
        <w:rPr>
          <w:spacing w:val="-1"/>
          <w:sz w:val="24"/>
        </w:rPr>
        <w:t xml:space="preserve"> </w:t>
      </w:r>
      <w:r>
        <w:rPr>
          <w:sz w:val="24"/>
        </w:rPr>
        <w:t>tặng</w:t>
      </w:r>
      <w:r>
        <w:rPr>
          <w:spacing w:val="-3"/>
          <w:sz w:val="24"/>
        </w:rPr>
        <w:t xml:space="preserve"> </w:t>
      </w:r>
      <w:r>
        <w:rPr>
          <w:sz w:val="24"/>
        </w:rPr>
        <w:t>2 năm bảo</w:t>
      </w:r>
      <w:r>
        <w:rPr>
          <w:spacing w:val="1"/>
          <w:sz w:val="24"/>
        </w:rPr>
        <w:t xml:space="preserve"> </w:t>
      </w:r>
      <w:r>
        <w:rPr>
          <w:spacing w:val="-2"/>
          <w:sz w:val="24"/>
        </w:rPr>
        <w:t>dưỡng.</w:t>
      </w:r>
    </w:p>
    <w:p w14:paraId="3B1C827E" w14:textId="77777777" w:rsidR="00ED6DA5" w:rsidRDefault="00A31B89">
      <w:pPr>
        <w:pStyle w:val="ListParagraph"/>
        <w:numPr>
          <w:ilvl w:val="0"/>
          <w:numId w:val="2"/>
        </w:numPr>
        <w:tabs>
          <w:tab w:val="left" w:pos="1439"/>
        </w:tabs>
        <w:spacing w:before="174"/>
        <w:ind w:left="1439" w:hanging="359"/>
        <w:rPr>
          <w:sz w:val="24"/>
        </w:rPr>
      </w:pPr>
      <w:r>
        <w:rPr>
          <w:sz w:val="24"/>
        </w:rPr>
        <w:t>Phiếu quà</w:t>
      </w:r>
      <w:r>
        <w:rPr>
          <w:spacing w:val="-1"/>
          <w:sz w:val="24"/>
        </w:rPr>
        <w:t xml:space="preserve"> </w:t>
      </w:r>
      <w:r>
        <w:rPr>
          <w:sz w:val="24"/>
        </w:rPr>
        <w:t>tặng</w:t>
      </w:r>
      <w:r>
        <w:rPr>
          <w:spacing w:val="-3"/>
          <w:sz w:val="24"/>
        </w:rPr>
        <w:t xml:space="preserve"> </w:t>
      </w:r>
      <w:r>
        <w:rPr>
          <w:sz w:val="24"/>
        </w:rPr>
        <w:t xml:space="preserve">2 năm bảo hành mở </w:t>
      </w:r>
      <w:r>
        <w:rPr>
          <w:spacing w:val="-4"/>
          <w:sz w:val="24"/>
        </w:rPr>
        <w:t>rộng.</w:t>
      </w:r>
    </w:p>
    <w:p w14:paraId="4FC6EA38" w14:textId="77777777" w:rsidR="00ED6DA5" w:rsidRDefault="00A31B89">
      <w:pPr>
        <w:pStyle w:val="BodyText"/>
        <w:spacing w:before="176" w:line="256" w:lineRule="auto"/>
        <w:ind w:right="51"/>
        <w:jc w:val="left"/>
      </w:pPr>
      <w:r>
        <w:t>Phiếu</w:t>
      </w:r>
      <w:r>
        <w:rPr>
          <w:spacing w:val="-2"/>
        </w:rPr>
        <w:t xml:space="preserve"> </w:t>
      </w:r>
      <w:r>
        <w:t>quà</w:t>
      </w:r>
      <w:r>
        <w:rPr>
          <w:spacing w:val="-3"/>
        </w:rPr>
        <w:t xml:space="preserve"> </w:t>
      </w:r>
      <w:r>
        <w:t>tặng</w:t>
      </w:r>
      <w:r>
        <w:rPr>
          <w:spacing w:val="-5"/>
        </w:rPr>
        <w:t xml:space="preserve"> </w:t>
      </w:r>
      <w:r>
        <w:t>bảo</w:t>
      </w:r>
      <w:r>
        <w:rPr>
          <w:spacing w:val="-2"/>
        </w:rPr>
        <w:t xml:space="preserve"> </w:t>
      </w:r>
      <w:r>
        <w:t>dưỡng</w:t>
      </w:r>
      <w:r>
        <w:rPr>
          <w:spacing w:val="-5"/>
        </w:rPr>
        <w:t xml:space="preserve"> </w:t>
      </w:r>
      <w:r>
        <w:t>và</w:t>
      </w:r>
      <w:r>
        <w:rPr>
          <w:spacing w:val="-3"/>
        </w:rPr>
        <w:t xml:space="preserve"> </w:t>
      </w:r>
      <w:r>
        <w:t>bảo</w:t>
      </w:r>
      <w:r>
        <w:rPr>
          <w:spacing w:val="-2"/>
        </w:rPr>
        <w:t xml:space="preserve"> </w:t>
      </w:r>
      <w:r>
        <w:t>hành</w:t>
      </w:r>
      <w:r>
        <w:rPr>
          <w:spacing w:val="-2"/>
        </w:rPr>
        <w:t xml:space="preserve"> </w:t>
      </w:r>
      <w:r>
        <w:t>mở</w:t>
      </w:r>
      <w:r>
        <w:rPr>
          <w:spacing w:val="-2"/>
        </w:rPr>
        <w:t xml:space="preserve"> </w:t>
      </w:r>
      <w:r>
        <w:t>rộng</w:t>
      </w:r>
      <w:r>
        <w:rPr>
          <w:spacing w:val="-5"/>
        </w:rPr>
        <w:t xml:space="preserve"> </w:t>
      </w:r>
      <w:r>
        <w:t>được</w:t>
      </w:r>
      <w:r>
        <w:rPr>
          <w:spacing w:val="-3"/>
        </w:rPr>
        <w:t xml:space="preserve"> </w:t>
      </w:r>
      <w:r>
        <w:t>sử</w:t>
      </w:r>
      <w:r>
        <w:rPr>
          <w:spacing w:val="-3"/>
        </w:rPr>
        <w:t xml:space="preserve"> </w:t>
      </w:r>
      <w:r>
        <w:t>dụng</w:t>
      </w:r>
      <w:r>
        <w:rPr>
          <w:spacing w:val="-5"/>
        </w:rPr>
        <w:t xml:space="preserve"> </w:t>
      </w:r>
      <w:r>
        <w:t>tại</w:t>
      </w:r>
      <w:r>
        <w:rPr>
          <w:spacing w:val="-2"/>
        </w:rPr>
        <w:t xml:space="preserve"> </w:t>
      </w:r>
      <w:r>
        <w:t>các</w:t>
      </w:r>
      <w:r>
        <w:rPr>
          <w:spacing w:val="-3"/>
        </w:rPr>
        <w:t xml:space="preserve"> </w:t>
      </w:r>
      <w:r>
        <w:t>Xưởng</w:t>
      </w:r>
      <w:r>
        <w:rPr>
          <w:spacing w:val="-5"/>
        </w:rPr>
        <w:t xml:space="preserve"> </w:t>
      </w:r>
      <w:r>
        <w:t>dịch</w:t>
      </w:r>
      <w:r>
        <w:rPr>
          <w:spacing w:val="-2"/>
        </w:rPr>
        <w:t xml:space="preserve"> </w:t>
      </w:r>
      <w:r>
        <w:t>vụ</w:t>
      </w:r>
      <w:r>
        <w:rPr>
          <w:spacing w:val="-2"/>
        </w:rPr>
        <w:t xml:space="preserve"> </w:t>
      </w:r>
      <w:r>
        <w:t>ủy</w:t>
      </w:r>
      <w:r>
        <w:rPr>
          <w:spacing w:val="-7"/>
        </w:rPr>
        <w:t xml:space="preserve"> </w:t>
      </w:r>
      <w:r>
        <w:t>quyền của</w:t>
      </w:r>
      <w:r>
        <w:rPr>
          <w:spacing w:val="-1"/>
        </w:rPr>
        <w:t xml:space="preserve"> </w:t>
      </w:r>
      <w:r>
        <w:t>MBV trên toàn quốc.</w:t>
      </w:r>
    </w:p>
    <w:p w14:paraId="1D143638" w14:textId="77777777" w:rsidR="00ED6DA5" w:rsidRDefault="00A31B89">
      <w:pPr>
        <w:pStyle w:val="ListParagraph"/>
        <w:numPr>
          <w:ilvl w:val="0"/>
          <w:numId w:val="1"/>
        </w:numPr>
        <w:tabs>
          <w:tab w:val="left" w:pos="720"/>
        </w:tabs>
        <w:spacing w:before="165" w:line="256" w:lineRule="auto"/>
        <w:ind w:right="358"/>
        <w:jc w:val="both"/>
        <w:rPr>
          <w:rFonts w:ascii="Symbol" w:hAnsi="Symbol"/>
          <w:sz w:val="24"/>
        </w:rPr>
      </w:pPr>
      <w:r>
        <w:rPr>
          <w:sz w:val="24"/>
        </w:rPr>
        <w:t xml:space="preserve">Đối với các mẫu </w:t>
      </w:r>
      <w:r>
        <w:rPr>
          <w:b/>
          <w:sz w:val="24"/>
        </w:rPr>
        <w:t>C 200</w:t>
      </w:r>
      <w:r>
        <w:rPr>
          <w:b/>
          <w:spacing w:val="-2"/>
          <w:sz w:val="24"/>
        </w:rPr>
        <w:t xml:space="preserve"> </w:t>
      </w:r>
      <w:r>
        <w:rPr>
          <w:b/>
          <w:sz w:val="24"/>
        </w:rPr>
        <w:t xml:space="preserve">Avantgarde và GLC 200 4MATIC (X254): </w:t>
      </w:r>
      <w:r>
        <w:rPr>
          <w:sz w:val="24"/>
        </w:rPr>
        <w:t>khách hàng mua xe phiên bản sản xuất năm 2025 sẽ được nhận quà tặng là 1 năm bảo hiểm thiệt hại vật chất xe cơ giới do Công ty TNHH Bảo hiểm Liberty cung cấp.</w:t>
      </w:r>
    </w:p>
    <w:p w14:paraId="2B70CDF3" w14:textId="77777777" w:rsidR="00ED6DA5" w:rsidRDefault="00A31B89">
      <w:pPr>
        <w:spacing w:before="164"/>
        <w:rPr>
          <w:i/>
          <w:sz w:val="24"/>
        </w:rPr>
      </w:pPr>
      <w:r>
        <w:rPr>
          <w:i/>
          <w:sz w:val="24"/>
        </w:rPr>
        <w:t>(*) Chi tiết vui lòng liên hệ</w:t>
      </w:r>
      <w:r>
        <w:rPr>
          <w:i/>
          <w:spacing w:val="-1"/>
          <w:sz w:val="24"/>
        </w:rPr>
        <w:t xml:space="preserve"> </w:t>
      </w:r>
      <w:r>
        <w:rPr>
          <w:i/>
          <w:sz w:val="24"/>
        </w:rPr>
        <w:t>hệ</w:t>
      </w:r>
      <w:r>
        <w:rPr>
          <w:i/>
          <w:spacing w:val="-1"/>
          <w:sz w:val="24"/>
        </w:rPr>
        <w:t xml:space="preserve"> </w:t>
      </w:r>
      <w:r>
        <w:rPr>
          <w:i/>
          <w:sz w:val="24"/>
        </w:rPr>
        <w:t>thống NPP</w:t>
      </w:r>
      <w:r>
        <w:rPr>
          <w:i/>
          <w:spacing w:val="-6"/>
          <w:sz w:val="24"/>
        </w:rPr>
        <w:t xml:space="preserve"> </w:t>
      </w:r>
      <w:r>
        <w:rPr>
          <w:i/>
          <w:sz w:val="24"/>
        </w:rPr>
        <w:t>trên toàn quốc</w:t>
      </w:r>
      <w:r>
        <w:rPr>
          <w:i/>
          <w:spacing w:val="-1"/>
          <w:sz w:val="24"/>
        </w:rPr>
        <w:t xml:space="preserve"> </w:t>
      </w:r>
      <w:r>
        <w:rPr>
          <w:i/>
          <w:sz w:val="24"/>
        </w:rPr>
        <w:t>hoặc</w:t>
      </w:r>
      <w:r>
        <w:rPr>
          <w:i/>
          <w:spacing w:val="-1"/>
          <w:sz w:val="24"/>
        </w:rPr>
        <w:t xml:space="preserve"> </w:t>
      </w:r>
      <w:r>
        <w:rPr>
          <w:i/>
          <w:sz w:val="24"/>
        </w:rPr>
        <w:t>Hotline:</w:t>
      </w:r>
      <w:r>
        <w:rPr>
          <w:i/>
          <w:spacing w:val="-1"/>
          <w:sz w:val="24"/>
        </w:rPr>
        <w:t xml:space="preserve"> </w:t>
      </w:r>
      <w:r>
        <w:rPr>
          <w:i/>
          <w:sz w:val="24"/>
        </w:rPr>
        <w:t xml:space="preserve">1800 400 </w:t>
      </w:r>
      <w:r>
        <w:rPr>
          <w:i/>
          <w:spacing w:val="-4"/>
          <w:sz w:val="24"/>
        </w:rPr>
        <w:t>110.</w:t>
      </w:r>
    </w:p>
    <w:p w14:paraId="1A0F21F6" w14:textId="763F3F58" w:rsidR="00ED6DA5" w:rsidRPr="00067AE3" w:rsidRDefault="00A31B89" w:rsidP="00067AE3">
      <w:pPr>
        <w:pStyle w:val="BodyText"/>
        <w:spacing w:before="175"/>
        <w:jc w:val="left"/>
        <w:rPr>
          <w:i/>
          <w:sz w:val="20"/>
          <w:lang w:val="en-US"/>
        </w:rPr>
      </w:pPr>
      <w:r>
        <w:rPr>
          <w:i/>
          <w:noProof/>
          <w:sz w:val="20"/>
          <w:lang w:val="en-US" w:eastAsia="zh-CN"/>
        </w:rPr>
        <mc:AlternateContent>
          <mc:Choice Requires="wpg">
            <w:drawing>
              <wp:anchor distT="0" distB="0" distL="0" distR="0" simplePos="0" relativeHeight="487587840" behindDoc="1" locked="0" layoutInCell="1" allowOverlap="1" wp14:anchorId="5196A84B" wp14:editId="1BC31B7E">
                <wp:simplePos x="0" y="0"/>
                <wp:positionH relativeFrom="page">
                  <wp:posOffset>914400</wp:posOffset>
                </wp:positionH>
                <wp:positionV relativeFrom="paragraph">
                  <wp:posOffset>272851</wp:posOffset>
                </wp:positionV>
                <wp:extent cx="6402070" cy="1968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19685"/>
                          <a:chOff x="0" y="0"/>
                          <a:chExt cx="6402070" cy="19685"/>
                        </a:xfrm>
                      </wpg:grpSpPr>
                      <wps:wsp>
                        <wps:cNvPr id="3" name="Graphic 3"/>
                        <wps:cNvSpPr/>
                        <wps:spPr>
                          <a:xfrm>
                            <a:off x="0" y="0"/>
                            <a:ext cx="6400800" cy="18415"/>
                          </a:xfrm>
                          <a:custGeom>
                            <a:avLst/>
                            <a:gdLst/>
                            <a:ahLst/>
                            <a:cxnLst/>
                            <a:rect l="l" t="t" r="r" b="b"/>
                            <a:pathLst>
                              <a:path w="6400800" h="18415">
                                <a:moveTo>
                                  <a:pt x="6400800" y="0"/>
                                </a:moveTo>
                                <a:lnTo>
                                  <a:pt x="0" y="0"/>
                                </a:lnTo>
                                <a:lnTo>
                                  <a:pt x="0" y="18415"/>
                                </a:lnTo>
                                <a:lnTo>
                                  <a:pt x="6400800" y="18415"/>
                                </a:lnTo>
                                <a:lnTo>
                                  <a:pt x="6400800" y="0"/>
                                </a:lnTo>
                                <a:close/>
                              </a:path>
                            </a:pathLst>
                          </a:custGeom>
                          <a:solidFill>
                            <a:srgbClr val="9F9F9F"/>
                          </a:solidFill>
                        </wps:spPr>
                        <wps:bodyPr wrap="square" lIns="0" tIns="0" rIns="0" bIns="0" rtlCol="0">
                          <a:prstTxWarp prst="textNoShape">
                            <a:avLst/>
                          </a:prstTxWarp>
                          <a:noAutofit/>
                        </wps:bodyPr>
                      </wps:wsp>
                      <wps:wsp>
                        <wps:cNvPr id="4" name="Graphic 4"/>
                        <wps:cNvSpPr/>
                        <wps:spPr>
                          <a:xfrm>
                            <a:off x="6399021" y="889"/>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5" name="Graphic 5"/>
                        <wps:cNvSpPr/>
                        <wps:spPr>
                          <a:xfrm>
                            <a:off x="304" y="901"/>
                            <a:ext cx="6402070" cy="15240"/>
                          </a:xfrm>
                          <a:custGeom>
                            <a:avLst/>
                            <a:gdLst/>
                            <a:ahLst/>
                            <a:cxnLst/>
                            <a:rect l="l" t="t" r="r" b="b"/>
                            <a:pathLst>
                              <a:path w="6402070" h="15240">
                                <a:moveTo>
                                  <a:pt x="3048" y="3048"/>
                                </a:moveTo>
                                <a:lnTo>
                                  <a:pt x="0" y="3048"/>
                                </a:lnTo>
                                <a:lnTo>
                                  <a:pt x="0" y="15227"/>
                                </a:lnTo>
                                <a:lnTo>
                                  <a:pt x="3048" y="15227"/>
                                </a:lnTo>
                                <a:lnTo>
                                  <a:pt x="3048" y="3048"/>
                                </a:lnTo>
                                <a:close/>
                              </a:path>
                              <a:path w="6402070" h="15240">
                                <a:moveTo>
                                  <a:pt x="6401752" y="0"/>
                                </a:moveTo>
                                <a:lnTo>
                                  <a:pt x="6398717" y="0"/>
                                </a:lnTo>
                                <a:lnTo>
                                  <a:pt x="6398717" y="3035"/>
                                </a:lnTo>
                                <a:lnTo>
                                  <a:pt x="6401752" y="3035"/>
                                </a:lnTo>
                                <a:lnTo>
                                  <a:pt x="6401752" y="0"/>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6399021" y="3937"/>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304" y="1612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304" y="16128"/>
                            <a:ext cx="6402070" cy="3175"/>
                          </a:xfrm>
                          <a:custGeom>
                            <a:avLst/>
                            <a:gdLst/>
                            <a:ahLst/>
                            <a:cxnLst/>
                            <a:rect l="l" t="t" r="r" b="b"/>
                            <a:pathLst>
                              <a:path w="6402070" h="3175">
                                <a:moveTo>
                                  <a:pt x="6398628" y="0"/>
                                </a:moveTo>
                                <a:lnTo>
                                  <a:pt x="3048" y="0"/>
                                </a:lnTo>
                                <a:lnTo>
                                  <a:pt x="0" y="0"/>
                                </a:lnTo>
                                <a:lnTo>
                                  <a:pt x="0" y="3048"/>
                                </a:lnTo>
                                <a:lnTo>
                                  <a:pt x="3048" y="3048"/>
                                </a:lnTo>
                                <a:lnTo>
                                  <a:pt x="6398628" y="3048"/>
                                </a:lnTo>
                                <a:lnTo>
                                  <a:pt x="6398628" y="0"/>
                                </a:lnTo>
                                <a:close/>
                              </a:path>
                              <a:path w="6402070" h="3175">
                                <a:moveTo>
                                  <a:pt x="6401752" y="0"/>
                                </a:moveTo>
                                <a:lnTo>
                                  <a:pt x="6398717" y="0"/>
                                </a:lnTo>
                                <a:lnTo>
                                  <a:pt x="6398717" y="3048"/>
                                </a:lnTo>
                                <a:lnTo>
                                  <a:pt x="6401752" y="3048"/>
                                </a:lnTo>
                                <a:lnTo>
                                  <a:pt x="64017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F083486" id="Group 2" o:spid="_x0000_s1026" style="position:absolute;margin-left:1in;margin-top:21.5pt;width:504.1pt;height:1.55pt;z-index:-15728640;mso-wrap-distance-left:0;mso-wrap-distance-right:0;mso-position-horizontal-relative:page" coordsize="6402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">
                <v:shape id="Graphic 3" o:spid="_x0000_s1027" style="position:absolute;width:64008;height:184;visibility:visible;mso-wrap-style:square;v-text-anchor:top" coordsize="64008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" path="m6400800,l,,,18415r6400800,l6400800,xe" fillcolor="#9f9f9f" stroked="f">
                  <v:path arrowok="t"/>
                </v:shape>
                <v:shape id="Graphic 4" o:spid="_x0000_s1028" style="position:absolute;left:63990;top: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fiHwgAAANoAAAAPAAAAZHJzL2Rvd25yZXYueG1sRI9PawIx&#10;FMTvBb9DeAVvNdtSxK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CLGfiHwgAAANoAAAAPAAAA&#10;AAAAAAAAAAAAAAcCAABkcnMvZG93bnJldi54bWxQSwUGAAAAAAMAAwC3AAAA9gIAAAAA&#10;" path="m3047,l,,,3047r3047,l3047,xe" fillcolor="#e2e2e2" stroked="f">
                  <v:path arrowok="t"/>
                </v:shape>
                <v:shape id="Graphic 5" o:spid="_x0000_s1029" style="position:absolute;left:3;top:9;width:64020;height:152;visibility:visible;mso-wrap-style:square;v-text-anchor:top" coordsize="64020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" path="m3048,3048l,3048,,15227r3048,l3048,3048xem6401752,r-3035,l6398717,3035r3035,l6401752,xe" fillcolor="#9f9f9f" stroked="f">
                  <v:path arrowok="t"/>
                </v:shape>
                <v:shape id="Graphic 6" o:spid="_x0000_s1030" style="position:absolute;left:63990;top:39;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" path="m3047,l,,,12191r3047,l3047,xe" fillcolor="#e2e2e2" stroked="f">
                  <v:path arrowok="t"/>
                </v:shape>
                <v:shape id="Graphic 7" o:spid="_x0000_s1031" style="position:absolute;left:3;top:16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" path="m3047,l,,,3048r3047,l3047,xe" fillcolor="#9f9f9f" stroked="f">
                  <v:path arrowok="t"/>
                </v:shape>
                <v:shape id="Graphic 8" o:spid="_x0000_s1032" style="position:absolute;left:3;top:161;width:64020;height:32;visibility:visible;mso-wrap-style:square;v-text-anchor:top" coordsize="64020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" path="m6398628,l3048,,,,,3048r3048,l6398628,3048r,-3048xem6401752,r-3035,l6398717,3048r3035,l6401752,xe" fillcolor="#e2e2e2" stroked="f">
                  <v:path arrowok="t"/>
                </v:shape>
                <w10:wrap type="topAndBottom" anchorx="page"/>
              </v:group>
            </w:pict>
          </mc:Fallback>
        </mc:AlternateContent>
      </w:r>
    </w:p>
    <w:sectPr w:rsidR="00ED6DA5" w:rsidRPr="00067AE3" w:rsidSect="00B110E2">
      <w:pgSz w:w="12240" w:h="15840"/>
      <w:pgMar w:top="1800" w:right="1440" w:bottom="274" w:left="1440" w:header="5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88BD1" w14:textId="77777777" w:rsidR="00237AA5" w:rsidRDefault="00237AA5">
      <w:r>
        <w:separator/>
      </w:r>
    </w:p>
  </w:endnote>
  <w:endnote w:type="continuationSeparator" w:id="0">
    <w:p w14:paraId="7F2CC645" w14:textId="77777777" w:rsidR="00237AA5" w:rsidRDefault="0023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1EACA" w14:textId="77777777" w:rsidR="00237AA5" w:rsidRDefault="00237AA5">
      <w:r>
        <w:separator/>
      </w:r>
    </w:p>
  </w:footnote>
  <w:footnote w:type="continuationSeparator" w:id="0">
    <w:p w14:paraId="11F56F39" w14:textId="77777777" w:rsidR="00237AA5" w:rsidRDefault="00237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88CD8" w14:textId="77777777" w:rsidR="00ED6DA5" w:rsidRDefault="00A31B89">
    <w:pPr>
      <w:pStyle w:val="BodyText"/>
      <w:spacing w:before="0" w:line="14" w:lineRule="auto"/>
      <w:jc w:val="left"/>
      <w:rPr>
        <w:sz w:val="20"/>
      </w:rPr>
    </w:pPr>
    <w:r>
      <w:rPr>
        <w:noProof/>
        <w:sz w:val="20"/>
        <w:lang w:val="en-US" w:eastAsia="zh-CN"/>
      </w:rPr>
      <w:drawing>
        <wp:anchor distT="0" distB="0" distL="0" distR="0" simplePos="0" relativeHeight="487541248" behindDoc="1" locked="0" layoutInCell="1" allowOverlap="1" wp14:anchorId="52956CB1" wp14:editId="4977B16B">
          <wp:simplePos x="0" y="0"/>
          <wp:positionH relativeFrom="page">
            <wp:posOffset>914400</wp:posOffset>
          </wp:positionH>
          <wp:positionV relativeFrom="page">
            <wp:posOffset>362711</wp:posOffset>
          </wp:positionV>
          <wp:extent cx="2287520" cy="652272"/>
          <wp:effectExtent l="0" t="0" r="0" b="0"/>
          <wp:wrapNone/>
          <wp:docPr id="1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87520" cy="6522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661A2"/>
    <w:multiLevelType w:val="hybridMultilevel"/>
    <w:tmpl w:val="93B02A9A"/>
    <w:lvl w:ilvl="0" w:tplc="B0344ABA">
      <w:numFmt w:val="bullet"/>
      <w:lvlText w:val=""/>
      <w:lvlJc w:val="left"/>
      <w:pPr>
        <w:ind w:left="720" w:hanging="360"/>
      </w:pPr>
      <w:rPr>
        <w:rFonts w:ascii="Symbol" w:eastAsia="Symbol" w:hAnsi="Symbol" w:cs="Symbol" w:hint="default"/>
        <w:spacing w:val="0"/>
        <w:w w:val="100"/>
        <w:lang w:val="vi" w:eastAsia="en-US" w:bidi="ar-SA"/>
      </w:rPr>
    </w:lvl>
    <w:lvl w:ilvl="1" w:tplc="52CCD7B0">
      <w:numFmt w:val="bullet"/>
      <w:lvlText w:val=""/>
      <w:lvlJc w:val="left"/>
      <w:pPr>
        <w:ind w:left="900" w:hanging="360"/>
      </w:pPr>
      <w:rPr>
        <w:rFonts w:ascii="Wingdings" w:eastAsia="Wingdings" w:hAnsi="Wingdings" w:cs="Wingdings" w:hint="default"/>
        <w:b w:val="0"/>
        <w:bCs w:val="0"/>
        <w:i w:val="0"/>
        <w:iCs w:val="0"/>
        <w:spacing w:val="0"/>
        <w:w w:val="100"/>
        <w:sz w:val="24"/>
        <w:szCs w:val="24"/>
        <w:lang w:val="vi" w:eastAsia="en-US" w:bidi="ar-SA"/>
      </w:rPr>
    </w:lvl>
    <w:lvl w:ilvl="2" w:tplc="140A4540">
      <w:numFmt w:val="bullet"/>
      <w:lvlText w:val="•"/>
      <w:lvlJc w:val="left"/>
      <w:pPr>
        <w:ind w:left="1960" w:hanging="360"/>
      </w:pPr>
      <w:rPr>
        <w:rFonts w:hint="default"/>
        <w:lang w:val="vi" w:eastAsia="en-US" w:bidi="ar-SA"/>
      </w:rPr>
    </w:lvl>
    <w:lvl w:ilvl="3" w:tplc="32DEDD94">
      <w:numFmt w:val="bullet"/>
      <w:lvlText w:val="•"/>
      <w:lvlJc w:val="left"/>
      <w:pPr>
        <w:ind w:left="3020" w:hanging="360"/>
      </w:pPr>
      <w:rPr>
        <w:rFonts w:hint="default"/>
        <w:lang w:val="vi" w:eastAsia="en-US" w:bidi="ar-SA"/>
      </w:rPr>
    </w:lvl>
    <w:lvl w:ilvl="4" w:tplc="2AD6E13A">
      <w:numFmt w:val="bullet"/>
      <w:lvlText w:val="•"/>
      <w:lvlJc w:val="left"/>
      <w:pPr>
        <w:ind w:left="4080" w:hanging="360"/>
      </w:pPr>
      <w:rPr>
        <w:rFonts w:hint="default"/>
        <w:lang w:val="vi" w:eastAsia="en-US" w:bidi="ar-SA"/>
      </w:rPr>
    </w:lvl>
    <w:lvl w:ilvl="5" w:tplc="1CE4BDFE">
      <w:numFmt w:val="bullet"/>
      <w:lvlText w:val="•"/>
      <w:lvlJc w:val="left"/>
      <w:pPr>
        <w:ind w:left="5140" w:hanging="360"/>
      </w:pPr>
      <w:rPr>
        <w:rFonts w:hint="default"/>
        <w:lang w:val="vi" w:eastAsia="en-US" w:bidi="ar-SA"/>
      </w:rPr>
    </w:lvl>
    <w:lvl w:ilvl="6" w:tplc="4050C30E">
      <w:numFmt w:val="bullet"/>
      <w:lvlText w:val="•"/>
      <w:lvlJc w:val="left"/>
      <w:pPr>
        <w:ind w:left="6200" w:hanging="360"/>
      </w:pPr>
      <w:rPr>
        <w:rFonts w:hint="default"/>
        <w:lang w:val="vi" w:eastAsia="en-US" w:bidi="ar-SA"/>
      </w:rPr>
    </w:lvl>
    <w:lvl w:ilvl="7" w:tplc="A32A06DC">
      <w:numFmt w:val="bullet"/>
      <w:lvlText w:val="•"/>
      <w:lvlJc w:val="left"/>
      <w:pPr>
        <w:ind w:left="7260" w:hanging="360"/>
      </w:pPr>
      <w:rPr>
        <w:rFonts w:hint="default"/>
        <w:lang w:val="vi" w:eastAsia="en-US" w:bidi="ar-SA"/>
      </w:rPr>
    </w:lvl>
    <w:lvl w:ilvl="8" w:tplc="A6CEB998">
      <w:numFmt w:val="bullet"/>
      <w:lvlText w:val="•"/>
      <w:lvlJc w:val="left"/>
      <w:pPr>
        <w:ind w:left="8320" w:hanging="360"/>
      </w:pPr>
      <w:rPr>
        <w:rFonts w:hint="default"/>
        <w:lang w:val="vi" w:eastAsia="en-US" w:bidi="ar-SA"/>
      </w:rPr>
    </w:lvl>
  </w:abstractNum>
  <w:abstractNum w:abstractNumId="1" w15:restartNumberingAfterBreak="0">
    <w:nsid w:val="41DE1B0D"/>
    <w:multiLevelType w:val="hybridMultilevel"/>
    <w:tmpl w:val="08306B2A"/>
    <w:lvl w:ilvl="0" w:tplc="C00E8936">
      <w:numFmt w:val="bullet"/>
      <w:lvlText w:val="o"/>
      <w:lvlJc w:val="left"/>
      <w:pPr>
        <w:ind w:left="1440" w:hanging="360"/>
      </w:pPr>
      <w:rPr>
        <w:rFonts w:ascii="Courier New" w:eastAsia="Courier New" w:hAnsi="Courier New" w:cs="Courier New" w:hint="default"/>
        <w:b w:val="0"/>
        <w:bCs w:val="0"/>
        <w:i w:val="0"/>
        <w:iCs w:val="0"/>
        <w:spacing w:val="0"/>
        <w:w w:val="99"/>
        <w:sz w:val="20"/>
        <w:szCs w:val="20"/>
        <w:lang w:val="vi" w:eastAsia="en-US" w:bidi="ar-SA"/>
      </w:rPr>
    </w:lvl>
    <w:lvl w:ilvl="1" w:tplc="6172B07A">
      <w:numFmt w:val="bullet"/>
      <w:lvlText w:val="•"/>
      <w:lvlJc w:val="left"/>
      <w:pPr>
        <w:ind w:left="2340" w:hanging="360"/>
      </w:pPr>
      <w:rPr>
        <w:rFonts w:hint="default"/>
        <w:lang w:val="vi" w:eastAsia="en-US" w:bidi="ar-SA"/>
      </w:rPr>
    </w:lvl>
    <w:lvl w:ilvl="2" w:tplc="E0442D48">
      <w:numFmt w:val="bullet"/>
      <w:lvlText w:val="•"/>
      <w:lvlJc w:val="left"/>
      <w:pPr>
        <w:ind w:left="3240" w:hanging="360"/>
      </w:pPr>
      <w:rPr>
        <w:rFonts w:hint="default"/>
        <w:lang w:val="vi" w:eastAsia="en-US" w:bidi="ar-SA"/>
      </w:rPr>
    </w:lvl>
    <w:lvl w:ilvl="3" w:tplc="7DFCCE88">
      <w:numFmt w:val="bullet"/>
      <w:lvlText w:val="•"/>
      <w:lvlJc w:val="left"/>
      <w:pPr>
        <w:ind w:left="4140" w:hanging="360"/>
      </w:pPr>
      <w:rPr>
        <w:rFonts w:hint="default"/>
        <w:lang w:val="vi" w:eastAsia="en-US" w:bidi="ar-SA"/>
      </w:rPr>
    </w:lvl>
    <w:lvl w:ilvl="4" w:tplc="CFD84E4E">
      <w:numFmt w:val="bullet"/>
      <w:lvlText w:val="•"/>
      <w:lvlJc w:val="left"/>
      <w:pPr>
        <w:ind w:left="5040" w:hanging="360"/>
      </w:pPr>
      <w:rPr>
        <w:rFonts w:hint="default"/>
        <w:lang w:val="vi" w:eastAsia="en-US" w:bidi="ar-SA"/>
      </w:rPr>
    </w:lvl>
    <w:lvl w:ilvl="5" w:tplc="9AB48936">
      <w:numFmt w:val="bullet"/>
      <w:lvlText w:val="•"/>
      <w:lvlJc w:val="left"/>
      <w:pPr>
        <w:ind w:left="5940" w:hanging="360"/>
      </w:pPr>
      <w:rPr>
        <w:rFonts w:hint="default"/>
        <w:lang w:val="vi" w:eastAsia="en-US" w:bidi="ar-SA"/>
      </w:rPr>
    </w:lvl>
    <w:lvl w:ilvl="6" w:tplc="594E7B94">
      <w:numFmt w:val="bullet"/>
      <w:lvlText w:val="•"/>
      <w:lvlJc w:val="left"/>
      <w:pPr>
        <w:ind w:left="6840" w:hanging="360"/>
      </w:pPr>
      <w:rPr>
        <w:rFonts w:hint="default"/>
        <w:lang w:val="vi" w:eastAsia="en-US" w:bidi="ar-SA"/>
      </w:rPr>
    </w:lvl>
    <w:lvl w:ilvl="7" w:tplc="63960786">
      <w:numFmt w:val="bullet"/>
      <w:lvlText w:val="•"/>
      <w:lvlJc w:val="left"/>
      <w:pPr>
        <w:ind w:left="7740" w:hanging="360"/>
      </w:pPr>
      <w:rPr>
        <w:rFonts w:hint="default"/>
        <w:lang w:val="vi" w:eastAsia="en-US" w:bidi="ar-SA"/>
      </w:rPr>
    </w:lvl>
    <w:lvl w:ilvl="8" w:tplc="F9EC9CC2">
      <w:numFmt w:val="bullet"/>
      <w:lvlText w:val="•"/>
      <w:lvlJc w:val="left"/>
      <w:pPr>
        <w:ind w:left="8640" w:hanging="360"/>
      </w:pPr>
      <w:rPr>
        <w:rFonts w:hint="default"/>
        <w:lang w:val="vi" w:eastAsia="en-US" w:bidi="ar-SA"/>
      </w:rPr>
    </w:lvl>
  </w:abstractNum>
  <w:num w:numId="1" w16cid:durableId="72510093">
    <w:abstractNumId w:val="0"/>
  </w:num>
  <w:num w:numId="2" w16cid:durableId="1046682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D6DA5"/>
    <w:rsid w:val="00060AD1"/>
    <w:rsid w:val="00067AE3"/>
    <w:rsid w:val="0011057D"/>
    <w:rsid w:val="00237AA5"/>
    <w:rsid w:val="00481220"/>
    <w:rsid w:val="00577C4D"/>
    <w:rsid w:val="00770DE2"/>
    <w:rsid w:val="008E67A1"/>
    <w:rsid w:val="00933E45"/>
    <w:rsid w:val="00A31B89"/>
    <w:rsid w:val="00B110E2"/>
    <w:rsid w:val="00B11A95"/>
    <w:rsid w:val="00EB75C3"/>
    <w:rsid w:val="00ED6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E3216"/>
  <w15:docId w15:val="{65CDB684-EED9-44A0-B41A-B962FD3C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68"/>
      <w:ind w:left="899"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jc w:val="both"/>
    </w:pPr>
    <w:rPr>
      <w:sz w:val="24"/>
      <w:szCs w:val="24"/>
    </w:rPr>
  </w:style>
  <w:style w:type="paragraph" w:styleId="Title">
    <w:name w:val="Title"/>
    <w:basedOn w:val="Normal"/>
    <w:uiPriority w:val="1"/>
    <w:qFormat/>
    <w:pPr>
      <w:spacing w:before="188"/>
      <w:ind w:right="329"/>
      <w:jc w:val="both"/>
    </w:pPr>
    <w:rPr>
      <w:b/>
      <w:bCs/>
      <w:sz w:val="40"/>
      <w:szCs w:val="40"/>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10E2"/>
    <w:pPr>
      <w:tabs>
        <w:tab w:val="center" w:pos="4680"/>
        <w:tab w:val="right" w:pos="9360"/>
      </w:tabs>
    </w:pPr>
  </w:style>
  <w:style w:type="character" w:customStyle="1" w:styleId="HeaderChar">
    <w:name w:val="Header Char"/>
    <w:basedOn w:val="DefaultParagraphFont"/>
    <w:link w:val="Header"/>
    <w:uiPriority w:val="99"/>
    <w:rsid w:val="00B110E2"/>
    <w:rPr>
      <w:rFonts w:ascii="Times New Roman" w:eastAsia="Times New Roman" w:hAnsi="Times New Roman" w:cs="Times New Roman"/>
      <w:lang w:val="vi"/>
    </w:rPr>
  </w:style>
  <w:style w:type="paragraph" w:styleId="Footer">
    <w:name w:val="footer"/>
    <w:basedOn w:val="Normal"/>
    <w:link w:val="FooterChar"/>
    <w:uiPriority w:val="99"/>
    <w:unhideWhenUsed/>
    <w:rsid w:val="00B110E2"/>
    <w:pPr>
      <w:tabs>
        <w:tab w:val="center" w:pos="4680"/>
        <w:tab w:val="right" w:pos="9360"/>
      </w:tabs>
    </w:pPr>
  </w:style>
  <w:style w:type="character" w:customStyle="1" w:styleId="FooterChar">
    <w:name w:val="Footer Char"/>
    <w:basedOn w:val="DefaultParagraphFont"/>
    <w:link w:val="Footer"/>
    <w:uiPriority w:val="99"/>
    <w:rsid w:val="00B110E2"/>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Ngoc Phuong, Dung (161)</dc:creator>
  <cp:lastModifiedBy>hoang</cp:lastModifiedBy>
  <cp:revision>8</cp:revision>
  <dcterms:created xsi:type="dcterms:W3CDTF">2025-08-26T11:00:00Z</dcterms:created>
  <dcterms:modified xsi:type="dcterms:W3CDTF">2025-08-28T07:08:00Z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2025-08-26T00:00:00Z</vt:filetime>
  </property>
  <property fmtid="{D5CDD505-2E9C-101B-9397-08002B2CF9AE}" pid="3" name="Creator">
    <vt:lpwstr>Microsoft® Word 2016</vt:lpwstr>
  </property>
  <property fmtid="{D5CDD505-2E9C-101B-9397-08002B2CF9AE}" pid="4" name="LastSaved">
    <vt:filetime>2025-08-26T00:00:00Z</vt:filetime>
  </property>
  <property fmtid="{D5CDD505-2E9C-101B-9397-08002B2CF9AE}" pid="5" name="Producer">
    <vt:lpwstr>Microsoft® Word 2016</vt:lpwstr>
  </property>
</Properties>
</file>