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BA4A6" w14:textId="77777777" w:rsidR="00CA6048" w:rsidRPr="00CA6048" w:rsidRDefault="00CA6048" w:rsidP="00CA6048">
      <w:pPr>
        <w:spacing w:after="240"/>
        <w:rPr>
          <w:rFonts w:asciiTheme="minorHAnsi" w:hAnsiTheme="minorHAnsi" w:cstheme="minorHAnsi"/>
          <w:b/>
          <w:bCs/>
          <w:color w:val="FF0000"/>
          <w:sz w:val="32"/>
          <w:szCs w:val="32"/>
        </w:rPr>
      </w:pPr>
      <w:r w:rsidRPr="00CA6048">
        <w:rPr>
          <w:rFonts w:asciiTheme="minorHAnsi" w:hAnsiTheme="minorHAnsi" w:cstheme="minorHAnsi"/>
          <w:b/>
          <w:bCs/>
          <w:color w:val="FF0000"/>
          <w:sz w:val="32"/>
          <w:szCs w:val="32"/>
        </w:rPr>
        <w:t>Volkswagen Việt Nam khai trương đồng loạt 5 đại lý – cột mốc mới trong chiến lược mở rộng toàn diện.</w:t>
      </w:r>
    </w:p>
    <w:p w14:paraId="71184872" w14:textId="10AA0209" w:rsidR="00CA6048" w:rsidRDefault="00CA6048" w:rsidP="00CA6048">
      <w:pPr>
        <w:spacing w:after="240"/>
        <w:rPr>
          <w:rFonts w:asciiTheme="minorHAnsi" w:hAnsiTheme="minorHAnsi" w:cstheme="minorHAnsi"/>
          <w:sz w:val="22"/>
          <w:szCs w:val="22"/>
        </w:rPr>
      </w:pPr>
    </w:p>
    <w:p w14:paraId="651CD056" w14:textId="767D77E9" w:rsidR="00CA6048" w:rsidRDefault="00CA6048" w:rsidP="00CA6048">
      <w:pPr>
        <w:spacing w:after="240"/>
        <w:rPr>
          <w:rFonts w:asciiTheme="minorHAnsi" w:hAnsiTheme="minorHAnsi" w:cstheme="minorHAnsi"/>
          <w:sz w:val="22"/>
          <w:szCs w:val="22"/>
        </w:rPr>
      </w:pPr>
      <w:r>
        <w:rPr>
          <w:rFonts w:asciiTheme="minorHAnsi" w:hAnsiTheme="minorHAnsi" w:cstheme="minorHAnsi"/>
          <w:sz w:val="22"/>
          <w:szCs w:val="22"/>
        </w:rPr>
        <w:t>Ngày 8 tháng 8 năm 2025</w:t>
      </w:r>
    </w:p>
    <w:p w14:paraId="466E18E2" w14:textId="77777777" w:rsidR="00CA6048" w:rsidRPr="00CA6048" w:rsidRDefault="00CA6048" w:rsidP="00CA6048">
      <w:pPr>
        <w:spacing w:after="240"/>
        <w:rPr>
          <w:rFonts w:asciiTheme="minorHAnsi" w:hAnsiTheme="minorHAnsi" w:cstheme="minorHAnsi"/>
          <w:sz w:val="22"/>
          <w:szCs w:val="22"/>
        </w:rPr>
      </w:pPr>
    </w:p>
    <w:p w14:paraId="4BA03CF1" w14:textId="77777777" w:rsidR="00CA6048" w:rsidRPr="00CA6048" w:rsidRDefault="00CA6048" w:rsidP="00CA6048">
      <w:pPr>
        <w:spacing w:after="240"/>
        <w:rPr>
          <w:rFonts w:asciiTheme="minorHAnsi" w:hAnsiTheme="minorHAnsi" w:cstheme="minorHAnsi"/>
          <w:b/>
          <w:bCs/>
          <w:sz w:val="22"/>
          <w:szCs w:val="22"/>
        </w:rPr>
      </w:pPr>
      <w:r w:rsidRPr="00CA6048">
        <w:rPr>
          <w:rFonts w:asciiTheme="minorHAnsi" w:hAnsiTheme="minorHAnsi" w:cstheme="minorHAnsi"/>
          <w:b/>
          <w:bCs/>
          <w:sz w:val="22"/>
          <w:szCs w:val="22"/>
        </w:rPr>
        <w:t>1, Khai trương đồng loạt 5 đại lý và định hướng phát triển của Volkswagen Việt Nam.</w:t>
      </w:r>
    </w:p>
    <w:p w14:paraId="5D4EC962"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Là một trong những tập đoàn ô tô hàng đầu thế giới với nhiều thập niên liền dẫn đầu về doanh số, Volkswagen luôn đặt nền tảng phát triển trên ba giá trị cốt lõi: </w:t>
      </w:r>
      <w:r w:rsidRPr="00CA6048">
        <w:rPr>
          <w:rFonts w:asciiTheme="minorHAnsi" w:hAnsiTheme="minorHAnsi" w:cstheme="minorHAnsi"/>
          <w:b/>
          <w:bCs/>
          <w:sz w:val="22"/>
          <w:szCs w:val="22"/>
        </w:rPr>
        <w:t>An toàn – Chất lượng – Sự Đổi mới</w:t>
      </w:r>
      <w:r w:rsidRPr="00CA6048">
        <w:rPr>
          <w:rFonts w:asciiTheme="minorHAnsi" w:hAnsiTheme="minorHAnsi" w:cstheme="minorHAnsi"/>
          <w:sz w:val="22"/>
          <w:szCs w:val="22"/>
        </w:rPr>
        <w:t xml:space="preserve">. Mỗi chiếc xe mang thương hiệu Volkswagen không chỉ là một phương tiện di chuyển, mà còn là kết tinh của tinh thần tiên phong, sự bền bỉ mang đậm chất Đức và khát vọng nâng tầm trải nghiệm sống. </w:t>
      </w:r>
    </w:p>
    <w:p w14:paraId="32909AA8" w14:textId="77777777" w:rsidR="00CA6048" w:rsidRPr="00CA6048" w:rsidRDefault="00CA6048" w:rsidP="00CA6048">
      <w:pPr>
        <w:spacing w:after="240"/>
        <w:rPr>
          <w:rFonts w:asciiTheme="minorHAnsi" w:hAnsiTheme="minorHAnsi" w:cstheme="minorHAnsi"/>
          <w:sz w:val="22"/>
          <w:szCs w:val="22"/>
          <w:lang w:val="vi"/>
        </w:rPr>
      </w:pPr>
      <w:r w:rsidRPr="00CA6048">
        <w:rPr>
          <w:rFonts w:asciiTheme="minorHAnsi" w:hAnsiTheme="minorHAnsi" w:cstheme="minorHAnsi"/>
          <w:sz w:val="22"/>
          <w:szCs w:val="22"/>
        </w:rPr>
        <w:t xml:space="preserve">Tại thị trường Việt Nam, Volkswagen theo đuổi chiến lược: </w:t>
      </w:r>
      <w:r w:rsidRPr="00CA6048">
        <w:rPr>
          <w:rFonts w:asciiTheme="minorHAnsi" w:hAnsiTheme="minorHAnsi" w:cstheme="minorHAnsi"/>
          <w:b/>
          <w:bCs/>
          <w:sz w:val="22"/>
          <w:szCs w:val="22"/>
        </w:rPr>
        <w:t>"Trải nghiệm &amp; Khẳng định đẳng cấp mới"</w:t>
      </w:r>
      <w:r w:rsidRPr="00CA6048">
        <w:rPr>
          <w:rFonts w:asciiTheme="minorHAnsi" w:hAnsiTheme="minorHAnsi" w:cstheme="minorHAnsi"/>
          <w:sz w:val="22"/>
          <w:szCs w:val="22"/>
        </w:rPr>
        <w:t xml:space="preserve">. Chúng tôi tập trung phát triển danh mục sản phẩm </w:t>
      </w:r>
      <w:r w:rsidRPr="00CA6048">
        <w:rPr>
          <w:rFonts w:asciiTheme="minorHAnsi" w:hAnsiTheme="minorHAnsi" w:cstheme="minorHAnsi"/>
          <w:b/>
          <w:bCs/>
          <w:sz w:val="22"/>
          <w:szCs w:val="22"/>
        </w:rPr>
        <w:t>SUV và MPV cao cấp</w:t>
      </w:r>
      <w:r w:rsidRPr="00CA6048">
        <w:rPr>
          <w:rFonts w:asciiTheme="minorHAnsi" w:hAnsiTheme="minorHAnsi" w:cstheme="minorHAnsi"/>
          <w:sz w:val="22"/>
          <w:szCs w:val="22"/>
        </w:rPr>
        <w:t xml:space="preserve">, dành cho những khách hàng thuộc nhiều thế hệ, giàu tham vọng và khát khao hướng đến sự hoàn hảo – như </w:t>
      </w:r>
      <w:r w:rsidRPr="00CA6048">
        <w:rPr>
          <w:rFonts w:asciiTheme="minorHAnsi" w:hAnsiTheme="minorHAnsi" w:cstheme="minorHAnsi"/>
          <w:b/>
          <w:bCs/>
          <w:sz w:val="22"/>
          <w:szCs w:val="22"/>
        </w:rPr>
        <w:t>Viloran, Tiguan, Teramont Limited Edition,Teramont President, Teramont X và đặc biệt là Touareg</w:t>
      </w:r>
      <w:r w:rsidRPr="00CA6048">
        <w:rPr>
          <w:rFonts w:asciiTheme="minorHAnsi" w:hAnsiTheme="minorHAnsi" w:cstheme="minorHAnsi"/>
          <w:sz w:val="22"/>
          <w:szCs w:val="22"/>
        </w:rPr>
        <w:t>.</w:t>
      </w:r>
      <w:r w:rsidRPr="00CA6048">
        <w:rPr>
          <w:rFonts w:asciiTheme="minorHAnsi" w:eastAsia="Arial" w:hAnsiTheme="minorHAnsi" w:cstheme="minorHAnsi"/>
          <w:sz w:val="22"/>
          <w:szCs w:val="22"/>
          <w:lang w:val="vi"/>
        </w:rPr>
        <w:t xml:space="preserve"> </w:t>
      </w:r>
      <w:r w:rsidRPr="00CA6048">
        <w:rPr>
          <w:rFonts w:asciiTheme="minorHAnsi" w:eastAsia="Arial" w:hAnsiTheme="minorHAnsi" w:cstheme="minorHAnsi"/>
          <w:sz w:val="22"/>
          <w:szCs w:val="22"/>
        </w:rPr>
        <w:t>Bên cạnh việc</w:t>
      </w:r>
      <w:r w:rsidRPr="00CA6048">
        <w:rPr>
          <w:rFonts w:asciiTheme="minorHAnsi" w:eastAsia="Arial" w:hAnsiTheme="minorHAnsi" w:cstheme="minorHAnsi"/>
          <w:sz w:val="22"/>
          <w:szCs w:val="22"/>
          <w:lang w:val="vi"/>
        </w:rPr>
        <w:t xml:space="preserve"> nỗ lực nâng cao chất lượng Trải nghiệm khách hàng, nâng cao chất lượng về </w:t>
      </w:r>
      <w:r w:rsidRPr="00CA6048">
        <w:rPr>
          <w:rFonts w:asciiTheme="minorHAnsi" w:eastAsia="Arial" w:hAnsiTheme="minorHAnsi" w:cstheme="minorHAnsi"/>
          <w:b/>
          <w:bCs/>
          <w:sz w:val="22"/>
          <w:szCs w:val="22"/>
          <w:lang w:val="vi"/>
        </w:rPr>
        <w:t xml:space="preserve">dịch vụ Bán hàng &amp; dịch vụ Hậu mãi </w:t>
      </w:r>
      <w:r w:rsidRPr="00CA6048">
        <w:rPr>
          <w:rFonts w:asciiTheme="minorHAnsi" w:eastAsia="Arial" w:hAnsiTheme="minorHAnsi" w:cstheme="minorHAnsi"/>
          <w:sz w:val="22"/>
          <w:szCs w:val="22"/>
          <w:lang w:val="vi"/>
        </w:rPr>
        <w:t>theo tiêu chuẩn Volkswagen toàn cầu thông qua hệ thống đại lý trải dài khắp cả nước.</w:t>
      </w:r>
    </w:p>
    <w:p w14:paraId="7089E1A4" w14:textId="77777777" w:rsidR="00CA6048" w:rsidRPr="00CA6048" w:rsidRDefault="00CA6048" w:rsidP="00CA6048">
      <w:pPr>
        <w:spacing w:after="240"/>
        <w:rPr>
          <w:rFonts w:asciiTheme="minorHAnsi" w:hAnsiTheme="minorHAnsi" w:cstheme="minorHAnsi"/>
          <w:sz w:val="22"/>
          <w:szCs w:val="22"/>
          <w:lang w:val="vi"/>
        </w:rPr>
      </w:pPr>
      <w:r w:rsidRPr="00CA6048">
        <w:rPr>
          <w:rFonts w:asciiTheme="minorHAnsi" w:hAnsiTheme="minorHAnsi" w:cstheme="minorHAnsi"/>
          <w:sz w:val="22"/>
          <w:szCs w:val="22"/>
        </w:rPr>
        <w:t>Volkswagen Việt Nam</w:t>
      </w:r>
      <w:r w:rsidRPr="00CA6048">
        <w:rPr>
          <w:rFonts w:asciiTheme="minorHAnsi" w:hAnsiTheme="minorHAnsi" w:cstheme="minorHAnsi"/>
          <w:sz w:val="22"/>
          <w:szCs w:val="22"/>
          <w:lang w:val="vi"/>
        </w:rPr>
        <w:t xml:space="preserve"> đang đầu tư mạnh mẽ vào </w:t>
      </w:r>
      <w:r w:rsidRPr="00CA6048">
        <w:rPr>
          <w:rFonts w:asciiTheme="minorHAnsi" w:hAnsiTheme="minorHAnsi" w:cstheme="minorHAnsi"/>
          <w:b/>
          <w:bCs/>
          <w:sz w:val="22"/>
          <w:szCs w:val="22"/>
          <w:lang w:val="vi"/>
        </w:rPr>
        <w:t>dòng xe năng lượng mới (NEV),</w:t>
      </w:r>
      <w:r w:rsidRPr="00CA6048">
        <w:rPr>
          <w:rFonts w:asciiTheme="minorHAnsi" w:hAnsiTheme="minorHAnsi" w:cstheme="minorHAnsi"/>
          <w:sz w:val="22"/>
          <w:szCs w:val="22"/>
          <w:lang w:val="vi"/>
        </w:rPr>
        <w:t xml:space="preserve"> với mục tiêu trở thành một trong những </w:t>
      </w:r>
      <w:r w:rsidRPr="00CA6048">
        <w:rPr>
          <w:rFonts w:asciiTheme="minorHAnsi" w:hAnsiTheme="minorHAnsi" w:cstheme="minorHAnsi"/>
          <w:b/>
          <w:bCs/>
          <w:sz w:val="22"/>
          <w:szCs w:val="22"/>
          <w:lang w:val="vi"/>
        </w:rPr>
        <w:t>nhà cung cấp xe điện cao cấp hàng đầu tại Việt Nam</w:t>
      </w:r>
      <w:r w:rsidRPr="00CA6048">
        <w:rPr>
          <w:rFonts w:asciiTheme="minorHAnsi" w:hAnsiTheme="minorHAnsi" w:cstheme="minorHAnsi"/>
          <w:sz w:val="22"/>
          <w:szCs w:val="22"/>
          <w:lang w:val="vi"/>
        </w:rPr>
        <w:t xml:space="preserve"> - hòa nhịp cùng xu hướng phát triển bền vững của ngành công nghiệp ô tô toàn cầu.</w:t>
      </w:r>
    </w:p>
    <w:p w14:paraId="74A23CC6"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Và để mang sản phẩm và giá trị của Volkswagen đến gần hơn với khách hàng, thì hệ thống đại lý chính là cầu nối then chốt. Do đó, việc mở rộng mạng lưới phân phối toàn quốc luôn là ưu tiên chiến lược của Volkswagen Việt Nam.</w:t>
      </w:r>
    </w:p>
    <w:p w14:paraId="0F025CDD" w14:textId="77777777" w:rsidR="00CA6048" w:rsidRPr="00CA6048" w:rsidRDefault="00CA6048" w:rsidP="00CA6048">
      <w:pPr>
        <w:spacing w:after="240"/>
        <w:rPr>
          <w:rFonts w:asciiTheme="minorHAnsi" w:hAnsiTheme="minorHAnsi" w:cstheme="minorHAnsi"/>
          <w:color w:val="FF0000"/>
          <w:sz w:val="22"/>
          <w:szCs w:val="22"/>
        </w:rPr>
      </w:pPr>
      <w:r w:rsidRPr="00CA6048">
        <w:rPr>
          <w:rFonts w:asciiTheme="minorHAnsi" w:hAnsiTheme="minorHAnsi" w:cstheme="minorHAnsi"/>
          <w:color w:val="FF0000"/>
          <w:sz w:val="22"/>
          <w:szCs w:val="22"/>
        </w:rPr>
        <w:t xml:space="preserve">Volkswagen Việt Nam đánh dấu một cột mốc quan trọng – </w:t>
      </w:r>
      <w:r w:rsidRPr="00CA6048">
        <w:rPr>
          <w:rFonts w:asciiTheme="minorHAnsi" w:hAnsiTheme="minorHAnsi" w:cstheme="minorHAnsi"/>
          <w:b/>
          <w:bCs/>
          <w:color w:val="FF0000"/>
          <w:sz w:val="22"/>
          <w:szCs w:val="22"/>
        </w:rPr>
        <w:t>khai trương đồng loạt 5 đại lý Volkswagen mới</w:t>
      </w:r>
      <w:r w:rsidRPr="00CA6048">
        <w:rPr>
          <w:rFonts w:asciiTheme="minorHAnsi" w:hAnsiTheme="minorHAnsi" w:cstheme="minorHAnsi"/>
          <w:color w:val="FF0000"/>
          <w:sz w:val="22"/>
          <w:szCs w:val="22"/>
        </w:rPr>
        <w:t>:</w:t>
      </w:r>
    </w:p>
    <w:p w14:paraId="68B1312C" w14:textId="59437237" w:rsidR="00CA6048" w:rsidRPr="00CA6048" w:rsidRDefault="00CA6048" w:rsidP="00C90418">
      <w:pPr>
        <w:numPr>
          <w:ilvl w:val="0"/>
          <w:numId w:val="4"/>
        </w:numPr>
        <w:spacing w:after="240"/>
        <w:rPr>
          <w:rFonts w:asciiTheme="minorHAnsi" w:hAnsiTheme="minorHAnsi" w:cstheme="minorHAnsi"/>
          <w:color w:val="FF0000"/>
          <w:sz w:val="22"/>
          <w:szCs w:val="22"/>
        </w:rPr>
      </w:pPr>
      <w:r w:rsidRPr="00CA6048">
        <w:rPr>
          <w:rFonts w:asciiTheme="minorHAnsi" w:hAnsiTheme="minorHAnsi" w:cstheme="minorHAnsi"/>
          <w:b/>
          <w:bCs/>
          <w:color w:val="FF0000"/>
          <w:sz w:val="22"/>
          <w:szCs w:val="22"/>
        </w:rPr>
        <w:t>Volkswagen An Phú</w:t>
      </w:r>
      <w:r w:rsidRPr="00CA6048">
        <w:rPr>
          <w:rFonts w:asciiTheme="minorHAnsi" w:hAnsiTheme="minorHAnsi" w:cstheme="minorHAnsi"/>
          <w:color w:val="FF0000"/>
          <w:sz w:val="22"/>
          <w:szCs w:val="22"/>
        </w:rPr>
        <w:t xml:space="preserve"> – theo mô hình Urban Store đầu tiên tại Châu Á, có xưởng dịch vụ tiêu chuẩn toàn cầu</w:t>
      </w:r>
      <w:r w:rsidR="0093350C">
        <w:rPr>
          <w:rFonts w:asciiTheme="minorHAnsi" w:hAnsiTheme="minorHAnsi" w:cstheme="minorHAnsi"/>
          <w:color w:val="FF0000"/>
          <w:sz w:val="22"/>
          <w:szCs w:val="22"/>
        </w:rPr>
        <w:t xml:space="preserve">, </w:t>
      </w:r>
      <w:r w:rsidR="0093350C" w:rsidRPr="0093350C">
        <w:rPr>
          <w:rFonts w:asciiTheme="minorHAnsi" w:hAnsiTheme="minorHAnsi" w:cstheme="minorHAnsi"/>
          <w:color w:val="FF0000"/>
          <w:sz w:val="22"/>
          <w:szCs w:val="22"/>
        </w:rPr>
        <w:t>có địa chỉ tại 507C Võ Nguyên Giáp, Phường An Khánh, TP.HCM</w:t>
      </w:r>
    </w:p>
    <w:p w14:paraId="70B8493C" w14:textId="2A225C2F" w:rsidR="00CA6048" w:rsidRPr="00CA6048" w:rsidRDefault="00CA6048" w:rsidP="00C90418">
      <w:pPr>
        <w:numPr>
          <w:ilvl w:val="0"/>
          <w:numId w:val="4"/>
        </w:numPr>
        <w:spacing w:after="240"/>
        <w:rPr>
          <w:rFonts w:asciiTheme="minorHAnsi" w:hAnsiTheme="minorHAnsi" w:cstheme="minorHAnsi"/>
          <w:color w:val="FF0000"/>
          <w:sz w:val="22"/>
          <w:szCs w:val="22"/>
        </w:rPr>
      </w:pPr>
      <w:r w:rsidRPr="00CA6048">
        <w:rPr>
          <w:rFonts w:asciiTheme="minorHAnsi" w:hAnsiTheme="minorHAnsi" w:cstheme="minorHAnsi"/>
          <w:b/>
          <w:bCs/>
          <w:color w:val="FF0000"/>
          <w:sz w:val="22"/>
          <w:szCs w:val="22"/>
        </w:rPr>
        <w:t>Volkswagen Golden</w:t>
      </w:r>
      <w:r w:rsidRPr="00CA6048">
        <w:rPr>
          <w:rFonts w:asciiTheme="minorHAnsi" w:hAnsiTheme="minorHAnsi" w:cstheme="minorHAnsi"/>
          <w:color w:val="FF0000"/>
          <w:sz w:val="22"/>
          <w:szCs w:val="22"/>
        </w:rPr>
        <w:t xml:space="preserve"> – theo mô hình Urban Store, tập trung tại khu vực có mật độ dân số cao</w:t>
      </w:r>
      <w:r w:rsidR="0093350C">
        <w:rPr>
          <w:rFonts w:asciiTheme="minorHAnsi" w:hAnsiTheme="minorHAnsi" w:cstheme="minorHAnsi"/>
          <w:color w:val="FF0000"/>
          <w:sz w:val="22"/>
          <w:szCs w:val="22"/>
        </w:rPr>
        <w:t xml:space="preserve">, có </w:t>
      </w:r>
      <w:r w:rsidR="0093350C" w:rsidRPr="0093350C">
        <w:rPr>
          <w:rFonts w:asciiTheme="minorHAnsi" w:hAnsiTheme="minorHAnsi" w:cstheme="minorHAnsi"/>
          <w:color w:val="FF0000"/>
          <w:sz w:val="22"/>
          <w:szCs w:val="22"/>
        </w:rPr>
        <w:t>địa chỉ tại 922 Nguyễn Trãi, Phường Chợ Lớn, TP.HCM</w:t>
      </w:r>
    </w:p>
    <w:p w14:paraId="68DE8459" w14:textId="24E817D8" w:rsidR="00CA6048" w:rsidRPr="00CA6048" w:rsidRDefault="00CA6048" w:rsidP="00C90418">
      <w:pPr>
        <w:numPr>
          <w:ilvl w:val="0"/>
          <w:numId w:val="4"/>
        </w:numPr>
        <w:spacing w:after="240"/>
        <w:rPr>
          <w:rFonts w:asciiTheme="minorHAnsi" w:hAnsiTheme="minorHAnsi" w:cstheme="minorHAnsi"/>
          <w:color w:val="FF0000"/>
          <w:sz w:val="22"/>
          <w:szCs w:val="22"/>
        </w:rPr>
      </w:pPr>
      <w:r w:rsidRPr="00CA6048">
        <w:rPr>
          <w:rFonts w:asciiTheme="minorHAnsi" w:hAnsiTheme="minorHAnsi" w:cstheme="minorHAnsi"/>
          <w:b/>
          <w:bCs/>
          <w:color w:val="FF0000"/>
          <w:sz w:val="22"/>
          <w:szCs w:val="22"/>
        </w:rPr>
        <w:lastRenderedPageBreak/>
        <w:t>Volkswagen Thanh Hóa</w:t>
      </w:r>
      <w:r w:rsidRPr="00CA6048">
        <w:rPr>
          <w:rFonts w:asciiTheme="minorHAnsi" w:hAnsiTheme="minorHAnsi" w:cstheme="minorHAnsi"/>
          <w:color w:val="FF0000"/>
          <w:sz w:val="22"/>
          <w:szCs w:val="22"/>
        </w:rPr>
        <w:t xml:space="preserve"> – đại lý Volkswagen tiêu chuẩn 4S đầu tiên tại thị trường Thanh Hóa</w:t>
      </w:r>
      <w:r w:rsidR="0093350C">
        <w:rPr>
          <w:rFonts w:asciiTheme="minorHAnsi" w:hAnsiTheme="minorHAnsi" w:cstheme="minorHAnsi"/>
          <w:color w:val="FF0000"/>
          <w:sz w:val="22"/>
          <w:szCs w:val="22"/>
        </w:rPr>
        <w:t xml:space="preserve">, có </w:t>
      </w:r>
      <w:r w:rsidR="0093350C" w:rsidRPr="0093350C">
        <w:rPr>
          <w:rFonts w:asciiTheme="minorHAnsi" w:hAnsiTheme="minorHAnsi" w:cstheme="minorHAnsi"/>
          <w:color w:val="FF0000"/>
          <w:sz w:val="22"/>
          <w:szCs w:val="22"/>
        </w:rPr>
        <w:t>địa chỉ</w:t>
      </w:r>
      <w:r w:rsidR="0093350C">
        <w:rPr>
          <w:rFonts w:asciiTheme="minorHAnsi" w:hAnsiTheme="minorHAnsi" w:cstheme="minorHAnsi"/>
          <w:color w:val="FF0000"/>
          <w:sz w:val="22"/>
          <w:szCs w:val="22"/>
        </w:rPr>
        <w:t xml:space="preserve"> tại</w:t>
      </w:r>
      <w:r w:rsidR="0093350C" w:rsidRPr="0093350C">
        <w:rPr>
          <w:rFonts w:asciiTheme="minorHAnsi" w:hAnsiTheme="minorHAnsi" w:cstheme="minorHAnsi"/>
          <w:color w:val="FF0000"/>
          <w:sz w:val="22"/>
          <w:szCs w:val="22"/>
        </w:rPr>
        <w:t xml:space="preserve"> 89 đường Trịnh Kiểm, Phường Quảng Phú, Tỉnh Thanh Hóa</w:t>
      </w:r>
      <w:r w:rsidR="0093350C">
        <w:rPr>
          <w:rFonts w:asciiTheme="minorHAnsi" w:hAnsiTheme="minorHAnsi" w:cstheme="minorHAnsi"/>
          <w:color w:val="FF0000"/>
          <w:sz w:val="22"/>
          <w:szCs w:val="22"/>
        </w:rPr>
        <w:t>.</w:t>
      </w:r>
    </w:p>
    <w:p w14:paraId="3B88266B" w14:textId="681C3F9B" w:rsidR="00CA6048" w:rsidRPr="00CA6048" w:rsidRDefault="00CA6048" w:rsidP="00C90418">
      <w:pPr>
        <w:numPr>
          <w:ilvl w:val="0"/>
          <w:numId w:val="4"/>
        </w:numPr>
        <w:spacing w:after="240"/>
        <w:rPr>
          <w:rFonts w:asciiTheme="minorHAnsi" w:hAnsiTheme="minorHAnsi" w:cstheme="minorHAnsi"/>
          <w:color w:val="FF0000"/>
          <w:sz w:val="22"/>
          <w:szCs w:val="22"/>
        </w:rPr>
      </w:pPr>
      <w:r w:rsidRPr="00CA6048">
        <w:rPr>
          <w:rFonts w:asciiTheme="minorHAnsi" w:hAnsiTheme="minorHAnsi" w:cstheme="minorHAnsi"/>
          <w:b/>
          <w:bCs/>
          <w:color w:val="FF0000"/>
          <w:sz w:val="22"/>
          <w:szCs w:val="22"/>
        </w:rPr>
        <w:t>Volkswagen Đồng Nai</w:t>
      </w:r>
      <w:r w:rsidRPr="00CA6048">
        <w:rPr>
          <w:rFonts w:asciiTheme="minorHAnsi" w:hAnsiTheme="minorHAnsi" w:cstheme="minorHAnsi"/>
          <w:color w:val="FF0000"/>
          <w:sz w:val="22"/>
          <w:szCs w:val="22"/>
        </w:rPr>
        <w:t xml:space="preserve"> – đại lý Volkswagen tiêu chuẩn 4S đầu tiên tại thị trường Đồng Nai</w:t>
      </w:r>
      <w:r w:rsidR="0093350C">
        <w:rPr>
          <w:rFonts w:asciiTheme="minorHAnsi" w:hAnsiTheme="minorHAnsi" w:cstheme="minorHAnsi"/>
          <w:color w:val="FF0000"/>
          <w:sz w:val="22"/>
          <w:szCs w:val="22"/>
        </w:rPr>
        <w:t xml:space="preserve">, có </w:t>
      </w:r>
      <w:r w:rsidR="0093350C" w:rsidRPr="0093350C">
        <w:rPr>
          <w:rFonts w:asciiTheme="minorHAnsi" w:hAnsiTheme="minorHAnsi" w:cstheme="minorHAnsi"/>
          <w:color w:val="FF0000"/>
          <w:sz w:val="22"/>
          <w:szCs w:val="22"/>
        </w:rPr>
        <w:t>địa chỉ</w:t>
      </w:r>
      <w:r w:rsidR="0093350C">
        <w:rPr>
          <w:rFonts w:asciiTheme="minorHAnsi" w:hAnsiTheme="minorHAnsi" w:cstheme="minorHAnsi"/>
          <w:color w:val="FF0000"/>
          <w:sz w:val="22"/>
          <w:szCs w:val="22"/>
        </w:rPr>
        <w:t xml:space="preserve"> tại</w:t>
      </w:r>
      <w:r w:rsidR="0093350C" w:rsidRPr="0093350C">
        <w:rPr>
          <w:rFonts w:asciiTheme="minorHAnsi" w:hAnsiTheme="minorHAnsi" w:cstheme="minorHAnsi"/>
          <w:color w:val="FF0000"/>
          <w:sz w:val="22"/>
          <w:szCs w:val="22"/>
        </w:rPr>
        <w:t xml:space="preserve"> 643 Xa Lộ Hà Nội, Phường Long Bình, Đồng Nai</w:t>
      </w:r>
      <w:r w:rsidR="0093350C">
        <w:rPr>
          <w:rFonts w:asciiTheme="minorHAnsi" w:hAnsiTheme="minorHAnsi" w:cstheme="minorHAnsi"/>
          <w:color w:val="FF0000"/>
          <w:sz w:val="22"/>
          <w:szCs w:val="22"/>
        </w:rPr>
        <w:t>.</w:t>
      </w:r>
    </w:p>
    <w:p w14:paraId="7136B9C6" w14:textId="4B70315B" w:rsidR="00CA6048" w:rsidRPr="00CA6048" w:rsidRDefault="00CA6048" w:rsidP="00C90418">
      <w:pPr>
        <w:numPr>
          <w:ilvl w:val="0"/>
          <w:numId w:val="4"/>
        </w:numPr>
        <w:spacing w:after="240"/>
        <w:rPr>
          <w:rFonts w:asciiTheme="minorHAnsi" w:hAnsiTheme="minorHAnsi" w:cstheme="minorHAnsi"/>
          <w:color w:val="FF0000"/>
          <w:sz w:val="22"/>
          <w:szCs w:val="22"/>
        </w:rPr>
      </w:pPr>
      <w:r w:rsidRPr="00CA6048">
        <w:rPr>
          <w:rFonts w:asciiTheme="minorHAnsi" w:hAnsiTheme="minorHAnsi" w:cstheme="minorHAnsi"/>
          <w:b/>
          <w:bCs/>
          <w:color w:val="FF0000"/>
          <w:sz w:val="22"/>
          <w:szCs w:val="22"/>
        </w:rPr>
        <w:t>Volkswagen Khánh Hội</w:t>
      </w:r>
      <w:r w:rsidRPr="00CA6048">
        <w:rPr>
          <w:rFonts w:asciiTheme="minorHAnsi" w:hAnsiTheme="minorHAnsi" w:cstheme="minorHAnsi"/>
          <w:color w:val="FF0000"/>
          <w:sz w:val="22"/>
          <w:szCs w:val="22"/>
        </w:rPr>
        <w:t xml:space="preserve"> – theo mô hình </w:t>
      </w:r>
      <w:r w:rsidR="00B02C0C">
        <w:rPr>
          <w:rFonts w:asciiTheme="minorHAnsi" w:hAnsiTheme="minorHAnsi" w:cstheme="minorHAnsi"/>
          <w:color w:val="FF0000"/>
          <w:sz w:val="22"/>
          <w:szCs w:val="22"/>
        </w:rPr>
        <w:t>Urban Store</w:t>
      </w:r>
      <w:r w:rsidR="0093350C">
        <w:rPr>
          <w:rFonts w:asciiTheme="minorHAnsi" w:hAnsiTheme="minorHAnsi" w:cstheme="minorHAnsi"/>
          <w:color w:val="FF0000"/>
          <w:sz w:val="22"/>
          <w:szCs w:val="22"/>
        </w:rPr>
        <w:t xml:space="preserve">, đại lý có </w:t>
      </w:r>
      <w:r w:rsidR="0093350C" w:rsidRPr="0093350C">
        <w:rPr>
          <w:rFonts w:asciiTheme="minorHAnsi" w:hAnsiTheme="minorHAnsi" w:cstheme="minorHAnsi"/>
          <w:color w:val="FF0000"/>
          <w:sz w:val="22"/>
          <w:szCs w:val="22"/>
        </w:rPr>
        <w:t xml:space="preserve">địa chỉ </w:t>
      </w:r>
      <w:r w:rsidR="0093350C">
        <w:rPr>
          <w:rFonts w:asciiTheme="minorHAnsi" w:hAnsiTheme="minorHAnsi" w:cstheme="minorHAnsi"/>
          <w:color w:val="FF0000"/>
          <w:sz w:val="22"/>
          <w:szCs w:val="22"/>
        </w:rPr>
        <w:t>tại</w:t>
      </w:r>
      <w:r w:rsidR="0093350C" w:rsidRPr="0093350C">
        <w:rPr>
          <w:rFonts w:asciiTheme="minorHAnsi" w:hAnsiTheme="minorHAnsi" w:cstheme="minorHAnsi"/>
          <w:color w:val="FF0000"/>
          <w:sz w:val="22"/>
          <w:szCs w:val="22"/>
        </w:rPr>
        <w:t xml:space="preserve"> 384 Hoàng Diệu, Phường Khánh Hội, Tp. HCM</w:t>
      </w:r>
      <w:r w:rsidR="001B6963">
        <w:rPr>
          <w:rFonts w:asciiTheme="minorHAnsi" w:hAnsiTheme="minorHAnsi" w:cstheme="minorHAnsi"/>
          <w:color w:val="FF0000"/>
          <w:sz w:val="22"/>
          <w:szCs w:val="22"/>
        </w:rPr>
        <w:t>.</w:t>
      </w:r>
    </w:p>
    <w:p w14:paraId="5B81D824"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Sự phát triển mạnh mẽ đồng bộ của hệ thống đại lý sẽ góp phần khẳng định cam kết lâu dài, đánh dấu một bước ngoặc mới trong chiến lược mở rộng thị trường, mang đến những sản phẩm và dịch vụ chất lượng cao đến gần hơn với khách hàng trên khắp mọi miền đất nước.</w:t>
      </w:r>
    </w:p>
    <w:p w14:paraId="1F4DB69F" w14:textId="77777777" w:rsidR="00CA6048" w:rsidRPr="00CA6048" w:rsidRDefault="00CA6048" w:rsidP="00CA6048">
      <w:pPr>
        <w:spacing w:after="240"/>
        <w:rPr>
          <w:rFonts w:asciiTheme="minorHAnsi" w:hAnsiTheme="minorHAnsi" w:cstheme="minorHAnsi"/>
          <w:b/>
          <w:bCs/>
          <w:sz w:val="22"/>
          <w:szCs w:val="22"/>
        </w:rPr>
      </w:pPr>
      <w:r w:rsidRPr="00CA6048">
        <w:rPr>
          <w:rFonts w:asciiTheme="minorHAnsi" w:hAnsiTheme="minorHAnsi" w:cstheme="minorHAnsi"/>
          <w:b/>
          <w:bCs/>
          <w:sz w:val="22"/>
          <w:szCs w:val="22"/>
        </w:rPr>
        <w:t>2, Thông tin 5 đại lý mới.</w:t>
      </w:r>
    </w:p>
    <w:p w14:paraId="6C62D31B" w14:textId="11CE8F8D" w:rsidR="005E746A"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t xml:space="preserve">Volkswagen An </w:t>
      </w:r>
      <w:r w:rsidRPr="00543666">
        <w:rPr>
          <w:rFonts w:asciiTheme="minorHAnsi" w:hAnsiTheme="minorHAnsi" w:cstheme="minorHAnsi"/>
          <w:b/>
          <w:bCs/>
          <w:sz w:val="22"/>
          <w:szCs w:val="22"/>
        </w:rPr>
        <w:t xml:space="preserve">Phú </w:t>
      </w:r>
      <w:r w:rsidR="005E746A" w:rsidRPr="00543666">
        <w:rPr>
          <w:rFonts w:asciiTheme="minorHAnsi" w:hAnsiTheme="minorHAnsi" w:cstheme="minorHAnsi"/>
          <w:b/>
          <w:bCs/>
          <w:sz w:val="22"/>
          <w:szCs w:val="22"/>
        </w:rPr>
        <w:t>là đại lý theo mô hình Urban Store đầu tiên tại Châu Á, có địa chỉ tại 507C Võ Nguyên Giáp, Phường An Khánh, TP.HCM.</w:t>
      </w:r>
      <w:r w:rsidR="005E746A">
        <w:rPr>
          <w:rFonts w:asciiTheme="minorHAnsi" w:hAnsiTheme="minorHAnsi" w:cstheme="minorHAnsi"/>
          <w:sz w:val="22"/>
          <w:szCs w:val="22"/>
        </w:rPr>
        <w:t xml:space="preserve"> </w:t>
      </w:r>
    </w:p>
    <w:p w14:paraId="26E7787F" w14:textId="4485F1CB" w:rsidR="005E746A" w:rsidRDefault="005E746A" w:rsidP="005E746A">
      <w:pPr>
        <w:spacing w:after="240"/>
        <w:rPr>
          <w:rFonts w:asciiTheme="minorHAnsi" w:hAnsiTheme="minorHAnsi" w:cstheme="minorHAnsi"/>
          <w:sz w:val="22"/>
          <w:szCs w:val="22"/>
        </w:rPr>
      </w:pPr>
      <w:r w:rsidRPr="00CA6048">
        <w:rPr>
          <w:rFonts w:asciiTheme="minorHAnsi" w:hAnsiTheme="minorHAnsi" w:cstheme="minorHAnsi"/>
          <w:sz w:val="22"/>
          <w:szCs w:val="22"/>
        </w:rPr>
        <w:t>Mô hình “Urban Store” có sứ mệnh mang thương hiệu Volkswagen toàn cầu đến gần với bản sắc văn hóa Việt Nam. “Urban Store” hướng đến trải nghiệm của khách hàng Việt, giúp khách hàng vừa có thể chiêm ngưỡng các mẫu xe, vừa tận hưởng và cảm nhận được hình ảnh đẳng cấp và tinh thần đặc trưng của thương hiệu Volkswagen trong bối cảnh đậm sắc Việt.</w:t>
      </w:r>
    </w:p>
    <w:p w14:paraId="3C65C29B" w14:textId="4C6011D9" w:rsidR="005E746A" w:rsidRDefault="005E746A" w:rsidP="00CA6048">
      <w:pPr>
        <w:spacing w:after="240"/>
        <w:rPr>
          <w:rFonts w:asciiTheme="minorHAnsi" w:hAnsiTheme="minorHAnsi" w:cstheme="minorHAnsi"/>
          <w:sz w:val="22"/>
          <w:szCs w:val="22"/>
        </w:rPr>
      </w:pPr>
      <w:r>
        <w:rPr>
          <w:rFonts w:asciiTheme="minorHAnsi" w:hAnsiTheme="minorHAnsi" w:cstheme="minorHAnsi"/>
          <w:sz w:val="22"/>
          <w:szCs w:val="22"/>
        </w:rPr>
        <w:t xml:space="preserve">Showroom </w:t>
      </w:r>
      <w:r w:rsidRPr="005E746A">
        <w:rPr>
          <w:rFonts w:asciiTheme="minorHAnsi" w:hAnsiTheme="minorHAnsi" w:cstheme="minorHAnsi"/>
          <w:sz w:val="22"/>
          <w:szCs w:val="22"/>
        </w:rPr>
        <w:t>có thể trưng bày 6 xe, với đầy đủ các mẫu xe thế hệ mới nhất, có phòng giao xe riêng rộng 50 m2 và khu vực lounge sang trọng 60 m2 cho khách hàng xem xe.</w:t>
      </w:r>
      <w:r w:rsidR="00543666">
        <w:rPr>
          <w:rFonts w:asciiTheme="minorHAnsi" w:hAnsiTheme="minorHAnsi" w:cstheme="minorHAnsi"/>
          <w:sz w:val="22"/>
          <w:szCs w:val="22"/>
        </w:rPr>
        <w:t xml:space="preserve"> K</w:t>
      </w:r>
      <w:r w:rsidR="00543666" w:rsidRPr="00543666">
        <w:rPr>
          <w:rFonts w:asciiTheme="minorHAnsi" w:hAnsiTheme="minorHAnsi" w:cstheme="minorHAnsi"/>
          <w:sz w:val="22"/>
          <w:szCs w:val="22"/>
        </w:rPr>
        <w:t>hu dịch vụ bảo dưỡng sửa chữa rộng 1100 m2, đầu tư trang thiết bị hiện đại được nhập khẩu trực tiếp từ Châu Âu</w:t>
      </w:r>
      <w:r w:rsidR="00543666">
        <w:rPr>
          <w:rFonts w:asciiTheme="minorHAnsi" w:hAnsiTheme="minorHAnsi" w:cstheme="minorHAnsi"/>
          <w:sz w:val="22"/>
          <w:szCs w:val="22"/>
        </w:rPr>
        <w:t>.</w:t>
      </w:r>
    </w:p>
    <w:p w14:paraId="1C99A167" w14:textId="16C184FE" w:rsidR="00C941CE" w:rsidRPr="00543666" w:rsidRDefault="00C941CE" w:rsidP="00CA6048">
      <w:pPr>
        <w:spacing w:after="240"/>
        <w:rPr>
          <w:rFonts w:asciiTheme="minorHAnsi" w:hAnsiTheme="minorHAnsi" w:cstheme="minorHAnsi"/>
          <w:sz w:val="22"/>
          <w:szCs w:val="22"/>
        </w:rPr>
      </w:pPr>
      <w:r>
        <w:rPr>
          <w:noProof/>
        </w:rPr>
        <w:drawing>
          <wp:inline distT="0" distB="0" distL="0" distR="0" wp14:anchorId="2E958321" wp14:editId="33AD7C77">
            <wp:extent cx="3647820" cy="2432811"/>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1760" cy="2435439"/>
                    </a:xfrm>
                    <a:prstGeom prst="rect">
                      <a:avLst/>
                    </a:prstGeom>
                    <a:noFill/>
                    <a:ln>
                      <a:noFill/>
                    </a:ln>
                  </pic:spPr>
                </pic:pic>
              </a:graphicData>
            </a:graphic>
          </wp:inline>
        </w:drawing>
      </w:r>
    </w:p>
    <w:p w14:paraId="0363A790" w14:textId="7CACA9BB" w:rsidR="00CA6048" w:rsidRPr="00C65A7A" w:rsidRDefault="00CA6048" w:rsidP="00CA6048">
      <w:pPr>
        <w:spacing w:after="240"/>
        <w:rPr>
          <w:rFonts w:asciiTheme="minorHAnsi" w:hAnsiTheme="minorHAnsi" w:cstheme="minorHAnsi"/>
          <w:b/>
          <w:bCs/>
          <w:sz w:val="22"/>
          <w:szCs w:val="22"/>
        </w:rPr>
      </w:pPr>
      <w:r w:rsidRPr="00CA6048">
        <w:rPr>
          <w:rFonts w:asciiTheme="minorHAnsi" w:hAnsiTheme="minorHAnsi" w:cstheme="minorHAnsi"/>
          <w:b/>
          <w:bCs/>
          <w:sz w:val="22"/>
          <w:szCs w:val="22"/>
        </w:rPr>
        <w:lastRenderedPageBreak/>
        <w:t xml:space="preserve">Volkswagen </w:t>
      </w:r>
      <w:r w:rsidRPr="00C65A7A">
        <w:rPr>
          <w:rFonts w:asciiTheme="minorHAnsi" w:hAnsiTheme="minorHAnsi" w:cstheme="minorHAnsi"/>
          <w:b/>
          <w:bCs/>
          <w:sz w:val="22"/>
          <w:szCs w:val="22"/>
        </w:rPr>
        <w:t>Golden là đại lý theo mô hình Urban Store đầu tiên tại Châu Á.</w:t>
      </w:r>
      <w:r w:rsidR="00543666" w:rsidRPr="00C65A7A">
        <w:rPr>
          <w:rFonts w:asciiTheme="minorHAnsi" w:hAnsiTheme="minorHAnsi" w:cstheme="minorHAnsi"/>
          <w:b/>
          <w:bCs/>
          <w:sz w:val="22"/>
          <w:szCs w:val="22"/>
        </w:rPr>
        <w:t xml:space="preserve"> </w:t>
      </w:r>
      <w:r w:rsidRPr="00C65A7A">
        <w:rPr>
          <w:rFonts w:asciiTheme="minorHAnsi" w:hAnsiTheme="minorHAnsi" w:cstheme="minorHAnsi"/>
          <w:b/>
          <w:bCs/>
          <w:sz w:val="22"/>
          <w:szCs w:val="22"/>
        </w:rPr>
        <w:t>Volkswagen Golden có địa chỉ tại 922 Nguyễn Trãi, Phường Chợ Lớn, TP.HCM.</w:t>
      </w:r>
    </w:p>
    <w:p w14:paraId="5EDB9038" w14:textId="3C1216AF" w:rsidR="00543666" w:rsidRDefault="00C65A7A" w:rsidP="00CA6048">
      <w:pPr>
        <w:spacing w:after="240"/>
        <w:rPr>
          <w:rFonts w:asciiTheme="minorHAnsi" w:hAnsiTheme="minorHAnsi" w:cstheme="minorHAnsi"/>
          <w:sz w:val="22"/>
          <w:szCs w:val="22"/>
        </w:rPr>
      </w:pPr>
      <w:r>
        <w:rPr>
          <w:rFonts w:asciiTheme="minorHAnsi" w:hAnsiTheme="minorHAnsi" w:cstheme="minorHAnsi"/>
          <w:sz w:val="22"/>
          <w:szCs w:val="22"/>
        </w:rPr>
        <w:t>Showroom tập trung vào k</w:t>
      </w:r>
      <w:r w:rsidRPr="00C65A7A">
        <w:rPr>
          <w:rFonts w:asciiTheme="minorHAnsi" w:hAnsiTheme="minorHAnsi" w:cstheme="minorHAnsi"/>
          <w:sz w:val="22"/>
          <w:szCs w:val="22"/>
        </w:rPr>
        <w:t xml:space="preserve">hu vực trưng bày được thiết kế theo tiêu chuẩn của Tập đoàn Volkswagen, có thể trưng bày lên đến 5 xe, với đầy đủ các mẫu xe thế hệ mới nhất, khu vực highlight dành cho sản phẩm nổi bật, có phòng giao xe riêng rộng 50 m2 và khu vực lounge sang trọng 40 m2 cho khách hàng xem xe. 2 khu vực Configuration ấm cúng và riêng tư gồm những Digital Display hiện đại. Khu vực Lounge sang trọng thư giãn với khu accessories dành cho khách hàng yêu thích những món quà lưu niệm </w:t>
      </w:r>
      <w:r>
        <w:rPr>
          <w:rFonts w:asciiTheme="minorHAnsi" w:hAnsiTheme="minorHAnsi" w:cstheme="minorHAnsi"/>
          <w:sz w:val="22"/>
          <w:szCs w:val="22"/>
        </w:rPr>
        <w:t>độc</w:t>
      </w:r>
      <w:r w:rsidRPr="00C65A7A">
        <w:rPr>
          <w:rFonts w:asciiTheme="minorHAnsi" w:hAnsiTheme="minorHAnsi" w:cstheme="minorHAnsi"/>
          <w:sz w:val="22"/>
          <w:szCs w:val="22"/>
        </w:rPr>
        <w:t xml:space="preserve"> đáo của thương</w:t>
      </w:r>
      <w:r>
        <w:rPr>
          <w:rFonts w:asciiTheme="minorHAnsi" w:hAnsiTheme="minorHAnsi" w:cstheme="minorHAnsi"/>
          <w:sz w:val="22"/>
          <w:szCs w:val="22"/>
        </w:rPr>
        <w:t xml:space="preserve"> hiệu</w:t>
      </w:r>
      <w:r w:rsidRPr="00C65A7A">
        <w:rPr>
          <w:rFonts w:asciiTheme="minorHAnsi" w:hAnsiTheme="minorHAnsi" w:cstheme="minorHAnsi"/>
          <w:sz w:val="22"/>
          <w:szCs w:val="22"/>
        </w:rPr>
        <w:t xml:space="preserve"> Volkswagen.</w:t>
      </w:r>
    </w:p>
    <w:p w14:paraId="1CFD0D72" w14:textId="0998DABB" w:rsidR="00C941CE" w:rsidRPr="00CA6048" w:rsidRDefault="00C941CE" w:rsidP="00CA6048">
      <w:pPr>
        <w:spacing w:after="240"/>
        <w:rPr>
          <w:rFonts w:asciiTheme="minorHAnsi" w:hAnsiTheme="minorHAnsi" w:cstheme="minorHAnsi"/>
          <w:sz w:val="22"/>
          <w:szCs w:val="22"/>
        </w:rPr>
      </w:pPr>
      <w:r>
        <w:rPr>
          <w:noProof/>
        </w:rPr>
        <w:drawing>
          <wp:inline distT="0" distB="0" distL="0" distR="0" wp14:anchorId="0FE495AF" wp14:editId="32F4ED1E">
            <wp:extent cx="4972050" cy="2963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2050" cy="2963545"/>
                    </a:xfrm>
                    <a:prstGeom prst="rect">
                      <a:avLst/>
                    </a:prstGeom>
                    <a:noFill/>
                    <a:ln>
                      <a:noFill/>
                    </a:ln>
                  </pic:spPr>
                </pic:pic>
              </a:graphicData>
            </a:graphic>
          </wp:inline>
        </w:drawing>
      </w:r>
    </w:p>
    <w:p w14:paraId="79D4FC8A" w14:textId="49B40E84" w:rsidR="006F5A20"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t>Volkswagen Khánh Hội</w:t>
      </w:r>
      <w:r w:rsidRPr="00CA6048">
        <w:rPr>
          <w:rFonts w:asciiTheme="minorHAnsi" w:hAnsiTheme="minorHAnsi" w:cstheme="minorHAnsi"/>
          <w:sz w:val="22"/>
          <w:szCs w:val="22"/>
        </w:rPr>
        <w:t xml:space="preserve"> </w:t>
      </w:r>
      <w:r w:rsidRPr="001B6963">
        <w:rPr>
          <w:rFonts w:asciiTheme="minorHAnsi" w:hAnsiTheme="minorHAnsi" w:cstheme="minorHAnsi"/>
          <w:b/>
          <w:bCs/>
          <w:sz w:val="22"/>
          <w:szCs w:val="22"/>
        </w:rPr>
        <w:t xml:space="preserve">được đầu tư xây dựng cơ sở hạ tầng theo mô hình </w:t>
      </w:r>
      <w:r w:rsidR="00B02C0C">
        <w:rPr>
          <w:rFonts w:asciiTheme="minorHAnsi" w:hAnsiTheme="minorHAnsi" w:cstheme="minorHAnsi"/>
          <w:b/>
          <w:bCs/>
          <w:sz w:val="22"/>
          <w:szCs w:val="22"/>
        </w:rPr>
        <w:t>Urban</w:t>
      </w:r>
      <w:r w:rsidRPr="001B6963">
        <w:rPr>
          <w:rFonts w:asciiTheme="minorHAnsi" w:hAnsiTheme="minorHAnsi" w:cstheme="minorHAnsi"/>
          <w:b/>
          <w:bCs/>
          <w:sz w:val="22"/>
          <w:szCs w:val="22"/>
        </w:rPr>
        <w:t xml:space="preserve"> Store chuẩn mới nhất của Volkswagen toàn cầu tổng, tọa lạc tại địa chỉ số 384 Hoàng Diệu, Phường Khánh Hội, T</w:t>
      </w:r>
      <w:r w:rsidR="006F5A20">
        <w:rPr>
          <w:rFonts w:asciiTheme="minorHAnsi" w:hAnsiTheme="minorHAnsi" w:cstheme="minorHAnsi"/>
          <w:b/>
          <w:bCs/>
          <w:sz w:val="22"/>
          <w:szCs w:val="22"/>
        </w:rPr>
        <w:t>P.</w:t>
      </w:r>
      <w:r w:rsidRPr="001B6963">
        <w:rPr>
          <w:rFonts w:asciiTheme="minorHAnsi" w:hAnsiTheme="minorHAnsi" w:cstheme="minorHAnsi"/>
          <w:b/>
          <w:bCs/>
          <w:sz w:val="22"/>
          <w:szCs w:val="22"/>
        </w:rPr>
        <w:t>HCM.</w:t>
      </w:r>
      <w:r w:rsidRPr="00CA6048">
        <w:rPr>
          <w:rFonts w:asciiTheme="minorHAnsi" w:hAnsiTheme="minorHAnsi" w:cstheme="minorHAnsi"/>
          <w:sz w:val="22"/>
          <w:szCs w:val="22"/>
        </w:rPr>
        <w:t xml:space="preserve"> </w:t>
      </w:r>
      <w:r w:rsidR="00322DC3">
        <w:rPr>
          <w:rFonts w:asciiTheme="minorHAnsi" w:hAnsiTheme="minorHAnsi" w:cstheme="minorHAnsi"/>
          <w:sz w:val="22"/>
          <w:szCs w:val="22"/>
        </w:rPr>
        <w:t xml:space="preserve">Volkswagen Khánh Hội </w:t>
      </w:r>
      <w:r w:rsidR="006F5A20">
        <w:rPr>
          <w:rFonts w:asciiTheme="minorHAnsi" w:hAnsiTheme="minorHAnsi" w:cstheme="minorHAnsi"/>
          <w:sz w:val="22"/>
          <w:szCs w:val="22"/>
        </w:rPr>
        <w:t>dự kiến</w:t>
      </w:r>
      <w:r w:rsidR="00322DC3">
        <w:rPr>
          <w:rFonts w:asciiTheme="minorHAnsi" w:hAnsiTheme="minorHAnsi" w:cstheme="minorHAnsi"/>
          <w:sz w:val="22"/>
          <w:szCs w:val="22"/>
        </w:rPr>
        <w:t xml:space="preserve"> chính thức đi vào hoạt động trong tháng 8.</w:t>
      </w:r>
      <w:r w:rsidR="006F5A20" w:rsidRPr="006F5A20">
        <w:rPr>
          <w:rFonts w:asciiTheme="minorHAnsi" w:hAnsiTheme="minorHAnsi" w:cstheme="minorHAnsi"/>
          <w:sz w:val="22"/>
          <w:szCs w:val="22"/>
        </w:rPr>
        <w:t xml:space="preserve"> Showroom được thiết kế theo tiêu chuẩn Volkswagen, trưng bày tối đa 5 xe thế hệ mới, có khu vực nổi bật cho mẫu xe chủ đạo kết hợp vách welcome mới. Ngoài ra, showroom còn có phòng giao xe riêng 28 m² và lounge cao cấp 50 m² dành cho khách hàng.</w:t>
      </w:r>
    </w:p>
    <w:p w14:paraId="1B9DAA15" w14:textId="7EA6ED3B" w:rsidR="00C941CE" w:rsidRDefault="00C941CE" w:rsidP="00CA6048">
      <w:pPr>
        <w:spacing w:after="240"/>
        <w:rPr>
          <w:rFonts w:asciiTheme="minorHAnsi" w:hAnsiTheme="minorHAnsi" w:cstheme="minorHAnsi"/>
          <w:sz w:val="22"/>
          <w:szCs w:val="22"/>
        </w:rPr>
      </w:pPr>
      <w:r>
        <w:rPr>
          <w:noProof/>
        </w:rPr>
        <w:lastRenderedPageBreak/>
        <w:drawing>
          <wp:inline distT="0" distB="0" distL="0" distR="0" wp14:anchorId="48308ECE" wp14:editId="528E66FF">
            <wp:extent cx="4972050" cy="27971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2050" cy="2797175"/>
                    </a:xfrm>
                    <a:prstGeom prst="rect">
                      <a:avLst/>
                    </a:prstGeom>
                    <a:noFill/>
                    <a:ln>
                      <a:noFill/>
                    </a:ln>
                  </pic:spPr>
                </pic:pic>
              </a:graphicData>
            </a:graphic>
          </wp:inline>
        </w:drawing>
      </w:r>
    </w:p>
    <w:p w14:paraId="0666F660" w14:textId="79395BDB" w:rsidR="00C65A7A"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t xml:space="preserve">Volkswagen Đồng </w:t>
      </w:r>
      <w:r w:rsidRPr="00C65A7A">
        <w:rPr>
          <w:rFonts w:asciiTheme="minorHAnsi" w:hAnsiTheme="minorHAnsi" w:cstheme="minorHAnsi"/>
          <w:b/>
          <w:bCs/>
          <w:sz w:val="22"/>
          <w:szCs w:val="22"/>
        </w:rPr>
        <w:t xml:space="preserve">Nai </w:t>
      </w:r>
      <w:r w:rsidR="00C65A7A" w:rsidRPr="00C65A7A">
        <w:rPr>
          <w:rFonts w:asciiTheme="minorHAnsi" w:hAnsiTheme="minorHAnsi" w:cstheme="minorHAnsi"/>
          <w:b/>
          <w:bCs/>
          <w:sz w:val="22"/>
          <w:szCs w:val="22"/>
        </w:rPr>
        <w:t>tọa lạc tại địa chỉ số 643 Xa Lộ Hà Nội, Phường Long Bình, Đồng Nai</w:t>
      </w:r>
      <w:r w:rsidR="00C65A7A">
        <w:rPr>
          <w:rFonts w:asciiTheme="minorHAnsi" w:hAnsiTheme="minorHAnsi" w:cstheme="minorHAnsi"/>
          <w:sz w:val="22"/>
          <w:szCs w:val="22"/>
        </w:rPr>
        <w:t>, thuộc</w:t>
      </w:r>
      <w:r w:rsidR="00C65A7A" w:rsidRPr="00C65A7A">
        <w:rPr>
          <w:rFonts w:asciiTheme="minorHAnsi" w:hAnsiTheme="minorHAnsi" w:cstheme="minorHAnsi"/>
          <w:sz w:val="22"/>
          <w:szCs w:val="22"/>
        </w:rPr>
        <w:t xml:space="preserve"> cửa ngõ đi vào vùng kinh tế trọng điểm Nam bộ - vùng kinh tế phát triển và năng động nhất cả nước</w:t>
      </w:r>
      <w:r w:rsidR="00C65A7A">
        <w:rPr>
          <w:rFonts w:asciiTheme="minorHAnsi" w:hAnsiTheme="minorHAnsi" w:cstheme="minorHAnsi"/>
          <w:sz w:val="22"/>
          <w:szCs w:val="22"/>
        </w:rPr>
        <w:t>.</w:t>
      </w:r>
      <w:r w:rsidR="00B625EF">
        <w:rPr>
          <w:rFonts w:asciiTheme="minorHAnsi" w:hAnsiTheme="minorHAnsi" w:cstheme="minorHAnsi"/>
          <w:sz w:val="22"/>
          <w:szCs w:val="22"/>
        </w:rPr>
        <w:t xml:space="preserve"> Showroom có thể trưng bày 6 xe </w:t>
      </w:r>
      <w:r w:rsidR="00B625EF" w:rsidRPr="00B625EF">
        <w:rPr>
          <w:rFonts w:asciiTheme="minorHAnsi" w:hAnsiTheme="minorHAnsi" w:cstheme="minorHAnsi"/>
          <w:sz w:val="22"/>
          <w:szCs w:val="22"/>
        </w:rPr>
        <w:t>với diện tích 400m2</w:t>
      </w:r>
      <w:r w:rsidR="00B625EF">
        <w:rPr>
          <w:rFonts w:asciiTheme="minorHAnsi" w:hAnsiTheme="minorHAnsi" w:cstheme="minorHAnsi"/>
          <w:sz w:val="22"/>
          <w:szCs w:val="22"/>
        </w:rPr>
        <w:t>. Dịch vụ</w:t>
      </w:r>
      <w:r w:rsidR="00B625EF" w:rsidRPr="00B625EF">
        <w:rPr>
          <w:rFonts w:asciiTheme="minorHAnsi" w:hAnsiTheme="minorHAnsi" w:cstheme="minorHAnsi"/>
          <w:sz w:val="22"/>
          <w:szCs w:val="22"/>
        </w:rPr>
        <w:t xml:space="preserve"> bảo dưỡng sửa chữa rộng 500 m2</w:t>
      </w:r>
      <w:r w:rsidR="00B625EF">
        <w:rPr>
          <w:rFonts w:asciiTheme="minorHAnsi" w:hAnsiTheme="minorHAnsi" w:cstheme="minorHAnsi"/>
          <w:sz w:val="22"/>
          <w:szCs w:val="22"/>
        </w:rPr>
        <w:t>, với đầy đủ các trang thiết bị theo tiêu chuẩn Volkswagen toàn cầu.</w:t>
      </w:r>
    </w:p>
    <w:p w14:paraId="2885D719" w14:textId="381AD92C" w:rsidR="00C941CE" w:rsidRDefault="00C941CE" w:rsidP="00CA6048">
      <w:pPr>
        <w:spacing w:after="240"/>
        <w:rPr>
          <w:rFonts w:asciiTheme="minorHAnsi" w:hAnsiTheme="minorHAnsi" w:cstheme="minorHAnsi"/>
          <w:b/>
          <w:bCs/>
          <w:sz w:val="22"/>
          <w:szCs w:val="22"/>
        </w:rPr>
      </w:pPr>
      <w:r>
        <w:rPr>
          <w:noProof/>
        </w:rPr>
        <w:drawing>
          <wp:inline distT="0" distB="0" distL="0" distR="0" wp14:anchorId="047B5CC8" wp14:editId="3A1ED863">
            <wp:extent cx="4972050" cy="34245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2050" cy="3424555"/>
                    </a:xfrm>
                    <a:prstGeom prst="rect">
                      <a:avLst/>
                    </a:prstGeom>
                    <a:noFill/>
                    <a:ln>
                      <a:noFill/>
                    </a:ln>
                  </pic:spPr>
                </pic:pic>
              </a:graphicData>
            </a:graphic>
          </wp:inline>
        </w:drawing>
      </w:r>
    </w:p>
    <w:p w14:paraId="6DEEA840" w14:textId="2DE2A63A" w:rsidR="00C65A7A"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lastRenderedPageBreak/>
        <w:t>Volkswagen Thanh Hóa</w:t>
      </w:r>
      <w:r w:rsidR="00C65A7A">
        <w:rPr>
          <w:rFonts w:asciiTheme="minorHAnsi" w:hAnsiTheme="minorHAnsi" w:cstheme="minorHAnsi"/>
          <w:b/>
          <w:bCs/>
          <w:sz w:val="22"/>
          <w:szCs w:val="22"/>
        </w:rPr>
        <w:t xml:space="preserve"> tọa lạc</w:t>
      </w:r>
      <w:r w:rsidRPr="00C65A7A">
        <w:rPr>
          <w:rFonts w:asciiTheme="minorHAnsi" w:hAnsiTheme="minorHAnsi" w:cstheme="minorHAnsi"/>
          <w:b/>
          <w:bCs/>
          <w:sz w:val="22"/>
          <w:szCs w:val="22"/>
        </w:rPr>
        <w:t xml:space="preserve"> </w:t>
      </w:r>
      <w:r w:rsidR="00C65A7A" w:rsidRPr="00C65A7A">
        <w:rPr>
          <w:rFonts w:asciiTheme="minorHAnsi" w:hAnsiTheme="minorHAnsi" w:cstheme="minorHAnsi"/>
          <w:b/>
          <w:bCs/>
          <w:sz w:val="22"/>
          <w:szCs w:val="22"/>
        </w:rPr>
        <w:t xml:space="preserve">tại địa chỉ 89 đường Trịnh Kiểm, Phường Quảng Phú, Tỉnh Thanh Hóa. </w:t>
      </w:r>
      <w:r w:rsidR="00C65A7A">
        <w:rPr>
          <w:rFonts w:asciiTheme="minorHAnsi" w:hAnsiTheme="minorHAnsi" w:cstheme="minorHAnsi"/>
          <w:sz w:val="22"/>
          <w:szCs w:val="22"/>
        </w:rPr>
        <w:t xml:space="preserve">Thanh Hóa </w:t>
      </w:r>
      <w:r w:rsidR="00C65A7A" w:rsidRPr="00C65A7A">
        <w:rPr>
          <w:rFonts w:asciiTheme="minorHAnsi" w:hAnsiTheme="minorHAnsi" w:cstheme="minorHAnsi"/>
          <w:sz w:val="22"/>
          <w:szCs w:val="22"/>
        </w:rPr>
        <w:t>là 1 trong những trung tâm</w:t>
      </w:r>
      <w:r w:rsidR="00B625EF">
        <w:rPr>
          <w:rFonts w:asciiTheme="minorHAnsi" w:hAnsiTheme="minorHAnsi" w:cstheme="minorHAnsi"/>
          <w:sz w:val="22"/>
          <w:szCs w:val="22"/>
        </w:rPr>
        <w:t xml:space="preserve"> công nghiệp</w:t>
      </w:r>
      <w:r w:rsidR="00C65A7A" w:rsidRPr="00C65A7A">
        <w:rPr>
          <w:rFonts w:asciiTheme="minorHAnsi" w:hAnsiTheme="minorHAnsi" w:cstheme="minorHAnsi"/>
          <w:sz w:val="22"/>
          <w:szCs w:val="22"/>
        </w:rPr>
        <w:t xml:space="preserve"> của vùng Bắc Trung Bộ và cả nước.</w:t>
      </w:r>
      <w:r w:rsidR="00B625EF">
        <w:rPr>
          <w:rFonts w:asciiTheme="minorHAnsi" w:hAnsiTheme="minorHAnsi" w:cstheme="minorHAnsi"/>
          <w:sz w:val="22"/>
          <w:szCs w:val="22"/>
        </w:rPr>
        <w:t xml:space="preserve"> </w:t>
      </w:r>
      <w:r w:rsidR="00B02C0C">
        <w:rPr>
          <w:rFonts w:asciiTheme="minorHAnsi" w:hAnsiTheme="minorHAnsi" w:cstheme="minorHAnsi"/>
          <w:sz w:val="22"/>
          <w:szCs w:val="22"/>
        </w:rPr>
        <w:t>Volkswagen Thanh Hóa</w:t>
      </w:r>
      <w:r w:rsidR="00B02C0C" w:rsidRPr="00B02C0C">
        <w:rPr>
          <w:rFonts w:asciiTheme="minorHAnsi" w:hAnsiTheme="minorHAnsi" w:cstheme="minorHAnsi"/>
          <w:sz w:val="22"/>
          <w:szCs w:val="22"/>
        </w:rPr>
        <w:t xml:space="preserve"> có tổng diện tích là 700m2</w:t>
      </w:r>
      <w:r w:rsidR="00B02C0C">
        <w:rPr>
          <w:rFonts w:asciiTheme="minorHAnsi" w:hAnsiTheme="minorHAnsi" w:cstheme="minorHAnsi"/>
          <w:sz w:val="22"/>
          <w:szCs w:val="22"/>
        </w:rPr>
        <w:t xml:space="preserve"> trong giai đoạn 1</w:t>
      </w:r>
      <w:r w:rsidR="00B02C0C" w:rsidRPr="00B02C0C">
        <w:rPr>
          <w:rFonts w:asciiTheme="minorHAnsi" w:hAnsiTheme="minorHAnsi" w:cstheme="minorHAnsi"/>
          <w:sz w:val="22"/>
          <w:szCs w:val="22"/>
        </w:rPr>
        <w:t xml:space="preserve"> và</w:t>
      </w:r>
      <w:r w:rsidR="00B02C0C">
        <w:rPr>
          <w:rFonts w:asciiTheme="minorHAnsi" w:hAnsiTheme="minorHAnsi" w:cstheme="minorHAnsi"/>
          <w:sz w:val="22"/>
          <w:szCs w:val="22"/>
        </w:rPr>
        <w:t xml:space="preserve"> dự kiến</w:t>
      </w:r>
      <w:r w:rsidR="00B02C0C" w:rsidRPr="00B02C0C">
        <w:rPr>
          <w:rFonts w:asciiTheme="minorHAnsi" w:hAnsiTheme="minorHAnsi" w:cstheme="minorHAnsi"/>
          <w:sz w:val="22"/>
          <w:szCs w:val="22"/>
        </w:rPr>
        <w:t xml:space="preserve"> giai đoạn 2</w:t>
      </w:r>
      <w:r w:rsidR="00B02C0C">
        <w:rPr>
          <w:rFonts w:asciiTheme="minorHAnsi" w:hAnsiTheme="minorHAnsi" w:cstheme="minorHAnsi"/>
          <w:sz w:val="22"/>
          <w:szCs w:val="22"/>
        </w:rPr>
        <w:t xml:space="preserve"> trong tương lai gần</w:t>
      </w:r>
      <w:r w:rsidR="00B02C0C" w:rsidRPr="00B02C0C">
        <w:rPr>
          <w:rFonts w:asciiTheme="minorHAnsi" w:hAnsiTheme="minorHAnsi" w:cstheme="minorHAnsi"/>
          <w:sz w:val="22"/>
          <w:szCs w:val="22"/>
        </w:rPr>
        <w:t xml:space="preserve"> là hơn 4000m2</w:t>
      </w:r>
      <w:r w:rsidR="00B02C0C">
        <w:rPr>
          <w:rFonts w:asciiTheme="minorHAnsi" w:hAnsiTheme="minorHAnsi" w:cstheme="minorHAnsi"/>
          <w:sz w:val="22"/>
          <w:szCs w:val="22"/>
        </w:rPr>
        <w:t xml:space="preserve"> – là đại lý có tổng diện tích lớn nhất. Showroom hiện đang trưng bày đầy đủ các mẫu xe Volkswagen đang phân phối. Và xưởng dịch vụ tiêu chuẩn toàn cầu.</w:t>
      </w:r>
    </w:p>
    <w:p w14:paraId="6B0FCECB" w14:textId="376C1D7D" w:rsidR="00C941CE" w:rsidRDefault="00C941CE" w:rsidP="00CA6048">
      <w:pPr>
        <w:spacing w:after="240"/>
        <w:rPr>
          <w:rFonts w:asciiTheme="minorHAnsi" w:hAnsiTheme="minorHAnsi" w:cstheme="minorHAnsi"/>
          <w:sz w:val="22"/>
          <w:szCs w:val="22"/>
        </w:rPr>
      </w:pPr>
      <w:r>
        <w:rPr>
          <w:noProof/>
        </w:rPr>
        <w:drawing>
          <wp:inline distT="0" distB="0" distL="0" distR="0" wp14:anchorId="0B0FE88C" wp14:editId="5782B1CE">
            <wp:extent cx="497205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2050" cy="3200400"/>
                    </a:xfrm>
                    <a:prstGeom prst="rect">
                      <a:avLst/>
                    </a:prstGeom>
                    <a:noFill/>
                    <a:ln>
                      <a:noFill/>
                    </a:ln>
                  </pic:spPr>
                </pic:pic>
              </a:graphicData>
            </a:graphic>
          </wp:inline>
        </w:drawing>
      </w:r>
    </w:p>
    <w:p w14:paraId="33BBD414" w14:textId="4D41CDDA" w:rsidR="00CA6048" w:rsidRPr="00322DC3" w:rsidRDefault="00322DC3" w:rsidP="00CA6048">
      <w:pPr>
        <w:spacing w:after="240"/>
        <w:rPr>
          <w:rFonts w:asciiTheme="minorHAnsi" w:hAnsiTheme="minorHAnsi" w:cstheme="minorHAnsi"/>
          <w:b/>
          <w:bCs/>
          <w:sz w:val="22"/>
          <w:szCs w:val="22"/>
        </w:rPr>
      </w:pPr>
      <w:r w:rsidRPr="00322DC3">
        <w:rPr>
          <w:rFonts w:asciiTheme="minorHAnsi" w:hAnsiTheme="minorHAnsi" w:cstheme="minorHAnsi"/>
          <w:b/>
          <w:bCs/>
          <w:sz w:val="22"/>
          <w:szCs w:val="22"/>
        </w:rPr>
        <w:t xml:space="preserve">Volkswagen Việt Nam </w:t>
      </w:r>
      <w:r w:rsidR="00CA6048" w:rsidRPr="00322DC3">
        <w:rPr>
          <w:rFonts w:asciiTheme="minorHAnsi" w:hAnsiTheme="minorHAnsi" w:cstheme="minorHAnsi"/>
          <w:b/>
          <w:bCs/>
          <w:sz w:val="22"/>
          <w:szCs w:val="22"/>
        </w:rPr>
        <w:t>đầu tư</w:t>
      </w:r>
      <w:r w:rsidRPr="00322DC3">
        <w:rPr>
          <w:rFonts w:asciiTheme="minorHAnsi" w:hAnsiTheme="minorHAnsi" w:cstheme="minorHAnsi"/>
          <w:b/>
          <w:bCs/>
          <w:sz w:val="22"/>
          <w:szCs w:val="22"/>
        </w:rPr>
        <w:t xml:space="preserve"> cho 2 thị trường quan trọng là Đồng Nai và Thanh Hóa theo tiêu chuẩn 4S toàn cầu về</w:t>
      </w:r>
      <w:r w:rsidR="00CA6048" w:rsidRPr="00322DC3">
        <w:rPr>
          <w:rFonts w:asciiTheme="minorHAnsi" w:hAnsiTheme="minorHAnsi" w:cstheme="minorHAnsi"/>
          <w:b/>
          <w:bCs/>
          <w:sz w:val="22"/>
          <w:szCs w:val="22"/>
        </w:rPr>
        <w:t xml:space="preserve"> cơ sở hạ tầng, thiết bị nhà xưởng và đào tạo nhân lực</w:t>
      </w:r>
      <w:r w:rsidR="00B02C0C">
        <w:rPr>
          <w:rFonts w:asciiTheme="minorHAnsi" w:hAnsiTheme="minorHAnsi" w:cstheme="minorHAnsi"/>
          <w:b/>
          <w:bCs/>
          <w:sz w:val="22"/>
          <w:szCs w:val="22"/>
        </w:rPr>
        <w:t>:</w:t>
      </w:r>
    </w:p>
    <w:p w14:paraId="47C3D4F0" w14:textId="52FE7B76"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w:t>
      </w:r>
      <w:r>
        <w:rPr>
          <w:rFonts w:asciiTheme="minorHAnsi" w:hAnsiTheme="minorHAnsi" w:cstheme="minorHAnsi"/>
          <w:sz w:val="22"/>
          <w:szCs w:val="22"/>
        </w:rPr>
        <w:t xml:space="preserve"> </w:t>
      </w:r>
      <w:r w:rsidRPr="00CA6048">
        <w:rPr>
          <w:rFonts w:asciiTheme="minorHAnsi" w:hAnsiTheme="minorHAnsi" w:cstheme="minorHAnsi"/>
          <w:sz w:val="22"/>
          <w:szCs w:val="22"/>
        </w:rPr>
        <w:t>Sales – Bán hàng: khu vực trưng bày được thiết kế theo tiêu chuẩn của Tập đoàn Volkswagen, có thể trưng bày đầy đủ các mẫu xe thế hệ mới nhất, trong đó có khu vực highlight dành cho sản phẩm nổi bật kết hợp với vách “welcome” mới của Volkswagen, có phòng giao xe riêng và khu vực lounge sang trọng cho khách hàng xem xe.</w:t>
      </w:r>
    </w:p>
    <w:p w14:paraId="3ECCD494" w14:textId="4D6BC828"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w:t>
      </w:r>
      <w:r>
        <w:rPr>
          <w:rFonts w:asciiTheme="minorHAnsi" w:hAnsiTheme="minorHAnsi" w:cstheme="minorHAnsi"/>
          <w:sz w:val="22"/>
          <w:szCs w:val="22"/>
        </w:rPr>
        <w:t xml:space="preserve"> </w:t>
      </w:r>
      <w:r w:rsidRPr="00CA6048">
        <w:rPr>
          <w:rFonts w:asciiTheme="minorHAnsi" w:hAnsiTheme="minorHAnsi" w:cstheme="minorHAnsi"/>
          <w:sz w:val="22"/>
          <w:szCs w:val="22"/>
        </w:rPr>
        <w:t>General Service – Dịch vụ sửa chữa chung: khu dịch vụ bảo dưỡng sửa được đầu tư trang thiết bị hiện đại được nhập khẩu trực tiếp từ Châu Âu, có phòng chờ dịch vụ riêng. Tiêu chuẩn gồm có khoang tiếp nhận xe, khoang chăm sóc và làm đẹp, khoang cầu 2 trụ, khoang cột cắt kéo, cầu nâng 4 trụ, khoang kiểm tra phanh và đèn... Kho công cụ dụng cụ và phụ tùng với đầy đủ các trang thiết bị. Khu vực đậu xe chờ dịch vụ. Đặc biệt, hệ thống chẩn đoán và cài đặt phần mềm nối mạng toàn cầu đạt tiêu chuẩn cao nhất của Volkswagen AG.</w:t>
      </w:r>
    </w:p>
    <w:p w14:paraId="5303FFFD" w14:textId="53D810D3"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lastRenderedPageBreak/>
        <w:t>-</w:t>
      </w:r>
      <w:r>
        <w:rPr>
          <w:rFonts w:asciiTheme="minorHAnsi" w:hAnsiTheme="minorHAnsi" w:cstheme="minorHAnsi"/>
          <w:sz w:val="22"/>
          <w:szCs w:val="22"/>
        </w:rPr>
        <w:t xml:space="preserve"> </w:t>
      </w:r>
      <w:r w:rsidRPr="00CA6048">
        <w:rPr>
          <w:rFonts w:asciiTheme="minorHAnsi" w:hAnsiTheme="minorHAnsi" w:cstheme="minorHAnsi"/>
          <w:sz w:val="22"/>
          <w:szCs w:val="22"/>
        </w:rPr>
        <w:t>Service Body &amp; Paint – Dịch vụ sửa chữa đồng sơn: Phòng sơn hiện đại đạt chuẩn Volkswagen toàn cầu, phòng sơn nhanh, khoang đồng sơn, sử dụng hệ thống khuấy sơn và pha màu hiện đại trong khu vực khép kín, đảm bảo vệ sinh môi trường.</w:t>
      </w:r>
    </w:p>
    <w:p w14:paraId="5B807F06" w14:textId="6004137B"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w:t>
      </w:r>
      <w:r>
        <w:rPr>
          <w:rFonts w:asciiTheme="minorHAnsi" w:hAnsiTheme="minorHAnsi" w:cstheme="minorHAnsi"/>
          <w:sz w:val="22"/>
          <w:szCs w:val="22"/>
        </w:rPr>
        <w:t xml:space="preserve"> </w:t>
      </w:r>
      <w:r w:rsidRPr="00CA6048">
        <w:rPr>
          <w:rFonts w:asciiTheme="minorHAnsi" w:hAnsiTheme="minorHAnsi" w:cstheme="minorHAnsi"/>
          <w:sz w:val="22"/>
          <w:szCs w:val="22"/>
        </w:rPr>
        <w:t>Spare parts – Phụ tùng chính hãng: Kho phụ tùng chính hãng 100% đáp ứng tức thời mọi nhu cầu về sửa chữa, thay thế của khách hàng sử dụng xe Volkswagen.</w:t>
      </w:r>
    </w:p>
    <w:p w14:paraId="6B95FB85" w14:textId="77777777" w:rsidR="00CA6048" w:rsidRPr="00CA6048" w:rsidRDefault="00CA6048" w:rsidP="00CA6048">
      <w:pPr>
        <w:spacing w:after="240"/>
        <w:rPr>
          <w:rFonts w:asciiTheme="minorHAnsi" w:hAnsiTheme="minorHAnsi" w:cstheme="minorHAnsi"/>
          <w:b/>
          <w:bCs/>
          <w:sz w:val="22"/>
          <w:szCs w:val="22"/>
        </w:rPr>
      </w:pPr>
      <w:r w:rsidRPr="00CA6048">
        <w:rPr>
          <w:rFonts w:asciiTheme="minorHAnsi" w:hAnsiTheme="minorHAnsi" w:cstheme="minorHAnsi"/>
          <w:b/>
          <w:bCs/>
          <w:sz w:val="22"/>
          <w:szCs w:val="22"/>
        </w:rPr>
        <w:t>3, Volkswagen Việt Nam ra mắt thêm 2 phiên bản nâng cấp Volkswagen Touareg, nâng số lượng các phiên bản của Touareg đa dạng lên đến 4 phiên bản Elegance, Luxury, Highline, R-Line.</w:t>
      </w:r>
    </w:p>
    <w:p w14:paraId="73DEFE32" w14:textId="77777777" w:rsidR="00CA6048" w:rsidRPr="00CA6048" w:rsidRDefault="00CA6048" w:rsidP="00CA6048">
      <w:pPr>
        <w:spacing w:after="240"/>
        <w:rPr>
          <w:rStyle w:val="Strong"/>
          <w:rFonts w:asciiTheme="minorHAnsi" w:hAnsiTheme="minorHAnsi" w:cstheme="minorHAnsi"/>
          <w:color w:val="FF0000"/>
          <w:sz w:val="22"/>
          <w:szCs w:val="22"/>
        </w:rPr>
      </w:pPr>
      <w:r w:rsidRPr="00CA6048">
        <w:rPr>
          <w:rFonts w:asciiTheme="minorHAnsi" w:hAnsiTheme="minorHAnsi" w:cstheme="minorHAnsi"/>
          <w:b/>
          <w:bCs/>
          <w:color w:val="FF0000"/>
          <w:sz w:val="22"/>
          <w:szCs w:val="22"/>
        </w:rPr>
        <w:t xml:space="preserve">Volkswagen Touareg - Tinh hoa dẫn lối </w:t>
      </w:r>
      <w:r w:rsidRPr="00CA6048">
        <w:rPr>
          <w:rFonts w:asciiTheme="minorHAnsi" w:hAnsiTheme="minorHAnsi" w:cstheme="minorHAnsi"/>
          <w:b/>
          <w:bCs/>
          <w:sz w:val="22"/>
          <w:szCs w:val="22"/>
        </w:rPr>
        <w:t>- Biểu tượng của phong cách sống tinh anh</w:t>
      </w:r>
      <w:r w:rsidRPr="00CA6048">
        <w:rPr>
          <w:rFonts w:asciiTheme="minorHAnsi" w:hAnsiTheme="minorHAnsi" w:cstheme="minorHAnsi"/>
          <w:sz w:val="22"/>
          <w:szCs w:val="22"/>
        </w:rPr>
        <w:t xml:space="preserve">, là dòng SUV đầu bảng của Volkswagen, </w:t>
      </w:r>
      <w:r w:rsidRPr="00CA6048">
        <w:rPr>
          <w:rStyle w:val="Strong"/>
          <w:rFonts w:asciiTheme="minorHAnsi" w:hAnsiTheme="minorHAnsi" w:cstheme="minorHAnsi"/>
          <w:sz w:val="22"/>
          <w:szCs w:val="22"/>
        </w:rPr>
        <w:t>Touareg</w:t>
      </w:r>
      <w:r w:rsidRPr="00CA6048">
        <w:rPr>
          <w:rFonts w:asciiTheme="minorHAnsi" w:hAnsiTheme="minorHAnsi" w:cstheme="minorHAnsi"/>
          <w:sz w:val="22"/>
          <w:szCs w:val="22"/>
        </w:rPr>
        <w:t xml:space="preserve"> kết tinh những giá trị tinh hoa nhất về công nghệ, thiết kế và khả năng vận hành - để </w:t>
      </w:r>
      <w:r w:rsidRPr="00CA6048">
        <w:rPr>
          <w:rStyle w:val="Strong"/>
          <w:rFonts w:asciiTheme="minorHAnsi" w:hAnsiTheme="minorHAnsi" w:cstheme="minorHAnsi"/>
          <w:sz w:val="22"/>
          <w:szCs w:val="22"/>
        </w:rPr>
        <w:t>dẫn lối cho những hành trình xứng tầm.</w:t>
      </w:r>
    </w:p>
    <w:p w14:paraId="4CCABF1F" w14:textId="1485B0CE" w:rsidR="00CA6048" w:rsidRPr="00CA6048" w:rsidRDefault="00CA6048" w:rsidP="00C90418">
      <w:pPr>
        <w:pStyle w:val="ListParagraph"/>
        <w:numPr>
          <w:ilvl w:val="0"/>
          <w:numId w:val="12"/>
        </w:numPr>
        <w:spacing w:after="240"/>
        <w:rPr>
          <w:rStyle w:val="Strong"/>
          <w:rFonts w:cstheme="minorHAnsi"/>
          <w:b w:val="0"/>
          <w:bCs w:val="0"/>
          <w:color w:val="FF0000"/>
          <w:szCs w:val="22"/>
        </w:rPr>
      </w:pPr>
      <w:r w:rsidRPr="00CA6048">
        <w:rPr>
          <w:rStyle w:val="Strong"/>
          <w:rFonts w:cstheme="minorHAnsi"/>
          <w:color w:val="FF0000"/>
          <w:szCs w:val="22"/>
        </w:rPr>
        <w:t>2 phiên bản nâng cấp Touareg Highline và R-Line</w:t>
      </w:r>
      <w:r w:rsidRPr="00CA6048">
        <w:rPr>
          <w:rStyle w:val="Strong"/>
          <w:rFonts w:cstheme="minorHAnsi"/>
          <w:b w:val="0"/>
          <w:bCs w:val="0"/>
          <w:color w:val="FF0000"/>
          <w:szCs w:val="22"/>
        </w:rPr>
        <w:t xml:space="preserve"> tạo nên ấn tượng với </w:t>
      </w:r>
      <w:r w:rsidRPr="00CA6048">
        <w:rPr>
          <w:rStyle w:val="Strong"/>
          <w:rFonts w:cstheme="minorHAnsi"/>
          <w:color w:val="FF0000"/>
          <w:szCs w:val="22"/>
        </w:rPr>
        <w:t xml:space="preserve">ngoại hình mới </w:t>
      </w:r>
      <w:r w:rsidRPr="00CA6048">
        <w:rPr>
          <w:rStyle w:val="Strong"/>
          <w:rFonts w:cstheme="minorHAnsi"/>
          <w:b w:val="0"/>
          <w:bCs w:val="0"/>
          <w:color w:val="FF0000"/>
          <w:szCs w:val="22"/>
        </w:rPr>
        <w:t>và hàng loạt trang bị cao cấp được nâng cấp.</w:t>
      </w:r>
      <w:r w:rsidR="006F5A20">
        <w:rPr>
          <w:rStyle w:val="Strong"/>
          <w:rFonts w:cstheme="minorHAnsi"/>
          <w:b w:val="0"/>
          <w:bCs w:val="0"/>
          <w:color w:val="FF0000"/>
          <w:szCs w:val="22"/>
        </w:rPr>
        <w:t xml:space="preserve"> Phiên bản Highline có giá 3,099 tỷ đồng, Phiên bản R-Line có giá 3,399 tỷ đồng.</w:t>
      </w:r>
    </w:p>
    <w:p w14:paraId="0F4AB1FC" w14:textId="11A2B714" w:rsidR="00CA6048" w:rsidRDefault="00CA6048" w:rsidP="00C90418">
      <w:pPr>
        <w:pStyle w:val="ListParagraph"/>
        <w:numPr>
          <w:ilvl w:val="0"/>
          <w:numId w:val="12"/>
        </w:numPr>
        <w:spacing w:after="240"/>
        <w:rPr>
          <w:rFonts w:cstheme="minorHAnsi"/>
          <w:color w:val="FF0000"/>
          <w:szCs w:val="22"/>
        </w:rPr>
      </w:pPr>
      <w:r w:rsidRPr="00CA6048">
        <w:rPr>
          <w:rFonts w:cstheme="minorHAnsi"/>
          <w:b/>
          <w:bCs/>
          <w:color w:val="FF0000"/>
          <w:szCs w:val="22"/>
        </w:rPr>
        <w:t>2 phiên bản tiêu chuẩn Touareg Elegance và Luxury</w:t>
      </w:r>
      <w:r w:rsidRPr="00CA6048">
        <w:rPr>
          <w:rFonts w:cstheme="minorHAnsi"/>
          <w:color w:val="FF0000"/>
          <w:szCs w:val="22"/>
        </w:rPr>
        <w:t xml:space="preserve"> “ăn điểm” với </w:t>
      </w:r>
      <w:r w:rsidRPr="00CA6048">
        <w:rPr>
          <w:rFonts w:cstheme="minorHAnsi"/>
          <w:b/>
          <w:bCs/>
          <w:color w:val="FF0000"/>
          <w:szCs w:val="22"/>
        </w:rPr>
        <w:t>giá bán dễ tiếp cận</w:t>
      </w:r>
      <w:r w:rsidRPr="00CA6048">
        <w:rPr>
          <w:rFonts w:cstheme="minorHAnsi"/>
          <w:color w:val="FF0000"/>
          <w:szCs w:val="22"/>
        </w:rPr>
        <w:t xml:space="preserve"> cho khách hàng trong phân khúc SUV cao cấp, </w:t>
      </w:r>
      <w:r w:rsidRPr="00CA6048">
        <w:rPr>
          <w:rFonts w:cstheme="minorHAnsi"/>
          <w:b/>
          <w:bCs/>
          <w:color w:val="FF0000"/>
          <w:szCs w:val="22"/>
        </w:rPr>
        <w:t>chỉ từ 2,368 tỷ đến 2,768 tỷ đồng</w:t>
      </w:r>
      <w:r w:rsidRPr="00CA6048">
        <w:rPr>
          <w:rFonts w:cstheme="minorHAnsi"/>
          <w:color w:val="FF0000"/>
          <w:szCs w:val="22"/>
        </w:rPr>
        <w:t>.</w:t>
      </w:r>
    </w:p>
    <w:p w14:paraId="2A5639CE" w14:textId="29610B6A" w:rsidR="00685960" w:rsidRDefault="00685960" w:rsidP="00C90418">
      <w:pPr>
        <w:pStyle w:val="ListParagraph"/>
        <w:numPr>
          <w:ilvl w:val="0"/>
          <w:numId w:val="12"/>
        </w:numPr>
        <w:spacing w:after="240"/>
        <w:rPr>
          <w:rFonts w:cstheme="minorHAnsi"/>
          <w:color w:val="FF0000"/>
          <w:szCs w:val="22"/>
        </w:rPr>
      </w:pPr>
      <w:r>
        <w:rPr>
          <w:rFonts w:cstheme="minorHAnsi"/>
          <w:b/>
          <w:bCs/>
          <w:color w:val="FF0000"/>
          <w:szCs w:val="22"/>
        </w:rPr>
        <w:t>4 phiên bản chính thức có mặt tại hệ thống đại lý trên toàn quốc từ ngày 8.8.2025.</w:t>
      </w:r>
    </w:p>
    <w:p w14:paraId="713BE9BA" w14:textId="77777777" w:rsidR="00CA6048" w:rsidRPr="00CA6048" w:rsidRDefault="00CA6048" w:rsidP="00CA6048">
      <w:pPr>
        <w:pStyle w:val="ListParagraph"/>
        <w:spacing w:after="240"/>
        <w:rPr>
          <w:rFonts w:cstheme="minorHAnsi"/>
          <w:color w:val="FF0000"/>
          <w:szCs w:val="22"/>
        </w:rPr>
      </w:pPr>
    </w:p>
    <w:tbl>
      <w:tblPr>
        <w:tblStyle w:val="TableGrid"/>
        <w:tblW w:w="0" w:type="auto"/>
        <w:tblLook w:val="04A0" w:firstRow="1" w:lastRow="0" w:firstColumn="1" w:lastColumn="0" w:noHBand="0" w:noVBand="1"/>
      </w:tblPr>
      <w:tblGrid>
        <w:gridCol w:w="1876"/>
        <w:gridCol w:w="1934"/>
        <w:gridCol w:w="1936"/>
        <w:gridCol w:w="2074"/>
      </w:tblGrid>
      <w:tr w:rsidR="00CA6048" w:rsidRPr="00CA6048" w14:paraId="78BC4D84" w14:textId="77777777" w:rsidTr="00FE228F">
        <w:tc>
          <w:tcPr>
            <w:tcW w:w="3237" w:type="dxa"/>
          </w:tcPr>
          <w:p w14:paraId="30D76F79" w14:textId="77777777" w:rsidR="00CA6048" w:rsidRPr="004E0030" w:rsidRDefault="00CA6048" w:rsidP="00CA6048">
            <w:pPr>
              <w:pStyle w:val="ListParagraph"/>
              <w:spacing w:after="240"/>
              <w:ind w:left="160"/>
              <w:jc w:val="center"/>
              <w:rPr>
                <w:rFonts w:cstheme="minorHAnsi"/>
                <w:b/>
                <w:bCs/>
                <w:szCs w:val="22"/>
              </w:rPr>
            </w:pPr>
            <w:r w:rsidRPr="004E0030">
              <w:rPr>
                <w:rFonts w:cstheme="minorHAnsi"/>
                <w:b/>
                <w:bCs/>
                <w:szCs w:val="22"/>
              </w:rPr>
              <w:t>Elegance</w:t>
            </w:r>
          </w:p>
          <w:p w14:paraId="04E60C35" w14:textId="6AD5F029" w:rsidR="004E0030" w:rsidRPr="004E0030" w:rsidRDefault="004E0030" w:rsidP="00CA6048">
            <w:pPr>
              <w:pStyle w:val="ListParagraph"/>
              <w:spacing w:after="240"/>
              <w:ind w:left="160"/>
              <w:jc w:val="center"/>
              <w:rPr>
                <w:rFonts w:cstheme="minorHAnsi"/>
                <w:b/>
                <w:bCs/>
                <w:szCs w:val="22"/>
              </w:rPr>
            </w:pPr>
            <w:r w:rsidRPr="004E0030">
              <w:rPr>
                <w:rFonts w:cstheme="minorHAnsi"/>
                <w:b/>
                <w:bCs/>
                <w:szCs w:val="22"/>
              </w:rPr>
              <w:t>2,368 tỷ đồng</w:t>
            </w:r>
          </w:p>
        </w:tc>
        <w:tc>
          <w:tcPr>
            <w:tcW w:w="3237" w:type="dxa"/>
          </w:tcPr>
          <w:p w14:paraId="7F57EEA3" w14:textId="77777777" w:rsidR="00CA6048" w:rsidRPr="004E0030" w:rsidRDefault="00CA6048" w:rsidP="00CA6048">
            <w:pPr>
              <w:pStyle w:val="ListParagraph"/>
              <w:spacing w:after="240"/>
              <w:ind w:left="160"/>
              <w:jc w:val="center"/>
              <w:rPr>
                <w:rFonts w:cstheme="minorHAnsi"/>
                <w:b/>
                <w:bCs/>
                <w:szCs w:val="22"/>
              </w:rPr>
            </w:pPr>
            <w:r w:rsidRPr="004E0030">
              <w:rPr>
                <w:rFonts w:cstheme="minorHAnsi"/>
                <w:b/>
                <w:bCs/>
                <w:szCs w:val="22"/>
              </w:rPr>
              <w:t>Luxury</w:t>
            </w:r>
          </w:p>
          <w:p w14:paraId="086EFD23" w14:textId="1D816481" w:rsidR="004E0030" w:rsidRPr="004E0030" w:rsidRDefault="004E0030" w:rsidP="00CA6048">
            <w:pPr>
              <w:pStyle w:val="ListParagraph"/>
              <w:spacing w:after="240"/>
              <w:ind w:left="160"/>
              <w:jc w:val="center"/>
              <w:rPr>
                <w:rFonts w:cstheme="minorHAnsi"/>
                <w:b/>
                <w:bCs/>
                <w:szCs w:val="22"/>
              </w:rPr>
            </w:pPr>
            <w:r w:rsidRPr="004E0030">
              <w:rPr>
                <w:rFonts w:cstheme="minorHAnsi"/>
                <w:b/>
                <w:bCs/>
                <w:szCs w:val="22"/>
              </w:rPr>
              <w:t xml:space="preserve">2,768 </w:t>
            </w:r>
            <w:r w:rsidRPr="004E0030">
              <w:rPr>
                <w:b/>
                <w:bCs/>
              </w:rPr>
              <w:t>tỷ đồng</w:t>
            </w:r>
          </w:p>
        </w:tc>
        <w:tc>
          <w:tcPr>
            <w:tcW w:w="3238" w:type="dxa"/>
          </w:tcPr>
          <w:p w14:paraId="48B1E426" w14:textId="77777777" w:rsidR="00CA6048" w:rsidRPr="004E0030" w:rsidRDefault="00CA6048" w:rsidP="00CA6048">
            <w:pPr>
              <w:pStyle w:val="ListParagraph"/>
              <w:spacing w:after="240"/>
              <w:ind w:left="160"/>
              <w:jc w:val="center"/>
              <w:rPr>
                <w:rFonts w:cstheme="minorHAnsi"/>
                <w:b/>
                <w:bCs/>
                <w:szCs w:val="22"/>
              </w:rPr>
            </w:pPr>
            <w:r w:rsidRPr="004E0030">
              <w:rPr>
                <w:rFonts w:cstheme="minorHAnsi"/>
                <w:b/>
                <w:bCs/>
                <w:szCs w:val="22"/>
              </w:rPr>
              <w:t>Highline</w:t>
            </w:r>
          </w:p>
          <w:p w14:paraId="24F1DDD1" w14:textId="47896E98" w:rsidR="004E0030" w:rsidRPr="004E0030" w:rsidRDefault="004E0030" w:rsidP="00CA6048">
            <w:pPr>
              <w:pStyle w:val="ListParagraph"/>
              <w:spacing w:after="240"/>
              <w:ind w:left="160"/>
              <w:jc w:val="center"/>
              <w:rPr>
                <w:rFonts w:cstheme="minorHAnsi"/>
                <w:b/>
                <w:bCs/>
                <w:szCs w:val="22"/>
              </w:rPr>
            </w:pPr>
            <w:r w:rsidRPr="004E0030">
              <w:rPr>
                <w:rStyle w:val="Strong"/>
                <w:rFonts w:cstheme="minorHAnsi"/>
                <w:szCs w:val="22"/>
              </w:rPr>
              <w:t xml:space="preserve">3,099 </w:t>
            </w:r>
            <w:r w:rsidRPr="004E0030">
              <w:rPr>
                <w:rStyle w:val="Strong"/>
              </w:rPr>
              <w:t>tỷ đồng</w:t>
            </w:r>
          </w:p>
        </w:tc>
        <w:tc>
          <w:tcPr>
            <w:tcW w:w="3238" w:type="dxa"/>
          </w:tcPr>
          <w:p w14:paraId="01DC2DB7" w14:textId="77777777" w:rsidR="00CA6048" w:rsidRPr="004E0030" w:rsidRDefault="00CA6048" w:rsidP="00CA6048">
            <w:pPr>
              <w:pStyle w:val="ListParagraph"/>
              <w:spacing w:after="240"/>
              <w:ind w:left="160"/>
              <w:jc w:val="center"/>
              <w:rPr>
                <w:rFonts w:cstheme="minorHAnsi"/>
                <w:b/>
                <w:bCs/>
                <w:szCs w:val="22"/>
              </w:rPr>
            </w:pPr>
            <w:r w:rsidRPr="004E0030">
              <w:rPr>
                <w:rFonts w:cstheme="minorHAnsi"/>
                <w:b/>
                <w:bCs/>
                <w:szCs w:val="22"/>
              </w:rPr>
              <w:t>R-Line</w:t>
            </w:r>
          </w:p>
          <w:p w14:paraId="6DD753F2" w14:textId="76D284CB" w:rsidR="004E0030" w:rsidRPr="004E0030" w:rsidRDefault="004E0030" w:rsidP="00CA6048">
            <w:pPr>
              <w:pStyle w:val="ListParagraph"/>
              <w:spacing w:after="240"/>
              <w:ind w:left="160"/>
              <w:jc w:val="center"/>
              <w:rPr>
                <w:rFonts w:cstheme="minorHAnsi"/>
                <w:b/>
                <w:bCs/>
                <w:szCs w:val="22"/>
              </w:rPr>
            </w:pPr>
            <w:r w:rsidRPr="004E0030">
              <w:rPr>
                <w:rStyle w:val="Strong"/>
                <w:rFonts w:cstheme="minorHAnsi"/>
                <w:szCs w:val="22"/>
              </w:rPr>
              <w:t>3,399 tỷ đồng</w:t>
            </w:r>
          </w:p>
        </w:tc>
      </w:tr>
      <w:tr w:rsidR="00CA6048" w:rsidRPr="00CA6048" w14:paraId="63FD6A07" w14:textId="77777777" w:rsidTr="00FE228F">
        <w:tc>
          <w:tcPr>
            <w:tcW w:w="3237" w:type="dxa"/>
          </w:tcPr>
          <w:p w14:paraId="6AF6C2A7"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 xml:space="preserve">Hệ thống đèn IQ.Light LED </w:t>
            </w:r>
          </w:p>
          <w:p w14:paraId="17966AB2"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Dẫn động bốn bánh toàn thời gian 4MOTION</w:t>
            </w:r>
          </w:p>
          <w:p w14:paraId="0087E30B"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Chế độ lái: Eco, Normal, Sport, Off-road, Snow, Custom</w:t>
            </w:r>
          </w:p>
          <w:p w14:paraId="781DCF32"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Đồng hồ thông tin kỹ thuật số (Innovision Cockpit)</w:t>
            </w:r>
          </w:p>
          <w:p w14:paraId="2AA2A5D5"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Màn hình hiển thị kính lái HUD</w:t>
            </w:r>
          </w:p>
          <w:p w14:paraId="3CC0945A"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lastRenderedPageBreak/>
              <w:t>Chất liệu ghế Da Vienna - đen, Ego Comfort</w:t>
            </w:r>
          </w:p>
          <w:p w14:paraId="43080E79"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Mâm đúc hợp kim 19” – Kiểu “Osorno”</w:t>
            </w:r>
          </w:p>
        </w:tc>
        <w:tc>
          <w:tcPr>
            <w:tcW w:w="3237" w:type="dxa"/>
          </w:tcPr>
          <w:p w14:paraId="27200044"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lastRenderedPageBreak/>
              <w:t>(Các trang bị cơ bản của bản thấp hơn)</w:t>
            </w:r>
          </w:p>
          <w:p w14:paraId="11B6EF0C"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Hệ thống âm thanh DYNAUDIO 13 + 1 loa siêu trầm, subwoofer, 730W</w:t>
            </w:r>
          </w:p>
          <w:p w14:paraId="31FD57A2"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Cửa hít</w:t>
            </w:r>
          </w:p>
          <w:p w14:paraId="5F17A523"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Treo khí nén Air Suspension, tự động cân bằng, giảm xóc điểu khiển điện tử</w:t>
            </w:r>
          </w:p>
          <w:p w14:paraId="29270DE7"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lastRenderedPageBreak/>
              <w:t>Chế độ lái: Eco, Normal, Sport, Off-road, Snow, Custom, Comfort</w:t>
            </w:r>
          </w:p>
          <w:p w14:paraId="5A4D16C1"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Bơm hơi lưng ở ghế người lái, massage hàng ghế trước</w:t>
            </w:r>
          </w:p>
          <w:p w14:paraId="5A6EE106"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Chất liệu ghế Da Savona - beige, Ego Comfort</w:t>
            </w:r>
          </w:p>
          <w:p w14:paraId="6ABB8722"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Mâm đúc hợp kim 20” – Kiểu “Montero”</w:t>
            </w:r>
          </w:p>
        </w:tc>
        <w:tc>
          <w:tcPr>
            <w:tcW w:w="3238" w:type="dxa"/>
          </w:tcPr>
          <w:p w14:paraId="373C0908"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lastRenderedPageBreak/>
              <w:t>(Các trang bị cơ bản của bản thấp hơn)</w:t>
            </w:r>
          </w:p>
          <w:p w14:paraId="15333E0B"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8 loa</w:t>
            </w:r>
          </w:p>
          <w:p w14:paraId="69DFE012"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Chế độ lái: 7 chế độ lái, 4 chế độ Off-road</w:t>
            </w:r>
          </w:p>
          <w:p w14:paraId="4CA3F598"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Hệ thống đèn IQ.Light - HD Matrix</w:t>
            </w:r>
          </w:p>
          <w:p w14:paraId="4911A701"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 xml:space="preserve">Cụm đèn phía sau LED tích hợp tính năng chào mừng và chờ dẫn đường, logo </w:t>
            </w:r>
            <w:r w:rsidRPr="00CA6048">
              <w:rPr>
                <w:rFonts w:cstheme="minorHAnsi"/>
                <w:szCs w:val="22"/>
              </w:rPr>
              <w:lastRenderedPageBreak/>
              <w:t>Volkswagen phát sáng màu đỏ</w:t>
            </w:r>
          </w:p>
          <w:p w14:paraId="4540A296"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Hàng ghế trước chỉnh điện 18 hướng với 4 hướng đệm lưng, với đệm đùi trượt dọc, nhớ ghế 3 vị trí</w:t>
            </w:r>
          </w:p>
          <w:p w14:paraId="5BAA2A6F"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Chất liệu ghế Da Vienna</w:t>
            </w:r>
          </w:p>
          <w:p w14:paraId="46C52C4C" w14:textId="24535656"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Mâm đúc hợp kim 20" - Kiểu "Nevada" màu đen</w:t>
            </w:r>
          </w:p>
        </w:tc>
        <w:tc>
          <w:tcPr>
            <w:tcW w:w="3238" w:type="dxa"/>
          </w:tcPr>
          <w:p w14:paraId="154140B8"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lastRenderedPageBreak/>
              <w:t>(Các trang bị cơ bản của bản thấp hơn)</w:t>
            </w:r>
          </w:p>
          <w:p w14:paraId="035C95E9"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Lưới tản nhiệt sơn đen với logo R-Line</w:t>
            </w:r>
          </w:p>
          <w:p w14:paraId="11EFAE90"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Lẫy sang số Tiptronic trên vô lăng</w:t>
            </w:r>
          </w:p>
          <w:p w14:paraId="33089684"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Cửa hít</w:t>
            </w:r>
          </w:p>
          <w:p w14:paraId="6B831560"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13 loa, DYNAUDIO Consequence, 730W13</w:t>
            </w:r>
          </w:p>
          <w:p w14:paraId="1ED7F266"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 xml:space="preserve">Chất liệu ghế Da Varenna - Ghế phía trước vân </w:t>
            </w:r>
            <w:r w:rsidRPr="00CA6048">
              <w:rPr>
                <w:rFonts w:cstheme="minorHAnsi"/>
                <w:szCs w:val="22"/>
              </w:rPr>
              <w:lastRenderedPageBreak/>
              <w:t>carbon, có logo R-Line</w:t>
            </w:r>
          </w:p>
          <w:p w14:paraId="5D7AE388" w14:textId="77777777" w:rsidR="00CA6048" w:rsidRPr="00CA6048" w:rsidRDefault="00CA6048" w:rsidP="00C90418">
            <w:pPr>
              <w:pStyle w:val="ListParagraph"/>
              <w:numPr>
                <w:ilvl w:val="0"/>
                <w:numId w:val="5"/>
              </w:numPr>
              <w:spacing w:after="240" w:line="240" w:lineRule="auto"/>
              <w:ind w:left="160" w:hanging="180"/>
              <w:rPr>
                <w:rFonts w:cstheme="minorHAnsi"/>
                <w:szCs w:val="22"/>
              </w:rPr>
            </w:pPr>
            <w:r w:rsidRPr="00CA6048">
              <w:rPr>
                <w:rFonts w:cstheme="minorHAnsi"/>
                <w:szCs w:val="22"/>
              </w:rPr>
              <w:t>Mâm đúc hợp kim 20" - Kiểu "Braga", màu Xám Graphite</w:t>
            </w:r>
          </w:p>
          <w:p w14:paraId="4E77C640" w14:textId="77777777" w:rsidR="00CA6048" w:rsidRPr="00CA6048" w:rsidRDefault="00CA6048" w:rsidP="00CA6048">
            <w:pPr>
              <w:spacing w:after="240"/>
              <w:rPr>
                <w:rFonts w:cstheme="minorHAnsi"/>
                <w:sz w:val="22"/>
                <w:szCs w:val="22"/>
              </w:rPr>
            </w:pPr>
          </w:p>
        </w:tc>
      </w:tr>
    </w:tbl>
    <w:p w14:paraId="0BD97426" w14:textId="77777777" w:rsidR="00CA6048" w:rsidRPr="00CA6048" w:rsidRDefault="00CA6048" w:rsidP="00CA6048">
      <w:pPr>
        <w:spacing w:after="240"/>
        <w:rPr>
          <w:rFonts w:asciiTheme="minorHAnsi" w:hAnsiTheme="minorHAnsi" w:cstheme="minorHAnsi"/>
          <w:sz w:val="22"/>
          <w:szCs w:val="22"/>
        </w:rPr>
      </w:pPr>
    </w:p>
    <w:p w14:paraId="304994F8"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Thông tin sản phẩm Volkswagen Touareg:</w:t>
      </w:r>
    </w:p>
    <w:p w14:paraId="11E4CCA8" w14:textId="77777777" w:rsidR="00CA6048" w:rsidRPr="00CA6048" w:rsidRDefault="00CA6048" w:rsidP="00CA6048">
      <w:pPr>
        <w:spacing w:after="240"/>
        <w:rPr>
          <w:rFonts w:asciiTheme="minorHAnsi" w:hAnsiTheme="minorHAnsi" w:cstheme="minorHAnsi"/>
          <w:b/>
          <w:bCs/>
          <w:sz w:val="22"/>
          <w:szCs w:val="22"/>
        </w:rPr>
      </w:pPr>
      <w:r w:rsidRPr="00CA6048">
        <w:rPr>
          <w:rFonts w:asciiTheme="minorHAnsi" w:hAnsiTheme="minorHAnsi" w:cstheme="minorHAnsi"/>
          <w:b/>
          <w:bCs/>
          <w:sz w:val="22"/>
          <w:szCs w:val="22"/>
        </w:rPr>
        <w:t>Giải vàng thiết kế German Design Award</w:t>
      </w:r>
    </w:p>
    <w:p w14:paraId="118C055A" w14:textId="77777777" w:rsidR="00CA6048" w:rsidRPr="00CA6048" w:rsidRDefault="00CA6048" w:rsidP="00CA6048">
      <w:pPr>
        <w:spacing w:after="240"/>
        <w:rPr>
          <w:rFonts w:asciiTheme="minorHAnsi" w:hAnsiTheme="minorHAnsi" w:cstheme="minorHAnsi"/>
          <w:b/>
          <w:bCs/>
          <w:color w:val="FF0000"/>
          <w:sz w:val="22"/>
          <w:szCs w:val="22"/>
        </w:rPr>
      </w:pPr>
      <w:r w:rsidRPr="00CA6048">
        <w:rPr>
          <w:rFonts w:asciiTheme="minorHAnsi" w:hAnsiTheme="minorHAnsi" w:cstheme="minorHAnsi"/>
          <w:sz w:val="22"/>
          <w:szCs w:val="22"/>
        </w:rPr>
        <w:t xml:space="preserve">Volkswagen Touareg </w:t>
      </w:r>
      <w:r w:rsidRPr="00CA6048">
        <w:rPr>
          <w:rStyle w:val="Strong"/>
          <w:rFonts w:asciiTheme="minorHAnsi" w:hAnsiTheme="minorHAnsi" w:cstheme="minorHAnsi"/>
          <w:sz w:val="22"/>
          <w:szCs w:val="22"/>
        </w:rPr>
        <w:t>đã đoạt Giải Vàng (Gold Award)</w:t>
      </w:r>
      <w:r w:rsidRPr="00CA6048">
        <w:rPr>
          <w:rFonts w:asciiTheme="minorHAnsi" w:hAnsiTheme="minorHAnsi" w:cstheme="minorHAnsi"/>
          <w:sz w:val="22"/>
          <w:szCs w:val="22"/>
        </w:rPr>
        <w:t xml:space="preserve"> tại </w:t>
      </w:r>
      <w:r w:rsidRPr="00CA6048">
        <w:rPr>
          <w:rStyle w:val="Strong"/>
          <w:rFonts w:asciiTheme="minorHAnsi" w:hAnsiTheme="minorHAnsi" w:cstheme="minorHAnsi"/>
          <w:sz w:val="22"/>
          <w:szCs w:val="22"/>
        </w:rPr>
        <w:t>German Design Award</w:t>
      </w:r>
      <w:r w:rsidRPr="00CA6048">
        <w:rPr>
          <w:rFonts w:asciiTheme="minorHAnsi" w:hAnsiTheme="minorHAnsi" w:cstheme="minorHAnsi"/>
          <w:sz w:val="22"/>
          <w:szCs w:val="22"/>
        </w:rPr>
        <w:t xml:space="preserve"> trong hạng mục </w:t>
      </w:r>
      <w:r w:rsidRPr="00CA6048">
        <w:rPr>
          <w:rStyle w:val="Strong"/>
          <w:rFonts w:asciiTheme="minorHAnsi" w:hAnsiTheme="minorHAnsi" w:cstheme="minorHAnsi"/>
          <w:sz w:val="22"/>
          <w:szCs w:val="22"/>
        </w:rPr>
        <w:t>Passenger Vehicles</w:t>
      </w:r>
      <w:r w:rsidRPr="00CA6048">
        <w:rPr>
          <w:rFonts w:asciiTheme="minorHAnsi" w:hAnsiTheme="minorHAnsi" w:cstheme="minorHAnsi"/>
          <w:sz w:val="22"/>
          <w:szCs w:val="22"/>
        </w:rPr>
        <w:t>.</w:t>
      </w:r>
    </w:p>
    <w:p w14:paraId="43B609A3"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Hội đồng Ban giám khảo đã đánh giá: "Với thế hệ thứ 3 của Touareg, Volkswagen mang đến một thiết kế lịch lãm vượt thời gian. Đồng thời Touareg cũng đại diện cho vẻ đẹp mang tính biểu tượng của thương hiệu Volkswagen. Một chiếc SUV tuyệt vời được thiết kế hài hòa đến từng chi tiết nhỏ nhất, kiểu dáng mạnh mẽ, chắc chắn cùng với chất lượng đỉnh cao. Một chiếc xe hoàn hảo, ấn tượng và thú vị trong bất cứ khoảnh khắc nào."</w:t>
      </w:r>
    </w:p>
    <w:p w14:paraId="708D0104" w14:textId="62988114" w:rsidR="00C0520F" w:rsidRDefault="00C0520F" w:rsidP="00C0520F">
      <w:pPr>
        <w:spacing w:after="240"/>
        <w:rPr>
          <w:rFonts w:asciiTheme="minorHAnsi" w:hAnsiTheme="minorHAnsi" w:cstheme="minorHAnsi"/>
          <w:b/>
          <w:bCs/>
          <w:color w:val="FF0000"/>
          <w:sz w:val="22"/>
          <w:szCs w:val="22"/>
        </w:rPr>
      </w:pPr>
      <w:r w:rsidRPr="00CA6048">
        <w:rPr>
          <w:rFonts w:asciiTheme="minorHAnsi" w:hAnsiTheme="minorHAnsi" w:cstheme="minorHAnsi"/>
          <w:b/>
          <w:bCs/>
          <w:color w:val="FF0000"/>
          <w:sz w:val="22"/>
          <w:szCs w:val="22"/>
        </w:rPr>
        <w:t>Phiên bản Touareg Highline và R-Line</w:t>
      </w:r>
    </w:p>
    <w:p w14:paraId="0F9CB9A1" w14:textId="0A8A1568" w:rsidR="00C0520F" w:rsidRPr="00CA6048" w:rsidRDefault="00C0520F" w:rsidP="00C0520F">
      <w:pPr>
        <w:spacing w:after="240"/>
        <w:rPr>
          <w:rFonts w:asciiTheme="minorHAnsi" w:hAnsiTheme="minorHAnsi" w:cstheme="minorHAnsi"/>
          <w:b/>
          <w:bCs/>
          <w:color w:val="FF0000"/>
          <w:sz w:val="22"/>
          <w:szCs w:val="22"/>
        </w:rPr>
      </w:pPr>
      <w:r w:rsidRPr="00CA6048">
        <w:rPr>
          <w:rFonts w:asciiTheme="minorHAnsi" w:hAnsiTheme="minorHAnsi" w:cstheme="minorHAnsi"/>
          <w:noProof/>
          <w:sz w:val="22"/>
          <w:szCs w:val="22"/>
        </w:rPr>
        <w:lastRenderedPageBreak/>
        <w:drawing>
          <wp:inline distT="0" distB="0" distL="0" distR="0" wp14:anchorId="6E63E7EF" wp14:editId="09C59BA9">
            <wp:extent cx="4806712" cy="32039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8798" cy="3205351"/>
                    </a:xfrm>
                    <a:prstGeom prst="rect">
                      <a:avLst/>
                    </a:prstGeom>
                    <a:noFill/>
                    <a:ln>
                      <a:noFill/>
                    </a:ln>
                  </pic:spPr>
                </pic:pic>
              </a:graphicData>
            </a:graphic>
          </wp:inline>
        </w:drawing>
      </w:r>
    </w:p>
    <w:p w14:paraId="399C980B" w14:textId="7CF16228" w:rsidR="00CA6048" w:rsidRPr="00CA6048" w:rsidRDefault="00CA6048" w:rsidP="00CA6048">
      <w:pPr>
        <w:spacing w:after="240"/>
        <w:rPr>
          <w:rFonts w:asciiTheme="minorHAnsi" w:hAnsiTheme="minorHAnsi" w:cstheme="minorHAnsi"/>
          <w:b/>
          <w:bCs/>
          <w:color w:val="FF0000"/>
          <w:sz w:val="22"/>
          <w:szCs w:val="22"/>
        </w:rPr>
      </w:pPr>
      <w:r w:rsidRPr="00CA6048">
        <w:rPr>
          <w:rFonts w:asciiTheme="minorHAnsi" w:hAnsiTheme="minorHAnsi" w:cstheme="minorHAnsi"/>
          <w:b/>
          <w:bCs/>
          <w:color w:val="FF0000"/>
          <w:sz w:val="22"/>
          <w:szCs w:val="22"/>
        </w:rPr>
        <w:t>Phiên bản Touareg Luxury</w:t>
      </w:r>
    </w:p>
    <w:p w14:paraId="4781B211" w14:textId="394D662F" w:rsidR="00CA6048" w:rsidRPr="00CA6048" w:rsidRDefault="00C0520F" w:rsidP="00CA6048">
      <w:pPr>
        <w:spacing w:after="240"/>
        <w:rPr>
          <w:rFonts w:asciiTheme="minorHAnsi" w:hAnsiTheme="minorHAnsi" w:cstheme="minorHAnsi"/>
          <w:b/>
          <w:bCs/>
          <w:sz w:val="22"/>
          <w:szCs w:val="22"/>
        </w:rPr>
      </w:pPr>
      <w:r>
        <w:rPr>
          <w:noProof/>
        </w:rPr>
        <w:drawing>
          <wp:inline distT="0" distB="0" distL="0" distR="0" wp14:anchorId="4AE3297B" wp14:editId="5CF09D8A">
            <wp:extent cx="4972050" cy="33140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2050" cy="3314065"/>
                    </a:xfrm>
                    <a:prstGeom prst="rect">
                      <a:avLst/>
                    </a:prstGeom>
                    <a:noFill/>
                    <a:ln>
                      <a:noFill/>
                    </a:ln>
                  </pic:spPr>
                </pic:pic>
              </a:graphicData>
            </a:graphic>
          </wp:inline>
        </w:drawing>
      </w:r>
    </w:p>
    <w:p w14:paraId="6AE30850" w14:textId="39328802" w:rsidR="00CA6048" w:rsidRPr="00CA6048" w:rsidRDefault="00CA6048" w:rsidP="00CA6048">
      <w:pPr>
        <w:spacing w:after="240"/>
        <w:rPr>
          <w:rFonts w:asciiTheme="minorHAnsi" w:hAnsiTheme="minorHAnsi" w:cstheme="minorHAnsi"/>
          <w:b/>
          <w:bCs/>
          <w:sz w:val="22"/>
          <w:szCs w:val="22"/>
        </w:rPr>
      </w:pPr>
    </w:p>
    <w:p w14:paraId="22C2E32B" w14:textId="77777777" w:rsidR="00CA6048" w:rsidRPr="00CA6048" w:rsidRDefault="00CA6048" w:rsidP="00C90418">
      <w:pPr>
        <w:pStyle w:val="ListParagraph"/>
        <w:numPr>
          <w:ilvl w:val="0"/>
          <w:numId w:val="13"/>
        </w:numPr>
        <w:spacing w:after="240"/>
        <w:rPr>
          <w:rFonts w:cstheme="minorHAnsi"/>
          <w:b/>
          <w:bCs/>
          <w:color w:val="00325B" w:themeColor="accent1" w:themeShade="BF"/>
          <w:szCs w:val="22"/>
        </w:rPr>
      </w:pPr>
      <w:r w:rsidRPr="00CA6048">
        <w:rPr>
          <w:rFonts w:cstheme="minorHAnsi"/>
          <w:b/>
          <w:bCs/>
          <w:color w:val="00325B" w:themeColor="accent1" w:themeShade="BF"/>
          <w:szCs w:val="22"/>
        </w:rPr>
        <w:t>Hệ thống đèn IQ. Light HD Matrix Headlight tân tiến nhất của Volkswagen</w:t>
      </w:r>
    </w:p>
    <w:p w14:paraId="2991B713"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lastRenderedPageBreak/>
        <w:t xml:space="preserve">Touareg tiên phong trong việc tích hợp đèn pha ma trận </w:t>
      </w:r>
      <w:r w:rsidRPr="00CA6048">
        <w:rPr>
          <w:rFonts w:asciiTheme="minorHAnsi" w:hAnsiTheme="minorHAnsi" w:cstheme="minorHAnsi"/>
          <w:b/>
          <w:bCs/>
          <w:sz w:val="22"/>
          <w:szCs w:val="22"/>
        </w:rPr>
        <w:t>IQ.Light HD Matrix</w:t>
      </w:r>
      <w:r w:rsidRPr="00CA6048">
        <w:rPr>
          <w:rFonts w:asciiTheme="minorHAnsi" w:hAnsiTheme="minorHAnsi" w:cstheme="minorHAnsi"/>
          <w:sz w:val="22"/>
          <w:szCs w:val="22"/>
        </w:rPr>
        <w:t xml:space="preserve"> tiên tiến của Volkswagen. Hệ thống tiên tiến này sử dụng hơn </w:t>
      </w:r>
      <w:r w:rsidRPr="00CA6048">
        <w:rPr>
          <w:rFonts w:asciiTheme="minorHAnsi" w:hAnsiTheme="minorHAnsi" w:cstheme="minorHAnsi"/>
          <w:b/>
          <w:bCs/>
          <w:sz w:val="22"/>
          <w:szCs w:val="22"/>
        </w:rPr>
        <w:t>38.400 đèn LED</w:t>
      </w:r>
      <w:r w:rsidRPr="00CA6048">
        <w:rPr>
          <w:rFonts w:asciiTheme="minorHAnsi" w:hAnsiTheme="minorHAnsi" w:cstheme="minorHAnsi"/>
          <w:sz w:val="22"/>
          <w:szCs w:val="22"/>
        </w:rPr>
        <w:t xml:space="preserve"> tương tác để tạo ra </w:t>
      </w:r>
      <w:r w:rsidRPr="00CA6048">
        <w:rPr>
          <w:rFonts w:asciiTheme="minorHAnsi" w:hAnsiTheme="minorHAnsi" w:cstheme="minorHAnsi"/>
          <w:b/>
          <w:bCs/>
          <w:sz w:val="22"/>
          <w:szCs w:val="22"/>
        </w:rPr>
        <w:t>hơn 10 chức năng chiếu sáng</w:t>
      </w:r>
      <w:r w:rsidRPr="00CA6048">
        <w:rPr>
          <w:rFonts w:asciiTheme="minorHAnsi" w:hAnsiTheme="minorHAnsi" w:cstheme="minorHAnsi"/>
          <w:sz w:val="22"/>
          <w:szCs w:val="22"/>
        </w:rPr>
        <w:t xml:space="preserve"> chính xác và tối ưu xuống mặt đường, cải thiện đáng kể tầm nhìn và sự thoải mái khi lái xe.</w:t>
      </w:r>
    </w:p>
    <w:p w14:paraId="00127A25" w14:textId="77777777" w:rsidR="00CA6048" w:rsidRPr="00CA6048" w:rsidRDefault="00CA6048" w:rsidP="00C90418">
      <w:pPr>
        <w:pStyle w:val="ListParagraph"/>
        <w:numPr>
          <w:ilvl w:val="0"/>
          <w:numId w:val="13"/>
        </w:numPr>
        <w:spacing w:after="240"/>
        <w:rPr>
          <w:rFonts w:cstheme="minorHAnsi"/>
          <w:b/>
          <w:bCs/>
          <w:color w:val="00325B" w:themeColor="accent1" w:themeShade="BF"/>
          <w:szCs w:val="22"/>
        </w:rPr>
      </w:pPr>
      <w:r w:rsidRPr="00CA6048">
        <w:rPr>
          <w:rFonts w:cstheme="minorHAnsi"/>
          <w:b/>
          <w:bCs/>
          <w:color w:val="00325B" w:themeColor="accent1" w:themeShade="BF"/>
          <w:szCs w:val="22"/>
        </w:rPr>
        <w:t>Ghế tiện nghi cao cấp Ergocomfort Seat</w:t>
      </w:r>
    </w:p>
    <w:p w14:paraId="5FE49915"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Thoải mái và thư giãn khi lái xe đường dài với chức năng </w:t>
      </w:r>
      <w:r w:rsidRPr="00CA6048">
        <w:rPr>
          <w:rFonts w:asciiTheme="minorHAnsi" w:hAnsiTheme="minorHAnsi" w:cstheme="minorHAnsi"/>
          <w:b/>
          <w:bCs/>
          <w:sz w:val="22"/>
          <w:szCs w:val="22"/>
        </w:rPr>
        <w:t>làm mát và sưởi</w:t>
      </w:r>
      <w:r w:rsidRPr="00CA6048">
        <w:rPr>
          <w:rFonts w:asciiTheme="minorHAnsi" w:hAnsiTheme="minorHAnsi" w:cstheme="minorHAnsi"/>
          <w:sz w:val="22"/>
          <w:szCs w:val="22"/>
        </w:rPr>
        <w:t xml:space="preserve"> ghế.</w:t>
      </w:r>
    </w:p>
    <w:p w14:paraId="5FD1AAF2"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An tâm tự tin hơn khi lái xe tốc độ cao hoặc vào cua với chức năng </w:t>
      </w:r>
      <w:r w:rsidRPr="00CA6048">
        <w:rPr>
          <w:rFonts w:asciiTheme="minorHAnsi" w:hAnsiTheme="minorHAnsi" w:cstheme="minorHAnsi"/>
          <w:b/>
          <w:bCs/>
          <w:sz w:val="22"/>
          <w:szCs w:val="22"/>
        </w:rPr>
        <w:t>chỉnh đệm hông</w:t>
      </w:r>
      <w:r w:rsidRPr="00CA6048">
        <w:rPr>
          <w:rFonts w:asciiTheme="minorHAnsi" w:hAnsiTheme="minorHAnsi" w:cstheme="minorHAnsi"/>
          <w:sz w:val="22"/>
          <w:szCs w:val="22"/>
        </w:rPr>
        <w:t xml:space="preserve"> ghế và </w:t>
      </w:r>
      <w:r w:rsidRPr="00CA6048">
        <w:rPr>
          <w:rFonts w:asciiTheme="minorHAnsi" w:hAnsiTheme="minorHAnsi" w:cstheme="minorHAnsi"/>
          <w:b/>
          <w:bCs/>
          <w:sz w:val="22"/>
          <w:szCs w:val="22"/>
        </w:rPr>
        <w:t>đệm trượt đỡ chân</w:t>
      </w:r>
      <w:r w:rsidRPr="00CA6048">
        <w:rPr>
          <w:rFonts w:asciiTheme="minorHAnsi" w:hAnsiTheme="minorHAnsi" w:cstheme="minorHAnsi"/>
          <w:sz w:val="22"/>
          <w:szCs w:val="22"/>
        </w:rPr>
        <w:t xml:space="preserve"> để tạo ra tư thế lái xe an toàn.</w:t>
      </w:r>
    </w:p>
    <w:p w14:paraId="2615F6C2" w14:textId="6BB48758"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Hỗ trợ </w:t>
      </w:r>
      <w:r w:rsidRPr="00CA6048">
        <w:rPr>
          <w:rFonts w:asciiTheme="minorHAnsi" w:hAnsiTheme="minorHAnsi" w:cstheme="minorHAnsi"/>
          <w:b/>
          <w:bCs/>
          <w:sz w:val="22"/>
          <w:szCs w:val="22"/>
        </w:rPr>
        <w:t>điều chỉnh ghế hành khách</w:t>
      </w:r>
      <w:r w:rsidRPr="00CA6048">
        <w:rPr>
          <w:rFonts w:asciiTheme="minorHAnsi" w:hAnsiTheme="minorHAnsi" w:cstheme="minorHAnsi"/>
          <w:sz w:val="22"/>
          <w:szCs w:val="22"/>
        </w:rPr>
        <w:t xml:space="preserve"> ngồi bên cạnh, chế độ nhớ </w:t>
      </w:r>
      <w:r w:rsidRPr="00CA6048">
        <w:rPr>
          <w:rFonts w:asciiTheme="minorHAnsi" w:hAnsiTheme="minorHAnsi" w:cstheme="minorHAnsi"/>
          <w:b/>
          <w:bCs/>
          <w:sz w:val="22"/>
          <w:szCs w:val="22"/>
        </w:rPr>
        <w:t>vị trí ghế</w:t>
      </w:r>
      <w:r w:rsidRPr="00CA6048">
        <w:rPr>
          <w:rFonts w:asciiTheme="minorHAnsi" w:hAnsiTheme="minorHAnsi" w:cstheme="minorHAnsi"/>
          <w:sz w:val="22"/>
          <w:szCs w:val="22"/>
        </w:rPr>
        <w:t xml:space="preserve"> và hỗ trợ </w:t>
      </w:r>
      <w:r w:rsidRPr="00CA6048">
        <w:rPr>
          <w:rFonts w:asciiTheme="minorHAnsi" w:hAnsiTheme="minorHAnsi" w:cstheme="minorHAnsi"/>
          <w:b/>
          <w:bCs/>
          <w:sz w:val="22"/>
          <w:szCs w:val="22"/>
        </w:rPr>
        <w:t>lên xuống xe</w:t>
      </w:r>
      <w:r w:rsidRPr="00CA6048">
        <w:rPr>
          <w:rFonts w:asciiTheme="minorHAnsi" w:hAnsiTheme="minorHAnsi" w:cstheme="minorHAnsi"/>
          <w:sz w:val="22"/>
          <w:szCs w:val="22"/>
        </w:rPr>
        <w:t>.</w:t>
      </w:r>
    </w:p>
    <w:p w14:paraId="33A826E0" w14:textId="77777777" w:rsidR="00CA6048" w:rsidRPr="00CA6048" w:rsidRDefault="00CA6048" w:rsidP="00C90418">
      <w:pPr>
        <w:pStyle w:val="ListParagraph"/>
        <w:numPr>
          <w:ilvl w:val="0"/>
          <w:numId w:val="13"/>
        </w:numPr>
        <w:spacing w:after="240"/>
        <w:rPr>
          <w:rFonts w:cstheme="minorHAnsi"/>
          <w:b/>
          <w:bCs/>
          <w:color w:val="00325B" w:themeColor="accent1" w:themeShade="BF"/>
          <w:szCs w:val="22"/>
        </w:rPr>
      </w:pPr>
      <w:r w:rsidRPr="00CA6048">
        <w:rPr>
          <w:rFonts w:cstheme="minorHAnsi"/>
          <w:b/>
          <w:bCs/>
          <w:color w:val="00325B" w:themeColor="accent1" w:themeShade="BF"/>
          <w:szCs w:val="22"/>
        </w:rPr>
        <w:t>Hệ thống âm thanh cao cấp Dynaudio (phiên bản Luxury và R-Line)</w:t>
      </w:r>
    </w:p>
    <w:p w14:paraId="54E83445"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Dynaudio Confidence System trên Touareg một </w:t>
      </w:r>
      <w:r w:rsidRPr="00CA6048">
        <w:rPr>
          <w:rFonts w:asciiTheme="minorHAnsi" w:hAnsiTheme="minorHAnsi" w:cstheme="minorHAnsi"/>
          <w:b/>
          <w:bCs/>
          <w:sz w:val="22"/>
          <w:szCs w:val="22"/>
        </w:rPr>
        <w:t>kiệt tác của kỹ thuật âm thanh</w:t>
      </w:r>
      <w:r w:rsidRPr="00CA6048">
        <w:rPr>
          <w:rFonts w:asciiTheme="minorHAnsi" w:hAnsiTheme="minorHAnsi" w:cstheme="minorHAnsi"/>
          <w:sz w:val="22"/>
          <w:szCs w:val="22"/>
        </w:rPr>
        <w:t xml:space="preserve">. Hơn 2 năm nghiên cứu và thử nghiệm, hàng nghìn giờ nghe thử với các kỹ sư âm thanh tốt nhất thế giới. Tất cả làm việc với 1 tinh thần chung vì một </w:t>
      </w:r>
      <w:r w:rsidRPr="00CA6048">
        <w:rPr>
          <w:rFonts w:asciiTheme="minorHAnsi" w:hAnsiTheme="minorHAnsi" w:cstheme="minorHAnsi"/>
          <w:b/>
          <w:bCs/>
          <w:sz w:val="22"/>
          <w:szCs w:val="22"/>
        </w:rPr>
        <w:t>hệ thống âm thanh ô tô hoàn hảo</w:t>
      </w:r>
      <w:r w:rsidRPr="00CA6048">
        <w:rPr>
          <w:rFonts w:asciiTheme="minorHAnsi" w:hAnsiTheme="minorHAnsi" w:cstheme="minorHAnsi"/>
          <w:sz w:val="22"/>
          <w:szCs w:val="22"/>
        </w:rPr>
        <w:t>.</w:t>
      </w:r>
    </w:p>
    <w:p w14:paraId="6B2A0D2F" w14:textId="77777777" w:rsidR="00CA6048" w:rsidRPr="00CA6048" w:rsidRDefault="00CA6048" w:rsidP="00CA6048">
      <w:pPr>
        <w:spacing w:after="240"/>
        <w:rPr>
          <w:rFonts w:asciiTheme="minorHAnsi" w:hAnsiTheme="minorHAnsi" w:cstheme="minorHAnsi"/>
          <w:sz w:val="22"/>
          <w:szCs w:val="22"/>
        </w:rPr>
      </w:pPr>
    </w:p>
    <w:p w14:paraId="4748C746" w14:textId="77777777" w:rsidR="00CA6048" w:rsidRPr="00CA6048" w:rsidRDefault="00CA6048" w:rsidP="00C90418">
      <w:pPr>
        <w:pStyle w:val="ListParagraph"/>
        <w:numPr>
          <w:ilvl w:val="0"/>
          <w:numId w:val="13"/>
        </w:numPr>
        <w:spacing w:after="240"/>
        <w:rPr>
          <w:rFonts w:cstheme="minorHAnsi"/>
          <w:b/>
          <w:bCs/>
          <w:color w:val="00325B" w:themeColor="accent1" w:themeShade="BF"/>
          <w:szCs w:val="22"/>
        </w:rPr>
      </w:pPr>
      <w:r w:rsidRPr="00CA6048">
        <w:rPr>
          <w:rFonts w:cstheme="minorHAnsi"/>
          <w:b/>
          <w:bCs/>
          <w:color w:val="00325B" w:themeColor="accent1" w:themeShade="BF"/>
          <w:szCs w:val="22"/>
        </w:rPr>
        <w:t>Khoang lái kỹ thuật số Innovision Cockpit</w:t>
      </w:r>
    </w:p>
    <w:p w14:paraId="15DB7F1F" w14:textId="07B91C3B"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Là sự kết nối xuyên suốt của đồng hồ kỹ thuật số </w:t>
      </w:r>
      <w:r w:rsidRPr="00CA6048">
        <w:rPr>
          <w:rFonts w:asciiTheme="minorHAnsi" w:hAnsiTheme="minorHAnsi" w:cstheme="minorHAnsi"/>
          <w:b/>
          <w:bCs/>
          <w:sz w:val="22"/>
          <w:szCs w:val="22"/>
        </w:rPr>
        <w:t>Digital Cockpit 12.3 inch</w:t>
      </w:r>
      <w:r w:rsidRPr="00CA6048">
        <w:rPr>
          <w:rFonts w:asciiTheme="minorHAnsi" w:hAnsiTheme="minorHAnsi" w:cstheme="minorHAnsi"/>
          <w:sz w:val="22"/>
          <w:szCs w:val="22"/>
        </w:rPr>
        <w:t xml:space="preserve"> &amp; </w:t>
      </w:r>
      <w:r w:rsidRPr="00CA6048">
        <w:rPr>
          <w:rFonts w:asciiTheme="minorHAnsi" w:hAnsiTheme="minorHAnsi" w:cstheme="minorHAnsi"/>
          <w:b/>
          <w:bCs/>
          <w:sz w:val="22"/>
          <w:szCs w:val="22"/>
        </w:rPr>
        <w:t>Màn hình giải trí đa chức năng 15 inch</w:t>
      </w:r>
      <w:r w:rsidRPr="00CA6048">
        <w:rPr>
          <w:rFonts w:asciiTheme="minorHAnsi" w:hAnsiTheme="minorHAnsi" w:cstheme="minorHAnsi"/>
          <w:sz w:val="22"/>
          <w:szCs w:val="22"/>
        </w:rPr>
        <w:t xml:space="preserve"> tạo nên một mặt kính lượn cong sang trọng. Touareg sở hữu công nghệ giải trí tiên tiến hàng đầu của Thương hiệu Volkswagen.</w:t>
      </w:r>
    </w:p>
    <w:p w14:paraId="7A83149F" w14:textId="0AA44F67" w:rsidR="00CA6048" w:rsidRDefault="00CA6048" w:rsidP="00C90418">
      <w:pPr>
        <w:pStyle w:val="ListParagraph"/>
        <w:numPr>
          <w:ilvl w:val="0"/>
          <w:numId w:val="13"/>
        </w:numPr>
        <w:spacing w:after="240"/>
        <w:rPr>
          <w:rFonts w:cstheme="minorHAnsi"/>
          <w:b/>
          <w:bCs/>
          <w:color w:val="00325B" w:themeColor="accent1" w:themeShade="BF"/>
          <w:szCs w:val="22"/>
        </w:rPr>
      </w:pPr>
      <w:r w:rsidRPr="00CA6048">
        <w:rPr>
          <w:rFonts w:cstheme="minorHAnsi"/>
          <w:b/>
          <w:bCs/>
          <w:color w:val="00325B" w:themeColor="accent1" w:themeShade="BF"/>
          <w:szCs w:val="22"/>
        </w:rPr>
        <w:t>Ngoài ra, Touareg còn có các trang bị khác như (tùy từng phiên bản sẽ có trang bị khác nhau): Đèn nội thất 3D 30 màu Ambient Light, Điều hòa 4 vùng độc lập và lọc không khí Climatronic, Hiển thị thông tin trên kính lái HUD, Lẫy chuyển số, Cửa hít, Cửa sổ trời toàn cảnh Panoramic Sunroof…</w:t>
      </w:r>
    </w:p>
    <w:p w14:paraId="5C86D3A5" w14:textId="77777777" w:rsidR="00CA6048" w:rsidRPr="00CA6048" w:rsidRDefault="00CA6048" w:rsidP="00CA6048">
      <w:pPr>
        <w:pStyle w:val="ListParagraph"/>
        <w:spacing w:after="240"/>
        <w:rPr>
          <w:rFonts w:cstheme="minorHAnsi"/>
          <w:b/>
          <w:bCs/>
          <w:color w:val="00325B" w:themeColor="accent1" w:themeShade="BF"/>
          <w:szCs w:val="22"/>
        </w:rPr>
      </w:pPr>
    </w:p>
    <w:p w14:paraId="11BB1A5D" w14:textId="77777777" w:rsidR="00CA6048" w:rsidRPr="00CA6048" w:rsidRDefault="00CA6048" w:rsidP="00C90418">
      <w:pPr>
        <w:pStyle w:val="ListParagraph"/>
        <w:numPr>
          <w:ilvl w:val="0"/>
          <w:numId w:val="13"/>
        </w:numPr>
        <w:spacing w:after="240"/>
        <w:rPr>
          <w:rFonts w:cstheme="minorHAnsi"/>
          <w:b/>
          <w:bCs/>
          <w:color w:val="00325B" w:themeColor="accent1" w:themeShade="BF"/>
          <w:szCs w:val="22"/>
        </w:rPr>
      </w:pPr>
      <w:r w:rsidRPr="00CA6048">
        <w:rPr>
          <w:rFonts w:cstheme="minorHAnsi"/>
          <w:b/>
          <w:bCs/>
          <w:color w:val="00325B" w:themeColor="accent1" w:themeShade="BF"/>
          <w:szCs w:val="22"/>
        </w:rPr>
        <w:t>Hệ thống dẫn động 4Motion - All wheel drive system</w:t>
      </w:r>
    </w:p>
    <w:p w14:paraId="51EF2C57"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Hệ thống dẫn động 4 bánh toàn thời gian 4MOTION trên xe Touareg </w:t>
      </w:r>
      <w:r w:rsidRPr="00CA6048">
        <w:rPr>
          <w:rFonts w:asciiTheme="minorHAnsi" w:hAnsiTheme="minorHAnsi" w:cstheme="minorHAnsi"/>
          <w:b/>
          <w:bCs/>
          <w:sz w:val="22"/>
          <w:szCs w:val="22"/>
        </w:rPr>
        <w:t xml:space="preserve">sử dụng vi sai trung tâm kiểm soát trượt tự động </w:t>
      </w:r>
      <w:r w:rsidRPr="00CA6048">
        <w:rPr>
          <w:rFonts w:asciiTheme="minorHAnsi" w:hAnsiTheme="minorHAnsi" w:cstheme="minorHAnsi"/>
          <w:sz w:val="22"/>
          <w:szCs w:val="22"/>
        </w:rPr>
        <w:t>để phân phối lực truyền.</w:t>
      </w:r>
    </w:p>
    <w:p w14:paraId="5F84D52D"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Vi sai trung tâm có khả năng phân phối tối đa </w:t>
      </w:r>
      <w:r w:rsidRPr="00CA6048">
        <w:rPr>
          <w:rFonts w:asciiTheme="minorHAnsi" w:hAnsiTheme="minorHAnsi" w:cstheme="minorHAnsi"/>
          <w:b/>
          <w:bCs/>
          <w:sz w:val="22"/>
          <w:szCs w:val="22"/>
        </w:rPr>
        <w:t>70% lực kéo lên trục trước và 80% lên trục sau</w:t>
      </w:r>
      <w:r w:rsidRPr="00CA6048">
        <w:rPr>
          <w:rFonts w:asciiTheme="minorHAnsi" w:hAnsiTheme="minorHAnsi" w:cstheme="minorHAnsi"/>
          <w:sz w:val="22"/>
          <w:szCs w:val="22"/>
        </w:rPr>
        <w:t xml:space="preserve"> tùy theo tình huống lái xe và điều kiện địa hình.</w:t>
      </w:r>
    </w:p>
    <w:p w14:paraId="05F31BCF"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Thêm vào đó khả năng phân phối lực kéo của vi sai trung tâm cũng liên hệ chặt chẽ với sự </w:t>
      </w:r>
      <w:r w:rsidRPr="00CA6048">
        <w:rPr>
          <w:rFonts w:asciiTheme="minorHAnsi" w:hAnsiTheme="minorHAnsi" w:cstheme="minorHAnsi"/>
          <w:b/>
          <w:bCs/>
          <w:sz w:val="22"/>
          <w:szCs w:val="22"/>
        </w:rPr>
        <w:t>điều chỉnh lực kéo đến từng bánh xe</w:t>
      </w:r>
      <w:r w:rsidRPr="00CA6048">
        <w:rPr>
          <w:rFonts w:asciiTheme="minorHAnsi" w:hAnsiTheme="minorHAnsi" w:cstheme="minorHAnsi"/>
          <w:sz w:val="22"/>
          <w:szCs w:val="22"/>
        </w:rPr>
        <w:t xml:space="preserve"> của hệ thống cân bằng điện tử ESC/EDL.</w:t>
      </w:r>
    </w:p>
    <w:p w14:paraId="5A7E7C5C"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lastRenderedPageBreak/>
        <w:t xml:space="preserve">Trong </w:t>
      </w:r>
      <w:r w:rsidRPr="00CA6048">
        <w:rPr>
          <w:rFonts w:asciiTheme="minorHAnsi" w:hAnsiTheme="minorHAnsi" w:cstheme="minorHAnsi"/>
          <w:b/>
          <w:bCs/>
          <w:sz w:val="22"/>
          <w:szCs w:val="22"/>
        </w:rPr>
        <w:t>thời gian tính bằng mili giây</w:t>
      </w:r>
      <w:r w:rsidRPr="00CA6048">
        <w:rPr>
          <w:rFonts w:asciiTheme="minorHAnsi" w:hAnsiTheme="minorHAnsi" w:cstheme="minorHAnsi"/>
          <w:sz w:val="22"/>
          <w:szCs w:val="22"/>
        </w:rPr>
        <w:t xml:space="preserve"> hệ thống sẽ phân phối lực đến từng bánh xe riêng rẽ tuỳ vào điều kiện vận hành.</w:t>
      </w:r>
    </w:p>
    <w:p w14:paraId="4175BD0C"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t>Cải thiện độ bám đường</w:t>
      </w:r>
      <w:r w:rsidRPr="00CA6048">
        <w:rPr>
          <w:rFonts w:asciiTheme="minorHAnsi" w:hAnsiTheme="minorHAnsi" w:cstheme="minorHAnsi"/>
          <w:sz w:val="22"/>
          <w:szCs w:val="22"/>
        </w:rPr>
        <w:t>, an toàn và ổn định khi vận hành trong bất cứ điều kiện địa hình nào.</w:t>
      </w:r>
    </w:p>
    <w:p w14:paraId="7238BB5C" w14:textId="41346952"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Cải thiện ổn định và </w:t>
      </w:r>
      <w:r w:rsidRPr="00CA6048">
        <w:rPr>
          <w:rFonts w:asciiTheme="minorHAnsi" w:hAnsiTheme="minorHAnsi" w:cstheme="minorHAnsi"/>
          <w:b/>
          <w:bCs/>
          <w:sz w:val="22"/>
          <w:szCs w:val="22"/>
        </w:rPr>
        <w:t>an toàn khi rẽ</w:t>
      </w:r>
      <w:r w:rsidRPr="00CA6048">
        <w:rPr>
          <w:rFonts w:asciiTheme="minorHAnsi" w:hAnsiTheme="minorHAnsi" w:cstheme="minorHAnsi"/>
          <w:sz w:val="22"/>
          <w:szCs w:val="22"/>
        </w:rPr>
        <w:t>.</w:t>
      </w:r>
    </w:p>
    <w:p w14:paraId="0578A539" w14:textId="77777777" w:rsidR="00CA6048" w:rsidRPr="00CA6048" w:rsidRDefault="00CA6048" w:rsidP="00C90418">
      <w:pPr>
        <w:pStyle w:val="ListParagraph"/>
        <w:numPr>
          <w:ilvl w:val="0"/>
          <w:numId w:val="14"/>
        </w:numPr>
        <w:spacing w:after="240"/>
        <w:rPr>
          <w:rFonts w:cstheme="minorHAnsi"/>
          <w:b/>
          <w:bCs/>
          <w:color w:val="00325B" w:themeColor="accent1" w:themeShade="BF"/>
          <w:szCs w:val="22"/>
        </w:rPr>
      </w:pPr>
      <w:r w:rsidRPr="00CA6048">
        <w:rPr>
          <w:rFonts w:cstheme="minorHAnsi"/>
          <w:b/>
          <w:bCs/>
          <w:color w:val="00325B" w:themeColor="accent1" w:themeShade="BF"/>
          <w:szCs w:val="22"/>
        </w:rPr>
        <w:t>Các chế độ lái của hệ thống 4Motion - Driving mode selection (On-road &amp; off-road profile)</w:t>
      </w:r>
    </w:p>
    <w:p w14:paraId="0067254C" w14:textId="77777777" w:rsidR="00CA6048" w:rsidRPr="00CA6048" w:rsidRDefault="00CA6048" w:rsidP="00CA6048">
      <w:pPr>
        <w:spacing w:after="240"/>
        <w:rPr>
          <w:rFonts w:asciiTheme="minorHAnsi" w:hAnsiTheme="minorHAnsi" w:cstheme="minorHAnsi"/>
          <w:b/>
          <w:bCs/>
          <w:color w:val="3EBFFF" w:themeColor="accent2" w:themeShade="BF"/>
          <w:sz w:val="22"/>
          <w:szCs w:val="22"/>
        </w:rPr>
      </w:pPr>
      <w:r w:rsidRPr="00CA6048">
        <w:rPr>
          <w:rFonts w:asciiTheme="minorHAnsi" w:hAnsiTheme="minorHAnsi" w:cstheme="minorHAnsi"/>
          <w:b/>
          <w:bCs/>
          <w:color w:val="3EBFFF" w:themeColor="accent2" w:themeShade="BF"/>
          <w:sz w:val="22"/>
          <w:szCs w:val="22"/>
        </w:rPr>
        <w:t>+ OFF-ROAD: Vận hành địa hình Off road</w:t>
      </w:r>
    </w:p>
    <w:p w14:paraId="100E80D2" w14:textId="77777777" w:rsidR="00CA6048" w:rsidRPr="00CA6048" w:rsidRDefault="00CA6048" w:rsidP="00CA6048">
      <w:pPr>
        <w:spacing w:after="240"/>
        <w:rPr>
          <w:rFonts w:asciiTheme="minorHAnsi" w:hAnsiTheme="minorHAnsi" w:cstheme="minorHAnsi"/>
          <w:b/>
          <w:bCs/>
          <w:sz w:val="22"/>
          <w:szCs w:val="22"/>
        </w:rPr>
      </w:pPr>
      <w:r w:rsidRPr="00CA6048">
        <w:rPr>
          <w:rFonts w:asciiTheme="minorHAnsi" w:hAnsiTheme="minorHAnsi" w:cstheme="minorHAnsi"/>
          <w:b/>
          <w:bCs/>
          <w:sz w:val="22"/>
          <w:szCs w:val="22"/>
        </w:rPr>
        <w:t>Snow: Đường trơn trượt</w:t>
      </w:r>
    </w:p>
    <w:p w14:paraId="1770B237" w14:textId="77777777" w:rsidR="00CA6048" w:rsidRPr="00CA6048" w:rsidRDefault="00CA6048" w:rsidP="00C90418">
      <w:pPr>
        <w:pStyle w:val="ListParagraph"/>
        <w:numPr>
          <w:ilvl w:val="0"/>
          <w:numId w:val="10"/>
        </w:numPr>
        <w:spacing w:after="240" w:line="259" w:lineRule="auto"/>
        <w:rPr>
          <w:rFonts w:cstheme="minorHAnsi"/>
          <w:szCs w:val="22"/>
        </w:rPr>
      </w:pPr>
      <w:r w:rsidRPr="00CA6048">
        <w:rPr>
          <w:rFonts w:cstheme="minorHAnsi"/>
          <w:szCs w:val="22"/>
        </w:rPr>
        <w:t xml:space="preserve">Chế độ lái xe đường trơn trượt. </w:t>
      </w:r>
    </w:p>
    <w:p w14:paraId="5971931F" w14:textId="77777777" w:rsidR="00CA6048" w:rsidRPr="00CA6048" w:rsidRDefault="00CA6048" w:rsidP="00C90418">
      <w:pPr>
        <w:pStyle w:val="ListParagraph"/>
        <w:numPr>
          <w:ilvl w:val="0"/>
          <w:numId w:val="10"/>
        </w:numPr>
        <w:spacing w:after="240" w:line="259" w:lineRule="auto"/>
        <w:rPr>
          <w:rFonts w:cstheme="minorHAnsi"/>
          <w:szCs w:val="22"/>
        </w:rPr>
      </w:pPr>
      <w:r w:rsidRPr="00CA6048">
        <w:rPr>
          <w:rFonts w:cstheme="minorHAnsi"/>
          <w:szCs w:val="22"/>
        </w:rPr>
        <w:t xml:space="preserve">Thời điểm chuyển lên số sớm hơn. </w:t>
      </w:r>
    </w:p>
    <w:p w14:paraId="7525DF8F" w14:textId="77777777" w:rsidR="00CA6048" w:rsidRPr="00CA6048" w:rsidRDefault="00CA6048" w:rsidP="00C90418">
      <w:pPr>
        <w:pStyle w:val="ListParagraph"/>
        <w:numPr>
          <w:ilvl w:val="0"/>
          <w:numId w:val="10"/>
        </w:numPr>
        <w:spacing w:after="240" w:line="259" w:lineRule="auto"/>
        <w:rPr>
          <w:rFonts w:cstheme="minorHAnsi"/>
          <w:szCs w:val="22"/>
        </w:rPr>
      </w:pPr>
      <w:r w:rsidRPr="00CA6048">
        <w:rPr>
          <w:rFonts w:cstheme="minorHAnsi"/>
          <w:szCs w:val="22"/>
        </w:rPr>
        <w:t>Cải thiện độ bám đường.</w:t>
      </w:r>
    </w:p>
    <w:p w14:paraId="48FE786B" w14:textId="77777777" w:rsidR="00CA6048" w:rsidRPr="00CA6048" w:rsidRDefault="00CA6048" w:rsidP="00CA6048">
      <w:pPr>
        <w:spacing w:after="240"/>
        <w:rPr>
          <w:rFonts w:asciiTheme="minorHAnsi" w:hAnsiTheme="minorHAnsi" w:cstheme="minorHAnsi"/>
          <w:b/>
          <w:bCs/>
          <w:sz w:val="22"/>
          <w:szCs w:val="22"/>
        </w:rPr>
      </w:pPr>
      <w:r w:rsidRPr="00CA6048">
        <w:rPr>
          <w:rFonts w:asciiTheme="minorHAnsi" w:hAnsiTheme="minorHAnsi" w:cstheme="minorHAnsi"/>
          <w:b/>
          <w:bCs/>
          <w:sz w:val="22"/>
          <w:szCs w:val="22"/>
        </w:rPr>
        <w:t>Off-road Auto: Off-road tự động</w:t>
      </w:r>
    </w:p>
    <w:p w14:paraId="655E8A4B" w14:textId="77777777" w:rsidR="00CA6048" w:rsidRPr="00CA6048" w:rsidRDefault="00CA6048" w:rsidP="00C90418">
      <w:pPr>
        <w:pStyle w:val="ListParagraph"/>
        <w:numPr>
          <w:ilvl w:val="0"/>
          <w:numId w:val="6"/>
        </w:numPr>
        <w:spacing w:after="240" w:line="259" w:lineRule="auto"/>
        <w:rPr>
          <w:rFonts w:cstheme="minorHAnsi"/>
          <w:szCs w:val="22"/>
        </w:rPr>
      </w:pPr>
      <w:r w:rsidRPr="00CA6048">
        <w:rPr>
          <w:rFonts w:cstheme="minorHAnsi"/>
          <w:szCs w:val="22"/>
        </w:rPr>
        <w:t>Chế độ lái tối ưu cho vận hành địa hình.</w:t>
      </w:r>
    </w:p>
    <w:p w14:paraId="76EC4EE3" w14:textId="77777777" w:rsidR="00CA6048" w:rsidRPr="00CA6048" w:rsidRDefault="00CA6048" w:rsidP="00C90418">
      <w:pPr>
        <w:pStyle w:val="ListParagraph"/>
        <w:numPr>
          <w:ilvl w:val="0"/>
          <w:numId w:val="6"/>
        </w:numPr>
        <w:spacing w:after="240" w:line="259" w:lineRule="auto"/>
        <w:rPr>
          <w:rFonts w:cstheme="minorHAnsi"/>
          <w:szCs w:val="22"/>
        </w:rPr>
      </w:pPr>
      <w:r w:rsidRPr="00CA6048">
        <w:rPr>
          <w:rFonts w:cstheme="minorHAnsi"/>
          <w:szCs w:val="22"/>
        </w:rPr>
        <w:t>Hệ thống hỗ trợ xuống dốc HDC tự động kích hoạt, duy trì tốc độ xe &lt;30km/h khi độ dốc &gt;10 độ.</w:t>
      </w:r>
    </w:p>
    <w:p w14:paraId="629B4D07" w14:textId="77777777" w:rsidR="00CA6048" w:rsidRPr="00CA6048" w:rsidRDefault="00CA6048" w:rsidP="00C90418">
      <w:pPr>
        <w:pStyle w:val="ListParagraph"/>
        <w:numPr>
          <w:ilvl w:val="0"/>
          <w:numId w:val="6"/>
        </w:numPr>
        <w:spacing w:after="240" w:line="259" w:lineRule="auto"/>
        <w:rPr>
          <w:rFonts w:cstheme="minorHAnsi"/>
          <w:szCs w:val="22"/>
        </w:rPr>
      </w:pPr>
      <w:r w:rsidRPr="00CA6048">
        <w:rPr>
          <w:rFonts w:cstheme="minorHAnsi"/>
          <w:szCs w:val="22"/>
        </w:rPr>
        <w:t>Chế độ hỗ trợ khởi hành ngang dốc tự động kích hoạt.</w:t>
      </w:r>
    </w:p>
    <w:p w14:paraId="7AE6FB67" w14:textId="77777777" w:rsidR="00CA6048" w:rsidRPr="00CA6048" w:rsidRDefault="00CA6048" w:rsidP="00C90418">
      <w:pPr>
        <w:pStyle w:val="ListParagraph"/>
        <w:numPr>
          <w:ilvl w:val="0"/>
          <w:numId w:val="6"/>
        </w:numPr>
        <w:spacing w:after="240" w:line="259" w:lineRule="auto"/>
        <w:rPr>
          <w:rFonts w:cstheme="minorHAnsi"/>
          <w:szCs w:val="22"/>
        </w:rPr>
      </w:pPr>
      <w:r w:rsidRPr="00CA6048">
        <w:rPr>
          <w:rFonts w:cstheme="minorHAnsi"/>
          <w:szCs w:val="22"/>
        </w:rPr>
        <w:t>ABS thích nghi với điều kiện dốc.</w:t>
      </w:r>
    </w:p>
    <w:p w14:paraId="0A4793E9" w14:textId="77777777" w:rsidR="00CA6048" w:rsidRPr="00CA6048" w:rsidRDefault="00CA6048" w:rsidP="00C90418">
      <w:pPr>
        <w:pStyle w:val="ListParagraph"/>
        <w:numPr>
          <w:ilvl w:val="0"/>
          <w:numId w:val="6"/>
        </w:numPr>
        <w:spacing w:after="240" w:line="259" w:lineRule="auto"/>
        <w:rPr>
          <w:rFonts w:cstheme="minorHAnsi"/>
          <w:szCs w:val="22"/>
        </w:rPr>
      </w:pPr>
      <w:r w:rsidRPr="00CA6048">
        <w:rPr>
          <w:rFonts w:cstheme="minorHAnsi"/>
          <w:szCs w:val="22"/>
        </w:rPr>
        <w:t xml:space="preserve">ABS, ESC can thiệp chậm ở tốc độ thấp khi lái Off-road. </w:t>
      </w:r>
    </w:p>
    <w:p w14:paraId="7701FDED" w14:textId="77777777" w:rsidR="00CA6048" w:rsidRPr="00CA6048" w:rsidRDefault="00CA6048" w:rsidP="00C90418">
      <w:pPr>
        <w:pStyle w:val="ListParagraph"/>
        <w:numPr>
          <w:ilvl w:val="0"/>
          <w:numId w:val="6"/>
        </w:numPr>
        <w:spacing w:after="240" w:line="259" w:lineRule="auto"/>
        <w:rPr>
          <w:rFonts w:cstheme="minorHAnsi"/>
          <w:szCs w:val="22"/>
        </w:rPr>
      </w:pPr>
      <w:r w:rsidRPr="00CA6048">
        <w:rPr>
          <w:rFonts w:cstheme="minorHAnsi"/>
          <w:szCs w:val="22"/>
        </w:rPr>
        <w:t xml:space="preserve">Lên số chậm hơn. </w:t>
      </w:r>
    </w:p>
    <w:p w14:paraId="2277545A" w14:textId="77777777" w:rsidR="00CA6048" w:rsidRPr="00CA6048" w:rsidRDefault="00CA6048" w:rsidP="00C90418">
      <w:pPr>
        <w:pStyle w:val="ListParagraph"/>
        <w:numPr>
          <w:ilvl w:val="0"/>
          <w:numId w:val="6"/>
        </w:numPr>
        <w:spacing w:after="240" w:line="259" w:lineRule="auto"/>
        <w:rPr>
          <w:rFonts w:cstheme="minorHAnsi"/>
          <w:szCs w:val="22"/>
        </w:rPr>
      </w:pPr>
      <w:r w:rsidRPr="00CA6048">
        <w:rPr>
          <w:rFonts w:cstheme="minorHAnsi"/>
          <w:szCs w:val="22"/>
        </w:rPr>
        <w:t>Không cho sử dụng Tiptronic để lên số bằng cần số loặc lẫy.</w:t>
      </w:r>
    </w:p>
    <w:p w14:paraId="56EBBFDC" w14:textId="77777777" w:rsidR="00CA6048" w:rsidRPr="00CA6048" w:rsidRDefault="00CA6048" w:rsidP="00C90418">
      <w:pPr>
        <w:pStyle w:val="ListParagraph"/>
        <w:numPr>
          <w:ilvl w:val="0"/>
          <w:numId w:val="6"/>
        </w:numPr>
        <w:spacing w:after="240" w:line="259" w:lineRule="auto"/>
        <w:rPr>
          <w:rFonts w:cstheme="minorHAnsi"/>
          <w:szCs w:val="22"/>
        </w:rPr>
      </w:pPr>
      <w:r w:rsidRPr="00CA6048">
        <w:rPr>
          <w:rFonts w:cstheme="minorHAnsi"/>
          <w:szCs w:val="22"/>
        </w:rPr>
        <w:t>Có thể nâng cao hệ thống treo.</w:t>
      </w:r>
    </w:p>
    <w:p w14:paraId="2D2C397C" w14:textId="77777777" w:rsidR="00CA6048" w:rsidRPr="00CA6048" w:rsidRDefault="00CA6048" w:rsidP="00C90418">
      <w:pPr>
        <w:pStyle w:val="ListParagraph"/>
        <w:numPr>
          <w:ilvl w:val="0"/>
          <w:numId w:val="6"/>
        </w:numPr>
        <w:spacing w:after="240" w:line="259" w:lineRule="auto"/>
        <w:rPr>
          <w:rFonts w:cstheme="minorHAnsi"/>
          <w:szCs w:val="22"/>
        </w:rPr>
      </w:pPr>
      <w:r w:rsidRPr="00CA6048">
        <w:rPr>
          <w:rFonts w:cstheme="minorHAnsi"/>
          <w:szCs w:val="22"/>
        </w:rPr>
        <w:t>Cải thiện độ thích ứng đèn.</w:t>
      </w:r>
    </w:p>
    <w:p w14:paraId="14A6065E" w14:textId="77777777" w:rsidR="00CA6048" w:rsidRPr="00CA6048" w:rsidRDefault="00CA6048" w:rsidP="00CA6048">
      <w:pPr>
        <w:spacing w:after="240"/>
        <w:rPr>
          <w:rFonts w:asciiTheme="minorHAnsi" w:hAnsiTheme="minorHAnsi" w:cstheme="minorHAnsi"/>
          <w:b/>
          <w:bCs/>
          <w:sz w:val="22"/>
          <w:szCs w:val="22"/>
        </w:rPr>
      </w:pPr>
      <w:r w:rsidRPr="00CA6048">
        <w:rPr>
          <w:rFonts w:asciiTheme="minorHAnsi" w:hAnsiTheme="minorHAnsi" w:cstheme="minorHAnsi"/>
          <w:b/>
          <w:bCs/>
          <w:sz w:val="22"/>
          <w:szCs w:val="22"/>
        </w:rPr>
        <w:t>Sand: Chế độ vận hành trên cát</w:t>
      </w:r>
    </w:p>
    <w:p w14:paraId="404F0017" w14:textId="77777777" w:rsidR="00CA6048" w:rsidRPr="00CA6048" w:rsidRDefault="00CA6048" w:rsidP="00C90418">
      <w:pPr>
        <w:pStyle w:val="ListParagraph"/>
        <w:numPr>
          <w:ilvl w:val="0"/>
          <w:numId w:val="7"/>
        </w:numPr>
        <w:spacing w:after="240" w:line="259" w:lineRule="auto"/>
        <w:rPr>
          <w:rFonts w:cstheme="minorHAnsi"/>
          <w:szCs w:val="22"/>
        </w:rPr>
      </w:pPr>
      <w:r w:rsidRPr="00CA6048">
        <w:rPr>
          <w:rFonts w:cstheme="minorHAnsi"/>
          <w:szCs w:val="22"/>
        </w:rPr>
        <w:t>Chế độ vận hành cho địa hình cát dày.</w:t>
      </w:r>
    </w:p>
    <w:p w14:paraId="31C3582F" w14:textId="77777777" w:rsidR="00CA6048" w:rsidRPr="00CA6048" w:rsidRDefault="00CA6048" w:rsidP="00C90418">
      <w:pPr>
        <w:pStyle w:val="ListParagraph"/>
        <w:numPr>
          <w:ilvl w:val="0"/>
          <w:numId w:val="7"/>
        </w:numPr>
        <w:spacing w:after="240" w:line="259" w:lineRule="auto"/>
        <w:rPr>
          <w:rFonts w:cstheme="minorHAnsi"/>
          <w:szCs w:val="22"/>
        </w:rPr>
      </w:pPr>
      <w:r w:rsidRPr="00CA6048">
        <w:rPr>
          <w:rFonts w:cstheme="minorHAnsi"/>
          <w:szCs w:val="22"/>
        </w:rPr>
        <w:t>Dựa vào chế độ Off-road Auto, nhưng không can thiệp hỗ trợ xuống dốc.</w:t>
      </w:r>
    </w:p>
    <w:p w14:paraId="2E1AD725" w14:textId="77777777" w:rsidR="00CA6048" w:rsidRPr="00CA6048" w:rsidRDefault="00CA6048" w:rsidP="00CA6048">
      <w:pPr>
        <w:spacing w:after="240"/>
        <w:rPr>
          <w:rFonts w:asciiTheme="minorHAnsi" w:hAnsiTheme="minorHAnsi" w:cstheme="minorHAnsi"/>
          <w:b/>
          <w:bCs/>
          <w:sz w:val="22"/>
          <w:szCs w:val="22"/>
        </w:rPr>
      </w:pPr>
      <w:r w:rsidRPr="00CA6048">
        <w:rPr>
          <w:rFonts w:asciiTheme="minorHAnsi" w:hAnsiTheme="minorHAnsi" w:cstheme="minorHAnsi"/>
          <w:b/>
          <w:bCs/>
          <w:sz w:val="22"/>
          <w:szCs w:val="22"/>
        </w:rPr>
        <w:t>Gravel: Chế độ vận hành trên sỏi, đá dăm</w:t>
      </w:r>
    </w:p>
    <w:p w14:paraId="56BC78A3" w14:textId="77777777" w:rsidR="00CA6048" w:rsidRPr="00CA6048" w:rsidRDefault="00CA6048" w:rsidP="00C90418">
      <w:pPr>
        <w:pStyle w:val="ListParagraph"/>
        <w:numPr>
          <w:ilvl w:val="0"/>
          <w:numId w:val="8"/>
        </w:numPr>
        <w:spacing w:after="240" w:line="259" w:lineRule="auto"/>
        <w:rPr>
          <w:rFonts w:cstheme="minorHAnsi"/>
          <w:szCs w:val="22"/>
        </w:rPr>
      </w:pPr>
      <w:r w:rsidRPr="00CA6048">
        <w:rPr>
          <w:rFonts w:cstheme="minorHAnsi"/>
          <w:szCs w:val="22"/>
        </w:rPr>
        <w:t>Vận hành cho đường đá dăm, sỏi.</w:t>
      </w:r>
    </w:p>
    <w:p w14:paraId="176CE906" w14:textId="77777777" w:rsidR="00CA6048" w:rsidRPr="00CA6048" w:rsidRDefault="00CA6048" w:rsidP="00C90418">
      <w:pPr>
        <w:pStyle w:val="ListParagraph"/>
        <w:numPr>
          <w:ilvl w:val="0"/>
          <w:numId w:val="8"/>
        </w:numPr>
        <w:spacing w:after="240" w:line="259" w:lineRule="auto"/>
        <w:rPr>
          <w:rFonts w:cstheme="minorHAnsi"/>
          <w:szCs w:val="22"/>
        </w:rPr>
      </w:pPr>
      <w:r w:rsidRPr="00CA6048">
        <w:rPr>
          <w:rFonts w:cstheme="minorHAnsi"/>
          <w:szCs w:val="22"/>
        </w:rPr>
        <w:t>Hệ thống phanh thiết lập ở chế độ Off road Auto, hệ thống hỗ trợ xuống dốc tự động kích hoạt.</w:t>
      </w:r>
    </w:p>
    <w:p w14:paraId="48343C8F" w14:textId="77777777" w:rsidR="00CA6048" w:rsidRPr="00CA6048" w:rsidRDefault="00CA6048" w:rsidP="00C90418">
      <w:pPr>
        <w:pStyle w:val="ListParagraph"/>
        <w:numPr>
          <w:ilvl w:val="0"/>
          <w:numId w:val="8"/>
        </w:numPr>
        <w:spacing w:after="240" w:line="259" w:lineRule="auto"/>
        <w:rPr>
          <w:rFonts w:cstheme="minorHAnsi"/>
          <w:szCs w:val="22"/>
        </w:rPr>
      </w:pPr>
      <w:r w:rsidRPr="00CA6048">
        <w:rPr>
          <w:rFonts w:cstheme="minorHAnsi"/>
          <w:szCs w:val="22"/>
        </w:rPr>
        <w:t>Hệ thống lái ở chế độ bình thường Normal.</w:t>
      </w:r>
    </w:p>
    <w:p w14:paraId="17040854" w14:textId="77777777" w:rsidR="00CA6048" w:rsidRPr="00CA6048" w:rsidRDefault="00CA6048" w:rsidP="00CA6048">
      <w:pPr>
        <w:spacing w:after="240"/>
        <w:rPr>
          <w:rFonts w:asciiTheme="minorHAnsi" w:hAnsiTheme="minorHAnsi" w:cstheme="minorHAnsi"/>
          <w:b/>
          <w:bCs/>
          <w:sz w:val="22"/>
          <w:szCs w:val="22"/>
        </w:rPr>
      </w:pPr>
      <w:r w:rsidRPr="00CA6048">
        <w:rPr>
          <w:rFonts w:asciiTheme="minorHAnsi" w:hAnsiTheme="minorHAnsi" w:cstheme="minorHAnsi"/>
          <w:b/>
          <w:bCs/>
          <w:sz w:val="22"/>
          <w:szCs w:val="22"/>
        </w:rPr>
        <w:lastRenderedPageBreak/>
        <w:t>Off-road Expert: Chế độ vận hành địa hình chuyên nghiệp</w:t>
      </w:r>
    </w:p>
    <w:p w14:paraId="10C031D8" w14:textId="77777777" w:rsidR="00CA6048" w:rsidRPr="00CA6048" w:rsidRDefault="00CA6048" w:rsidP="00C90418">
      <w:pPr>
        <w:pStyle w:val="ListParagraph"/>
        <w:numPr>
          <w:ilvl w:val="0"/>
          <w:numId w:val="9"/>
        </w:numPr>
        <w:spacing w:after="240" w:line="259" w:lineRule="auto"/>
        <w:rPr>
          <w:rFonts w:cstheme="minorHAnsi"/>
          <w:szCs w:val="22"/>
        </w:rPr>
      </w:pPr>
      <w:r w:rsidRPr="00CA6048">
        <w:rPr>
          <w:rFonts w:cstheme="minorHAnsi"/>
          <w:szCs w:val="22"/>
        </w:rPr>
        <w:t>Chế độ Off-road chuyên nghiệp bạn có thể thiết lập cá nhân hóa.</w:t>
      </w:r>
    </w:p>
    <w:p w14:paraId="3844EF34" w14:textId="77777777" w:rsidR="00CA6048" w:rsidRPr="00CA6048" w:rsidRDefault="00CA6048" w:rsidP="00C90418">
      <w:pPr>
        <w:pStyle w:val="ListParagraph"/>
        <w:numPr>
          <w:ilvl w:val="0"/>
          <w:numId w:val="9"/>
        </w:numPr>
        <w:spacing w:after="240" w:line="259" w:lineRule="auto"/>
        <w:rPr>
          <w:rFonts w:cstheme="minorHAnsi"/>
          <w:szCs w:val="22"/>
        </w:rPr>
      </w:pPr>
      <w:r w:rsidRPr="00CA6048">
        <w:rPr>
          <w:rFonts w:cstheme="minorHAnsi"/>
          <w:szCs w:val="22"/>
        </w:rPr>
        <w:t>Hệ thống hỗ trợ xuống dốc HDC có thể tùy chọn kích hoạt hoặc không.</w:t>
      </w:r>
    </w:p>
    <w:p w14:paraId="47997F86" w14:textId="77777777" w:rsidR="00CA6048" w:rsidRPr="00CA6048" w:rsidRDefault="00CA6048" w:rsidP="00C90418">
      <w:pPr>
        <w:pStyle w:val="ListParagraph"/>
        <w:numPr>
          <w:ilvl w:val="0"/>
          <w:numId w:val="9"/>
        </w:numPr>
        <w:spacing w:after="240" w:line="259" w:lineRule="auto"/>
        <w:rPr>
          <w:rFonts w:cstheme="minorHAnsi"/>
          <w:szCs w:val="22"/>
        </w:rPr>
      </w:pPr>
      <w:r w:rsidRPr="00CA6048">
        <w:rPr>
          <w:rFonts w:cstheme="minorHAnsi"/>
          <w:szCs w:val="22"/>
        </w:rPr>
        <w:t>Hệ thống hỗ trợ khởi hành ngang dốc HSA có thể kích hoạt hoạt không.</w:t>
      </w:r>
    </w:p>
    <w:p w14:paraId="66BE0527" w14:textId="77777777" w:rsidR="00CA6048" w:rsidRPr="00CA6048" w:rsidRDefault="00CA6048" w:rsidP="00C90418">
      <w:pPr>
        <w:pStyle w:val="ListParagraph"/>
        <w:numPr>
          <w:ilvl w:val="0"/>
          <w:numId w:val="9"/>
        </w:numPr>
        <w:spacing w:after="240" w:line="259" w:lineRule="auto"/>
        <w:rPr>
          <w:rFonts w:cstheme="minorHAnsi"/>
          <w:szCs w:val="22"/>
        </w:rPr>
      </w:pPr>
      <w:r w:rsidRPr="00CA6048">
        <w:rPr>
          <w:rFonts w:cstheme="minorHAnsi"/>
          <w:szCs w:val="22"/>
        </w:rPr>
        <w:t>Hệ thống hỗ trợ đỗ xe có thể kích hoạt hoặc không.</w:t>
      </w:r>
    </w:p>
    <w:p w14:paraId="22D8A254" w14:textId="77777777" w:rsidR="00CA6048" w:rsidRPr="00CA6048" w:rsidRDefault="00CA6048" w:rsidP="00C90418">
      <w:pPr>
        <w:pStyle w:val="ListParagraph"/>
        <w:numPr>
          <w:ilvl w:val="0"/>
          <w:numId w:val="9"/>
        </w:numPr>
        <w:spacing w:after="240" w:line="259" w:lineRule="auto"/>
        <w:rPr>
          <w:rFonts w:cstheme="minorHAnsi"/>
          <w:szCs w:val="22"/>
        </w:rPr>
      </w:pPr>
      <w:r w:rsidRPr="00CA6048">
        <w:rPr>
          <w:rFonts w:cstheme="minorHAnsi"/>
          <w:szCs w:val="22"/>
        </w:rPr>
        <w:t>Hệ thống lái, dẫn động và đèn được điều chỉnh tự động.</w:t>
      </w:r>
    </w:p>
    <w:p w14:paraId="6BD83F56" w14:textId="77777777" w:rsidR="00CA6048" w:rsidRPr="00CA6048" w:rsidRDefault="00CA6048" w:rsidP="00CA6048">
      <w:pPr>
        <w:spacing w:after="240"/>
        <w:rPr>
          <w:rFonts w:asciiTheme="minorHAnsi" w:hAnsiTheme="minorHAnsi" w:cstheme="minorHAnsi"/>
          <w:b/>
          <w:bCs/>
          <w:color w:val="3EBFFF" w:themeColor="accent2" w:themeShade="BF"/>
          <w:sz w:val="22"/>
          <w:szCs w:val="22"/>
        </w:rPr>
      </w:pPr>
      <w:r w:rsidRPr="00CA6048">
        <w:rPr>
          <w:rFonts w:asciiTheme="minorHAnsi" w:hAnsiTheme="minorHAnsi" w:cstheme="minorHAnsi"/>
          <w:b/>
          <w:bCs/>
          <w:color w:val="3EBFFF" w:themeColor="accent2" w:themeShade="BF"/>
          <w:sz w:val="22"/>
          <w:szCs w:val="22"/>
        </w:rPr>
        <w:t>+ ON-ROAD: Vận hành địa hình bình thường</w:t>
      </w:r>
    </w:p>
    <w:p w14:paraId="6202C9BD"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t>Eco</w:t>
      </w:r>
      <w:r w:rsidRPr="00CA6048">
        <w:rPr>
          <w:rFonts w:asciiTheme="minorHAnsi" w:hAnsiTheme="minorHAnsi" w:cstheme="minorHAnsi"/>
          <w:sz w:val="22"/>
          <w:szCs w:val="22"/>
        </w:rPr>
        <w:t>: Chế độ vận hành tiết kiệm nhiên liệu.</w:t>
      </w:r>
    </w:p>
    <w:p w14:paraId="20024F79"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t>Comfort</w:t>
      </w:r>
      <w:r w:rsidRPr="00CA6048">
        <w:rPr>
          <w:rFonts w:asciiTheme="minorHAnsi" w:hAnsiTheme="minorHAnsi" w:cstheme="minorHAnsi"/>
          <w:sz w:val="22"/>
          <w:szCs w:val="22"/>
        </w:rPr>
        <w:t>: Chế độ thiết lập vận hành êm ái trên đường dài.</w:t>
      </w:r>
    </w:p>
    <w:p w14:paraId="13AF9972"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t>Normal</w:t>
      </w:r>
      <w:r w:rsidRPr="00CA6048">
        <w:rPr>
          <w:rFonts w:asciiTheme="minorHAnsi" w:hAnsiTheme="minorHAnsi" w:cstheme="minorHAnsi"/>
          <w:sz w:val="22"/>
          <w:szCs w:val="22"/>
        </w:rPr>
        <w:t>: Chế độ vận hành cân bằng cho điều kiện lái xe bình thường.</w:t>
      </w:r>
    </w:p>
    <w:p w14:paraId="529E5EA3"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t>Sport</w:t>
      </w:r>
      <w:r w:rsidRPr="00CA6048">
        <w:rPr>
          <w:rFonts w:asciiTheme="minorHAnsi" w:hAnsiTheme="minorHAnsi" w:cstheme="minorHAnsi"/>
          <w:sz w:val="22"/>
          <w:szCs w:val="22"/>
        </w:rPr>
        <w:t>: Chế độ vận hành thể thao.</w:t>
      </w:r>
    </w:p>
    <w:p w14:paraId="20A18435"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t>Individual</w:t>
      </w:r>
      <w:r w:rsidRPr="00CA6048">
        <w:rPr>
          <w:rFonts w:asciiTheme="minorHAnsi" w:hAnsiTheme="minorHAnsi" w:cstheme="minorHAnsi"/>
          <w:sz w:val="22"/>
          <w:szCs w:val="22"/>
        </w:rPr>
        <w:t>: Chế độ vận hành cá nhân hóa.</w:t>
      </w:r>
    </w:p>
    <w:p w14:paraId="6F59BBCB" w14:textId="77777777" w:rsidR="00CA6048" w:rsidRPr="00CA6048" w:rsidRDefault="00CA6048" w:rsidP="00CA6048">
      <w:pPr>
        <w:spacing w:after="240"/>
        <w:rPr>
          <w:rFonts w:asciiTheme="minorHAnsi" w:hAnsiTheme="minorHAnsi" w:cstheme="minorHAnsi"/>
          <w:sz w:val="22"/>
          <w:szCs w:val="22"/>
        </w:rPr>
      </w:pPr>
    </w:p>
    <w:p w14:paraId="60865314" w14:textId="77777777" w:rsidR="00CA6048" w:rsidRPr="00CA6048" w:rsidRDefault="00CA6048" w:rsidP="00C90418">
      <w:pPr>
        <w:pStyle w:val="ListParagraph"/>
        <w:numPr>
          <w:ilvl w:val="0"/>
          <w:numId w:val="14"/>
        </w:numPr>
        <w:spacing w:after="240"/>
        <w:rPr>
          <w:rFonts w:cstheme="minorHAnsi"/>
          <w:b/>
          <w:bCs/>
          <w:color w:val="00325B" w:themeColor="accent1" w:themeShade="BF"/>
          <w:szCs w:val="22"/>
        </w:rPr>
      </w:pPr>
      <w:r w:rsidRPr="00CA6048">
        <w:rPr>
          <w:rFonts w:cstheme="minorHAnsi"/>
          <w:b/>
          <w:bCs/>
          <w:color w:val="00325B" w:themeColor="accent1" w:themeShade="BF"/>
          <w:szCs w:val="22"/>
        </w:rPr>
        <w:t>Hệ thống treo khí nén - Air suspension (phiên bản Luxury, Highline và R-Line)</w:t>
      </w:r>
    </w:p>
    <w:p w14:paraId="1C2E1BAE"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t>Sử dụng buồng khí thay thế cho vai trò của lò xo</w:t>
      </w:r>
      <w:r w:rsidRPr="00CA6048">
        <w:rPr>
          <w:rFonts w:asciiTheme="minorHAnsi" w:hAnsiTheme="minorHAnsi" w:cstheme="minorHAnsi"/>
          <w:sz w:val="22"/>
          <w:szCs w:val="22"/>
        </w:rPr>
        <w:t xml:space="preserve"> trong hệ thống treo cơ khí ở cả 4 bánh xe. Nâng cao trải nghiệm </w:t>
      </w:r>
      <w:r w:rsidRPr="00CA6048">
        <w:rPr>
          <w:rFonts w:asciiTheme="minorHAnsi" w:hAnsiTheme="minorHAnsi" w:cstheme="minorHAnsi"/>
          <w:b/>
          <w:bCs/>
          <w:sz w:val="22"/>
          <w:szCs w:val="22"/>
        </w:rPr>
        <w:t>ngồi xe êm ái</w:t>
      </w:r>
      <w:r w:rsidRPr="00CA6048">
        <w:rPr>
          <w:rFonts w:asciiTheme="minorHAnsi" w:hAnsiTheme="minorHAnsi" w:cstheme="minorHAnsi"/>
          <w:sz w:val="22"/>
          <w:szCs w:val="22"/>
        </w:rPr>
        <w:t>, nhất là trên đường dằn xóc, nhiều ổ gà.</w:t>
      </w:r>
    </w:p>
    <w:p w14:paraId="2FE8ADE4"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t>Điều chỉnh độ cao gầm xe tự động</w:t>
      </w:r>
      <w:r w:rsidRPr="00CA6048">
        <w:rPr>
          <w:rFonts w:asciiTheme="minorHAnsi" w:hAnsiTheme="minorHAnsi" w:cstheme="minorHAnsi"/>
          <w:sz w:val="22"/>
          <w:szCs w:val="22"/>
        </w:rPr>
        <w:t xml:space="preserve"> (188-258mm), hoặc điều khiển bởi người lái để </w:t>
      </w:r>
      <w:r w:rsidRPr="00CA6048">
        <w:rPr>
          <w:rFonts w:asciiTheme="minorHAnsi" w:hAnsiTheme="minorHAnsi" w:cstheme="minorHAnsi"/>
          <w:b/>
          <w:bCs/>
          <w:sz w:val="22"/>
          <w:szCs w:val="22"/>
        </w:rPr>
        <w:t>thích nghi khi chở hàng</w:t>
      </w:r>
      <w:r w:rsidRPr="00CA6048">
        <w:rPr>
          <w:rFonts w:asciiTheme="minorHAnsi" w:hAnsiTheme="minorHAnsi" w:cstheme="minorHAnsi"/>
          <w:sz w:val="22"/>
          <w:szCs w:val="22"/>
        </w:rPr>
        <w:t xml:space="preserve">, vận hành </w:t>
      </w:r>
      <w:r w:rsidRPr="00CA6048">
        <w:rPr>
          <w:rFonts w:asciiTheme="minorHAnsi" w:hAnsiTheme="minorHAnsi" w:cstheme="minorHAnsi"/>
          <w:b/>
          <w:bCs/>
          <w:sz w:val="22"/>
          <w:szCs w:val="22"/>
        </w:rPr>
        <w:t>tốc độ cao</w:t>
      </w:r>
      <w:r w:rsidRPr="00CA6048">
        <w:rPr>
          <w:rFonts w:asciiTheme="minorHAnsi" w:hAnsiTheme="minorHAnsi" w:cstheme="minorHAnsi"/>
          <w:sz w:val="22"/>
          <w:szCs w:val="22"/>
        </w:rPr>
        <w:t xml:space="preserve"> và vận hành </w:t>
      </w:r>
      <w:r w:rsidRPr="00CA6048">
        <w:rPr>
          <w:rFonts w:asciiTheme="minorHAnsi" w:hAnsiTheme="minorHAnsi" w:cstheme="minorHAnsi"/>
          <w:b/>
          <w:bCs/>
          <w:sz w:val="22"/>
          <w:szCs w:val="22"/>
        </w:rPr>
        <w:t>off-road</w:t>
      </w:r>
      <w:r w:rsidRPr="00CA6048">
        <w:rPr>
          <w:rFonts w:asciiTheme="minorHAnsi" w:hAnsiTheme="minorHAnsi" w:cstheme="minorHAnsi"/>
          <w:sz w:val="22"/>
          <w:szCs w:val="22"/>
        </w:rPr>
        <w:t>.</w:t>
      </w:r>
    </w:p>
    <w:p w14:paraId="0C63C8D7" w14:textId="77777777" w:rsidR="00CA6048" w:rsidRPr="00CA6048" w:rsidRDefault="00CA6048" w:rsidP="00CA6048">
      <w:pPr>
        <w:spacing w:after="240"/>
        <w:rPr>
          <w:rFonts w:asciiTheme="minorHAnsi" w:hAnsiTheme="minorHAnsi" w:cstheme="minorHAnsi"/>
          <w:b/>
          <w:bCs/>
          <w:sz w:val="22"/>
          <w:szCs w:val="22"/>
        </w:rPr>
      </w:pPr>
      <w:r w:rsidRPr="00CA6048">
        <w:rPr>
          <w:rFonts w:asciiTheme="minorHAnsi" w:hAnsiTheme="minorHAnsi" w:cstheme="minorHAnsi"/>
          <w:b/>
          <w:bCs/>
          <w:sz w:val="22"/>
          <w:szCs w:val="22"/>
        </w:rPr>
        <w:t>Các điều khiển độ cao gầm:</w:t>
      </w:r>
    </w:p>
    <w:p w14:paraId="6B1C9EBE" w14:textId="77777777" w:rsidR="00CA6048" w:rsidRPr="00CA6048" w:rsidRDefault="00CA6048" w:rsidP="00C90418">
      <w:pPr>
        <w:pStyle w:val="ListParagraph"/>
        <w:numPr>
          <w:ilvl w:val="0"/>
          <w:numId w:val="11"/>
        </w:numPr>
        <w:spacing w:after="240" w:line="259" w:lineRule="auto"/>
        <w:rPr>
          <w:rFonts w:cstheme="minorHAnsi"/>
          <w:szCs w:val="22"/>
        </w:rPr>
      </w:pPr>
      <w:r w:rsidRPr="00CA6048">
        <w:rPr>
          <w:rFonts w:cstheme="minorHAnsi"/>
          <w:b/>
          <w:bCs/>
          <w:szCs w:val="22"/>
        </w:rPr>
        <w:t>“Loading”</w:t>
      </w:r>
      <w:r w:rsidRPr="00CA6048">
        <w:rPr>
          <w:rFonts w:cstheme="minorHAnsi"/>
          <w:szCs w:val="22"/>
        </w:rPr>
        <w:t xml:space="preserve"> level Chế độ chất tải.</w:t>
      </w:r>
    </w:p>
    <w:p w14:paraId="4402D988" w14:textId="77777777" w:rsidR="00CA6048" w:rsidRPr="00CA6048" w:rsidRDefault="00CA6048" w:rsidP="00C90418">
      <w:pPr>
        <w:pStyle w:val="ListParagraph"/>
        <w:numPr>
          <w:ilvl w:val="0"/>
          <w:numId w:val="11"/>
        </w:numPr>
        <w:spacing w:after="240" w:line="259" w:lineRule="auto"/>
        <w:rPr>
          <w:rFonts w:cstheme="minorHAnsi"/>
          <w:szCs w:val="22"/>
        </w:rPr>
      </w:pPr>
      <w:r w:rsidRPr="00CA6048">
        <w:rPr>
          <w:rFonts w:cstheme="minorHAnsi"/>
          <w:b/>
          <w:bCs/>
          <w:szCs w:val="22"/>
        </w:rPr>
        <w:t>“Road”</w:t>
      </w:r>
      <w:r w:rsidRPr="00CA6048">
        <w:rPr>
          <w:rFonts w:cstheme="minorHAnsi"/>
          <w:szCs w:val="22"/>
        </w:rPr>
        <w:t xml:space="preserve"> level Chế độ tiêu chuẩn.</w:t>
      </w:r>
    </w:p>
    <w:p w14:paraId="3C600FA5" w14:textId="77777777" w:rsidR="00CA6048" w:rsidRPr="00CA6048" w:rsidRDefault="00CA6048" w:rsidP="00C90418">
      <w:pPr>
        <w:pStyle w:val="ListParagraph"/>
        <w:numPr>
          <w:ilvl w:val="0"/>
          <w:numId w:val="11"/>
        </w:numPr>
        <w:spacing w:after="240" w:line="259" w:lineRule="auto"/>
        <w:rPr>
          <w:rFonts w:cstheme="minorHAnsi"/>
          <w:szCs w:val="22"/>
        </w:rPr>
      </w:pPr>
      <w:r w:rsidRPr="00CA6048">
        <w:rPr>
          <w:rFonts w:cstheme="minorHAnsi"/>
          <w:b/>
          <w:bCs/>
          <w:szCs w:val="22"/>
        </w:rPr>
        <w:t>“Off-road”</w:t>
      </w:r>
      <w:r w:rsidRPr="00CA6048">
        <w:rPr>
          <w:rFonts w:cstheme="minorHAnsi"/>
          <w:szCs w:val="22"/>
        </w:rPr>
        <w:t xml:space="preserve"> level Chế độ vận hành địa hình.</w:t>
      </w:r>
    </w:p>
    <w:p w14:paraId="4C451398" w14:textId="77777777" w:rsidR="00CA6048" w:rsidRPr="00CA6048" w:rsidRDefault="00CA6048" w:rsidP="00C90418">
      <w:pPr>
        <w:pStyle w:val="ListParagraph"/>
        <w:numPr>
          <w:ilvl w:val="0"/>
          <w:numId w:val="11"/>
        </w:numPr>
        <w:spacing w:after="240" w:line="259" w:lineRule="auto"/>
        <w:rPr>
          <w:rFonts w:cstheme="minorHAnsi"/>
          <w:szCs w:val="22"/>
        </w:rPr>
      </w:pPr>
      <w:r w:rsidRPr="00CA6048">
        <w:rPr>
          <w:rFonts w:cstheme="minorHAnsi"/>
          <w:b/>
          <w:bCs/>
          <w:szCs w:val="22"/>
        </w:rPr>
        <w:t>“Off-road+”</w:t>
      </w:r>
      <w:r w:rsidRPr="00CA6048">
        <w:rPr>
          <w:rFonts w:cstheme="minorHAnsi"/>
          <w:szCs w:val="22"/>
        </w:rPr>
        <w:t xml:space="preserve"> level Chế độ địa hình nâng cao.</w:t>
      </w:r>
    </w:p>
    <w:p w14:paraId="110D8237" w14:textId="77777777" w:rsidR="00CA6048" w:rsidRPr="00CA6048" w:rsidRDefault="00CA6048" w:rsidP="00C90418">
      <w:pPr>
        <w:pStyle w:val="ListParagraph"/>
        <w:numPr>
          <w:ilvl w:val="0"/>
          <w:numId w:val="11"/>
        </w:numPr>
        <w:spacing w:after="240" w:line="259" w:lineRule="auto"/>
        <w:rPr>
          <w:rFonts w:cstheme="minorHAnsi"/>
          <w:szCs w:val="22"/>
        </w:rPr>
      </w:pPr>
      <w:r w:rsidRPr="00CA6048">
        <w:rPr>
          <w:rFonts w:cstheme="minorHAnsi"/>
          <w:b/>
          <w:bCs/>
          <w:szCs w:val="22"/>
        </w:rPr>
        <w:t>SYNC</w:t>
      </w:r>
      <w:r w:rsidRPr="00CA6048">
        <w:rPr>
          <w:rFonts w:cstheme="minorHAnsi"/>
          <w:szCs w:val="22"/>
        </w:rPr>
        <w:t xml:space="preserve"> Chức năng đồng bộ với chế độ lái.</w:t>
      </w:r>
    </w:p>
    <w:p w14:paraId="4E494335" w14:textId="77777777" w:rsidR="00CA6048" w:rsidRPr="00CA6048" w:rsidRDefault="00CA6048" w:rsidP="00CA6048">
      <w:pPr>
        <w:spacing w:after="240"/>
        <w:rPr>
          <w:rFonts w:asciiTheme="minorHAnsi" w:hAnsiTheme="minorHAnsi" w:cstheme="minorHAnsi"/>
          <w:sz w:val="22"/>
          <w:szCs w:val="22"/>
        </w:rPr>
      </w:pPr>
    </w:p>
    <w:p w14:paraId="6BA4302D" w14:textId="77777777" w:rsidR="00CA6048" w:rsidRPr="00CA6048" w:rsidRDefault="00CA6048" w:rsidP="00C90418">
      <w:pPr>
        <w:pStyle w:val="ListParagraph"/>
        <w:numPr>
          <w:ilvl w:val="0"/>
          <w:numId w:val="14"/>
        </w:numPr>
        <w:spacing w:after="240"/>
        <w:rPr>
          <w:rFonts w:cstheme="minorHAnsi"/>
          <w:b/>
          <w:bCs/>
          <w:color w:val="00325B" w:themeColor="accent1" w:themeShade="BF"/>
          <w:szCs w:val="22"/>
        </w:rPr>
      </w:pPr>
      <w:r w:rsidRPr="00CA6048">
        <w:rPr>
          <w:rFonts w:cstheme="minorHAnsi"/>
          <w:b/>
          <w:bCs/>
          <w:color w:val="00325B" w:themeColor="accent1" w:themeShade="BF"/>
          <w:szCs w:val="22"/>
        </w:rPr>
        <w:t>Động cơ 2.0 công nghệ TSI. Hộp số tự động 8 cấp</w:t>
      </w:r>
    </w:p>
    <w:p w14:paraId="14D92C15"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Công suất tối đa </w:t>
      </w:r>
      <w:r w:rsidRPr="00CA6048">
        <w:rPr>
          <w:rFonts w:asciiTheme="minorHAnsi" w:hAnsiTheme="minorHAnsi" w:cstheme="minorHAnsi"/>
          <w:b/>
          <w:bCs/>
          <w:sz w:val="22"/>
          <w:szCs w:val="22"/>
        </w:rPr>
        <w:t>251 Hp/ 6000 rpm</w:t>
      </w:r>
      <w:r w:rsidRPr="00CA6048">
        <w:rPr>
          <w:rFonts w:asciiTheme="minorHAnsi" w:hAnsiTheme="minorHAnsi" w:cstheme="minorHAnsi"/>
          <w:sz w:val="22"/>
          <w:szCs w:val="22"/>
        </w:rPr>
        <w:t xml:space="preserve">. Mô men xoắn tối đa </w:t>
      </w:r>
      <w:r w:rsidRPr="00CA6048">
        <w:rPr>
          <w:rFonts w:asciiTheme="minorHAnsi" w:hAnsiTheme="minorHAnsi" w:cstheme="minorHAnsi"/>
          <w:b/>
          <w:bCs/>
          <w:sz w:val="22"/>
          <w:szCs w:val="22"/>
        </w:rPr>
        <w:t>370 Nm/ 1600-4500 rpm</w:t>
      </w:r>
      <w:r w:rsidRPr="00CA6048">
        <w:rPr>
          <w:rFonts w:asciiTheme="minorHAnsi" w:hAnsiTheme="minorHAnsi" w:cstheme="minorHAnsi"/>
          <w:sz w:val="22"/>
          <w:szCs w:val="22"/>
        </w:rPr>
        <w:t>.</w:t>
      </w:r>
    </w:p>
    <w:p w14:paraId="6A7CCD4F"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lastRenderedPageBreak/>
        <w:t>Hộp số đặt dọc theo bố trí của nền tảng khung gầm MLB</w:t>
      </w:r>
      <w:r w:rsidRPr="00CA6048">
        <w:rPr>
          <w:rFonts w:asciiTheme="minorHAnsi" w:hAnsiTheme="minorHAnsi" w:cstheme="minorHAnsi"/>
          <w:sz w:val="22"/>
          <w:szCs w:val="22"/>
        </w:rPr>
        <w:t>, tích hợp vi sai trung tâm kiểm soát trượt tự động Torsen. Chế độ thể thao S (số cao nhất S7). Chế độ sang số bán tự động M (Manual, + -).</w:t>
      </w:r>
    </w:p>
    <w:p w14:paraId="54B6C971" w14:textId="18903F51"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Người lái sẽ cảm thấy yên tâm khi xe </w:t>
      </w:r>
      <w:r w:rsidRPr="00CA6048">
        <w:rPr>
          <w:rFonts w:asciiTheme="minorHAnsi" w:hAnsiTheme="minorHAnsi" w:cstheme="minorHAnsi"/>
          <w:b/>
          <w:bCs/>
          <w:sz w:val="22"/>
          <w:szCs w:val="22"/>
        </w:rPr>
        <w:t>đáp ứng chân ga nhanh</w:t>
      </w:r>
      <w:r w:rsidRPr="00CA6048">
        <w:rPr>
          <w:rFonts w:asciiTheme="minorHAnsi" w:hAnsiTheme="minorHAnsi" w:cstheme="minorHAnsi"/>
          <w:sz w:val="22"/>
          <w:szCs w:val="22"/>
        </w:rPr>
        <w:t xml:space="preserve"> để tăng tốc vượt xe khác trên cao tốc. Đảm bảo hài lòng với </w:t>
      </w:r>
      <w:r w:rsidRPr="00CA6048">
        <w:rPr>
          <w:rFonts w:asciiTheme="minorHAnsi" w:hAnsiTheme="minorHAnsi" w:cstheme="minorHAnsi"/>
          <w:b/>
          <w:bCs/>
          <w:sz w:val="22"/>
          <w:szCs w:val="22"/>
        </w:rPr>
        <w:t>khả năng vượt địa hình, vượt dốc tối</w:t>
      </w:r>
      <w:r w:rsidRPr="00CA6048">
        <w:rPr>
          <w:rFonts w:asciiTheme="minorHAnsi" w:hAnsiTheme="minorHAnsi" w:cstheme="minorHAnsi"/>
          <w:sz w:val="22"/>
          <w:szCs w:val="22"/>
        </w:rPr>
        <w:t xml:space="preserve"> ưu nhờ kết hợp tốt với 4MOTION và MLB.</w:t>
      </w:r>
    </w:p>
    <w:p w14:paraId="035AE80B" w14:textId="77777777" w:rsidR="00CA6048" w:rsidRPr="00CA6048" w:rsidRDefault="00CA6048" w:rsidP="00C90418">
      <w:pPr>
        <w:pStyle w:val="ListParagraph"/>
        <w:numPr>
          <w:ilvl w:val="0"/>
          <w:numId w:val="14"/>
        </w:numPr>
        <w:spacing w:after="240"/>
        <w:rPr>
          <w:rFonts w:cstheme="minorHAnsi"/>
          <w:b/>
          <w:bCs/>
          <w:color w:val="00325B" w:themeColor="accent1" w:themeShade="BF"/>
          <w:szCs w:val="22"/>
        </w:rPr>
      </w:pPr>
      <w:r w:rsidRPr="00CA6048">
        <w:rPr>
          <w:rFonts w:cstheme="minorHAnsi"/>
          <w:b/>
          <w:bCs/>
          <w:color w:val="00325B" w:themeColor="accent1" w:themeShade="BF"/>
          <w:szCs w:val="22"/>
        </w:rPr>
        <w:t>Trợ lực lái điện biến thiên theo tốc độ Servotronic</w:t>
      </w:r>
    </w:p>
    <w:p w14:paraId="5184A85D"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Điều khiển vô lăng </w:t>
      </w:r>
      <w:r w:rsidRPr="00CA6048">
        <w:rPr>
          <w:rFonts w:asciiTheme="minorHAnsi" w:hAnsiTheme="minorHAnsi" w:cstheme="minorHAnsi"/>
          <w:b/>
          <w:bCs/>
          <w:sz w:val="22"/>
          <w:szCs w:val="22"/>
        </w:rPr>
        <w:t>nhẹ nhàng ở tốc độ thấp và chính xác ở tốc độ cao</w:t>
      </w:r>
      <w:r w:rsidRPr="00CA6048">
        <w:rPr>
          <w:rFonts w:asciiTheme="minorHAnsi" w:hAnsiTheme="minorHAnsi" w:cstheme="minorHAnsi"/>
          <w:sz w:val="22"/>
          <w:szCs w:val="22"/>
        </w:rPr>
        <w:t>.</w:t>
      </w:r>
    </w:p>
    <w:p w14:paraId="693BE4BB"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b/>
          <w:bCs/>
          <w:sz w:val="22"/>
          <w:szCs w:val="22"/>
        </w:rPr>
        <w:t>Góc xoay vô lăng nhỏ</w:t>
      </w:r>
      <w:r w:rsidRPr="00CA6048">
        <w:rPr>
          <w:rFonts w:asciiTheme="minorHAnsi" w:hAnsiTheme="minorHAnsi" w:cstheme="minorHAnsi"/>
          <w:sz w:val="22"/>
          <w:szCs w:val="22"/>
        </w:rPr>
        <w:t xml:space="preserve"> tạo nên góc quay bánh xe lớn, giảm góc đánh lái vô lăng giúp dễ dàng xoay xở xe trong phạm vi hẹp.</w:t>
      </w:r>
    </w:p>
    <w:p w14:paraId="7E12BD9D" w14:textId="55863446"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Có khả năng </w:t>
      </w:r>
      <w:r w:rsidRPr="00CA6048">
        <w:rPr>
          <w:rFonts w:asciiTheme="minorHAnsi" w:hAnsiTheme="minorHAnsi" w:cstheme="minorHAnsi"/>
          <w:b/>
          <w:bCs/>
          <w:sz w:val="22"/>
          <w:szCs w:val="22"/>
        </w:rPr>
        <w:t>tương thích với Park Assist</w:t>
      </w:r>
      <w:r w:rsidRPr="00CA6048">
        <w:rPr>
          <w:rFonts w:asciiTheme="minorHAnsi" w:hAnsiTheme="minorHAnsi" w:cstheme="minorHAnsi"/>
          <w:sz w:val="22"/>
          <w:szCs w:val="22"/>
        </w:rPr>
        <w:t>.</w:t>
      </w:r>
    </w:p>
    <w:p w14:paraId="07689317" w14:textId="77777777" w:rsidR="00CA6048" w:rsidRPr="00CA6048" w:rsidRDefault="00CA6048" w:rsidP="00C90418">
      <w:pPr>
        <w:pStyle w:val="ListParagraph"/>
        <w:numPr>
          <w:ilvl w:val="0"/>
          <w:numId w:val="14"/>
        </w:numPr>
        <w:spacing w:after="240"/>
        <w:rPr>
          <w:rFonts w:cstheme="minorHAnsi"/>
          <w:b/>
          <w:bCs/>
          <w:color w:val="00325B" w:themeColor="accent1" w:themeShade="BF"/>
          <w:szCs w:val="22"/>
        </w:rPr>
      </w:pPr>
      <w:r w:rsidRPr="00CA6048">
        <w:rPr>
          <w:rFonts w:cstheme="minorHAnsi"/>
          <w:b/>
          <w:bCs/>
          <w:color w:val="00325B" w:themeColor="accent1" w:themeShade="BF"/>
          <w:szCs w:val="22"/>
        </w:rPr>
        <w:t>An toàn 5 sao Euro ECAP, 10 túi khí an toàn.</w:t>
      </w:r>
    </w:p>
    <w:p w14:paraId="3001376F" w14:textId="77777777" w:rsidR="00CA6048" w:rsidRPr="00CA6048" w:rsidRDefault="00CA6048" w:rsidP="00C90418">
      <w:pPr>
        <w:pStyle w:val="ListParagraph"/>
        <w:numPr>
          <w:ilvl w:val="0"/>
          <w:numId w:val="14"/>
        </w:numPr>
        <w:spacing w:after="240"/>
        <w:rPr>
          <w:rFonts w:cstheme="minorHAnsi"/>
          <w:color w:val="00325B" w:themeColor="accent1" w:themeShade="BF"/>
          <w:szCs w:val="22"/>
        </w:rPr>
      </w:pPr>
      <w:r w:rsidRPr="00CA6048">
        <w:rPr>
          <w:rFonts w:cstheme="minorHAnsi"/>
          <w:b/>
          <w:bCs/>
          <w:color w:val="00325B" w:themeColor="accent1" w:themeShade="BF"/>
          <w:szCs w:val="22"/>
        </w:rPr>
        <w:t>Nền tảng khung gầm MLB</w:t>
      </w:r>
      <w:r w:rsidRPr="00CA6048">
        <w:rPr>
          <w:rFonts w:cstheme="minorHAnsi"/>
          <w:color w:val="00325B" w:themeColor="accent1" w:themeShade="BF"/>
          <w:szCs w:val="22"/>
        </w:rPr>
        <w:t xml:space="preserve"> </w:t>
      </w:r>
      <w:r w:rsidRPr="00CA6048">
        <w:rPr>
          <w:rFonts w:cstheme="minorHAnsi"/>
          <w:b/>
          <w:bCs/>
          <w:color w:val="00325B" w:themeColor="accent1" w:themeShade="BF"/>
          <w:szCs w:val="22"/>
        </w:rPr>
        <w:t>- thân xe sử dụng vật liệu cao cấp mới</w:t>
      </w:r>
    </w:p>
    <w:p w14:paraId="39B8597E"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Nền tảng khung gầm MLB (Modular Longitudinal Matrix) tạo nên khung xe cơ sở. Đây là nền tảng sử dụng </w:t>
      </w:r>
      <w:r w:rsidRPr="00CA6048">
        <w:rPr>
          <w:rFonts w:asciiTheme="minorHAnsi" w:hAnsiTheme="minorHAnsi" w:cstheme="minorHAnsi"/>
          <w:b/>
          <w:bCs/>
          <w:sz w:val="22"/>
          <w:szCs w:val="22"/>
        </w:rPr>
        <w:t>hệ thống truyền động bố trí động cơ và hộp số đặt dọc</w:t>
      </w:r>
      <w:r w:rsidRPr="00CA6048">
        <w:rPr>
          <w:rFonts w:asciiTheme="minorHAnsi" w:hAnsiTheme="minorHAnsi" w:cstheme="minorHAnsi"/>
          <w:sz w:val="22"/>
          <w:szCs w:val="22"/>
        </w:rPr>
        <w:t xml:space="preserve"> theo chiều chuyển động của xe.</w:t>
      </w:r>
    </w:p>
    <w:p w14:paraId="704E0B24" w14:textId="77777777" w:rsidR="00CA6048" w:rsidRPr="00CA6048" w:rsidRDefault="00CA6048" w:rsidP="00CA6048">
      <w:pPr>
        <w:spacing w:after="240"/>
        <w:rPr>
          <w:rFonts w:asciiTheme="minorHAnsi" w:hAnsiTheme="minorHAnsi" w:cstheme="minorHAnsi"/>
          <w:sz w:val="22"/>
          <w:szCs w:val="22"/>
        </w:rPr>
      </w:pPr>
      <w:r w:rsidRPr="00CA6048">
        <w:rPr>
          <w:rFonts w:asciiTheme="minorHAnsi" w:hAnsiTheme="minorHAnsi" w:cstheme="minorHAnsi"/>
          <w:sz w:val="22"/>
          <w:szCs w:val="22"/>
        </w:rPr>
        <w:t xml:space="preserve">Để tối ưu hóa trọng lượng xe và tăng cường bảo vệ người ngồi, vật liệu nhôm bao gồm </w:t>
      </w:r>
      <w:r w:rsidRPr="00CA6048">
        <w:rPr>
          <w:rFonts w:asciiTheme="minorHAnsi" w:hAnsiTheme="minorHAnsi" w:cstheme="minorHAnsi"/>
          <w:b/>
          <w:bCs/>
          <w:sz w:val="22"/>
          <w:szCs w:val="22"/>
        </w:rPr>
        <w:t>các tấm nhôm, cấu kiện nhôm, và các chi tiết nhôm đúc được sử dụng trên Touareg với tỉ lệ 48%.</w:t>
      </w:r>
      <w:r w:rsidRPr="00CA6048">
        <w:rPr>
          <w:rFonts w:asciiTheme="minorHAnsi" w:hAnsiTheme="minorHAnsi" w:cstheme="minorHAnsi"/>
          <w:sz w:val="22"/>
          <w:szCs w:val="22"/>
        </w:rPr>
        <w:t xml:space="preserve"> Chúng bổ sung cho các chi tiết </w:t>
      </w:r>
      <w:r w:rsidRPr="00CA6048">
        <w:rPr>
          <w:rFonts w:asciiTheme="minorHAnsi" w:hAnsiTheme="minorHAnsi" w:cstheme="minorHAnsi"/>
          <w:b/>
          <w:bCs/>
          <w:sz w:val="22"/>
          <w:szCs w:val="22"/>
        </w:rPr>
        <w:t>thép tạo hình nóng</w:t>
      </w:r>
      <w:r w:rsidRPr="00CA6048">
        <w:rPr>
          <w:rFonts w:asciiTheme="minorHAnsi" w:hAnsiTheme="minorHAnsi" w:cstheme="minorHAnsi"/>
          <w:sz w:val="22"/>
          <w:szCs w:val="22"/>
        </w:rPr>
        <w:t xml:space="preserve"> (hot formed steel) ở khoang hành khách.</w:t>
      </w:r>
    </w:p>
    <w:p w14:paraId="29724F34" w14:textId="5EAC9358" w:rsidR="00CA6048" w:rsidRPr="00CA6048" w:rsidRDefault="00CA6048" w:rsidP="00CA6048">
      <w:pPr>
        <w:spacing w:after="240"/>
        <w:rPr>
          <w:rFonts w:asciiTheme="minorHAnsi" w:hAnsiTheme="minorHAnsi" w:cstheme="minorHAnsi"/>
          <w:b/>
          <w:bCs/>
          <w:sz w:val="22"/>
          <w:szCs w:val="22"/>
        </w:rPr>
      </w:pPr>
      <w:r w:rsidRPr="00CA6048">
        <w:rPr>
          <w:rFonts w:asciiTheme="minorHAnsi" w:hAnsiTheme="minorHAnsi" w:cstheme="minorHAnsi"/>
          <w:b/>
          <w:bCs/>
          <w:sz w:val="22"/>
          <w:szCs w:val="22"/>
        </w:rPr>
        <w:t>Hợp kim nhôm có độ cứng tốt, khả năng chống xoắn cao</w:t>
      </w:r>
      <w:r w:rsidRPr="00CA6048">
        <w:rPr>
          <w:rFonts w:asciiTheme="minorHAnsi" w:hAnsiTheme="minorHAnsi" w:cstheme="minorHAnsi"/>
          <w:sz w:val="22"/>
          <w:szCs w:val="22"/>
        </w:rPr>
        <w:t>, ngoài ra các c</w:t>
      </w:r>
      <w:r w:rsidRPr="00CA6048">
        <w:rPr>
          <w:rFonts w:asciiTheme="minorHAnsi" w:hAnsiTheme="minorHAnsi" w:cstheme="minorHAnsi"/>
          <w:b/>
          <w:bCs/>
          <w:sz w:val="22"/>
          <w:szCs w:val="22"/>
        </w:rPr>
        <w:t>ấu kiện nhôm</w:t>
      </w:r>
      <w:r w:rsidRPr="00CA6048">
        <w:rPr>
          <w:rFonts w:asciiTheme="minorHAnsi" w:hAnsiTheme="minorHAnsi" w:cstheme="minorHAnsi"/>
          <w:sz w:val="22"/>
          <w:szCs w:val="22"/>
        </w:rPr>
        <w:t xml:space="preserve"> (aluminum profile) và </w:t>
      </w:r>
      <w:r w:rsidRPr="00CA6048">
        <w:rPr>
          <w:rFonts w:asciiTheme="minorHAnsi" w:hAnsiTheme="minorHAnsi" w:cstheme="minorHAnsi"/>
          <w:b/>
          <w:bCs/>
          <w:sz w:val="22"/>
          <w:szCs w:val="22"/>
        </w:rPr>
        <w:t>nhôm đúc</w:t>
      </w:r>
      <w:r w:rsidRPr="00CA6048">
        <w:rPr>
          <w:rFonts w:asciiTheme="minorHAnsi" w:hAnsiTheme="minorHAnsi" w:cstheme="minorHAnsi"/>
          <w:sz w:val="22"/>
          <w:szCs w:val="22"/>
        </w:rPr>
        <w:t xml:space="preserve"> (cast aluminium parts) kết hợp với </w:t>
      </w:r>
      <w:r w:rsidRPr="00CA6048">
        <w:rPr>
          <w:rFonts w:asciiTheme="minorHAnsi" w:hAnsiTheme="minorHAnsi" w:cstheme="minorHAnsi"/>
          <w:b/>
          <w:bCs/>
          <w:sz w:val="22"/>
          <w:szCs w:val="22"/>
        </w:rPr>
        <w:t>thép tạo hình nóng</w:t>
      </w:r>
      <w:r w:rsidRPr="00CA6048">
        <w:rPr>
          <w:rFonts w:asciiTheme="minorHAnsi" w:hAnsiTheme="minorHAnsi" w:cstheme="minorHAnsi"/>
          <w:sz w:val="22"/>
          <w:szCs w:val="22"/>
        </w:rPr>
        <w:t xml:space="preserve"> (hot formed steel) tạo nên </w:t>
      </w:r>
      <w:r w:rsidRPr="00CA6048">
        <w:rPr>
          <w:rFonts w:asciiTheme="minorHAnsi" w:hAnsiTheme="minorHAnsi" w:cstheme="minorHAnsi"/>
          <w:b/>
          <w:bCs/>
          <w:sz w:val="22"/>
          <w:szCs w:val="22"/>
        </w:rPr>
        <w:t>độ cứng vững cho khoang hành khách, sự an toàn và khả năng vận hành ổn định cho xe Touareg.</w:t>
      </w:r>
    </w:p>
    <w:p w14:paraId="38BD18D3" w14:textId="7EFED122" w:rsidR="00DA5576" w:rsidRPr="00CA6048" w:rsidRDefault="00DA5576" w:rsidP="00CA6048">
      <w:pPr>
        <w:spacing w:after="240"/>
        <w:rPr>
          <w:rFonts w:asciiTheme="minorHAnsi" w:hAnsiTheme="minorHAnsi" w:cstheme="minorHAnsi"/>
          <w:b/>
          <w:bCs/>
          <w:color w:val="00437A" w:themeColor="accent1"/>
          <w:sz w:val="22"/>
          <w:szCs w:val="22"/>
          <w:lang w:val="en-US"/>
        </w:rPr>
      </w:pPr>
    </w:p>
    <w:p w14:paraId="49AB1529" w14:textId="7F59F29B" w:rsidR="006B2CBB" w:rsidRPr="00CA6048" w:rsidRDefault="006B2CBB" w:rsidP="00CA6048">
      <w:pPr>
        <w:spacing w:before="100" w:beforeAutospacing="1" w:after="240"/>
        <w:outlineLvl w:val="2"/>
        <w:rPr>
          <w:rFonts w:asciiTheme="minorHAnsi" w:hAnsiTheme="minorHAnsi" w:cstheme="minorHAnsi"/>
          <w:b/>
          <w:bCs/>
          <w:color w:val="00437A" w:themeColor="accent1"/>
          <w:sz w:val="22"/>
          <w:szCs w:val="22"/>
          <w:lang w:val="en-US"/>
        </w:rPr>
      </w:pPr>
      <w:r w:rsidRPr="00CA6048">
        <w:rPr>
          <w:rFonts w:asciiTheme="minorHAnsi" w:hAnsiTheme="minorHAnsi" w:cstheme="minorHAnsi"/>
          <w:b/>
          <w:bCs/>
          <w:color w:val="00437A" w:themeColor="accent1"/>
          <w:sz w:val="22"/>
          <w:szCs w:val="22"/>
          <w:lang w:val="en-US"/>
        </w:rPr>
        <w:t>HỆ THỐNG ĐẠI LÝ VOLKSWAGEN VIỆT NAM</w:t>
      </w:r>
    </w:p>
    <w:p w14:paraId="4357A248" w14:textId="77777777" w:rsidR="006B2CBB" w:rsidRPr="00CA6048" w:rsidRDefault="006B2CBB" w:rsidP="00CA6048">
      <w:pPr>
        <w:spacing w:before="100" w:beforeAutospacing="1" w:after="240"/>
        <w:rPr>
          <w:rFonts w:asciiTheme="minorHAnsi" w:hAnsiTheme="minorHAnsi" w:cstheme="minorHAnsi"/>
          <w:sz w:val="22"/>
          <w:szCs w:val="22"/>
          <w:lang w:val="en-US"/>
        </w:rPr>
      </w:pPr>
      <w:r w:rsidRPr="00CA6048">
        <w:rPr>
          <w:rFonts w:asciiTheme="minorHAnsi" w:hAnsiTheme="minorHAnsi" w:cstheme="minorHAnsi"/>
          <w:i/>
          <w:iCs/>
          <w:sz w:val="22"/>
          <w:szCs w:val="22"/>
          <w:lang w:val="en-US"/>
        </w:rPr>
        <w:t>ĐẠT CHUẨN TOÀN CẦU (SALES - SERVICE - SPARE PARTS - SERVICE BODYSHOP &amp; PAINT)</w:t>
      </w:r>
    </w:p>
    <w:p w14:paraId="13F97C93" w14:textId="77777777" w:rsidR="006B2CBB" w:rsidRPr="00CA6048" w:rsidRDefault="00000000" w:rsidP="00CA6048">
      <w:pPr>
        <w:spacing w:after="240"/>
        <w:rPr>
          <w:rFonts w:asciiTheme="minorHAnsi" w:hAnsiTheme="minorHAnsi" w:cstheme="minorHAnsi"/>
          <w:sz w:val="22"/>
          <w:szCs w:val="22"/>
        </w:rPr>
      </w:pPr>
      <w:r>
        <w:rPr>
          <w:rFonts w:asciiTheme="minorHAnsi" w:hAnsiTheme="minorHAnsi" w:cstheme="minorHAnsi"/>
          <w:sz w:val="22"/>
          <w:szCs w:val="22"/>
        </w:rPr>
        <w:pict w14:anchorId="2E3A16F6">
          <v:rect id="_x0000_i1026" style="width:0;height:1.5pt" o:hralign="center" o:hrstd="t" o:hr="t" fillcolor="#a0a0a0" stroked="f"/>
        </w:pict>
      </w:r>
    </w:p>
    <w:p w14:paraId="0E7E68A4" w14:textId="3CB76D1E" w:rsidR="00E01A63" w:rsidRPr="00CA6048" w:rsidRDefault="00E01A63" w:rsidP="00CA6048">
      <w:pPr>
        <w:spacing w:before="100" w:beforeAutospacing="1" w:after="240"/>
        <w:outlineLvl w:val="3"/>
        <w:rPr>
          <w:rFonts w:asciiTheme="minorHAnsi" w:hAnsiTheme="minorHAnsi" w:cstheme="minorHAnsi"/>
          <w:b/>
          <w:bCs/>
          <w:sz w:val="22"/>
          <w:szCs w:val="22"/>
        </w:rPr>
      </w:pPr>
      <w:r w:rsidRPr="00CA6048">
        <w:rPr>
          <w:rFonts w:asciiTheme="minorHAnsi" w:hAnsiTheme="minorHAnsi" w:cstheme="minorHAnsi"/>
          <w:b/>
          <w:bCs/>
          <w:sz w:val="22"/>
          <w:szCs w:val="22"/>
        </w:rPr>
        <w:t xml:space="preserve">Miền Nam </w:t>
      </w:r>
    </w:p>
    <w:p w14:paraId="22811A12" w14:textId="283645C0" w:rsidR="00E01A63" w:rsidRPr="00B02C0C" w:rsidRDefault="00E01A63" w:rsidP="00B02C0C">
      <w:pPr>
        <w:pStyle w:val="ListParagraph"/>
        <w:numPr>
          <w:ilvl w:val="0"/>
          <w:numId w:val="3"/>
        </w:numPr>
        <w:spacing w:before="100" w:beforeAutospacing="1" w:after="240"/>
        <w:rPr>
          <w:rFonts w:cstheme="minorHAnsi"/>
          <w:szCs w:val="22"/>
        </w:rPr>
      </w:pPr>
      <w:r w:rsidRPr="00B02C0C">
        <w:rPr>
          <w:rFonts w:cstheme="minorHAnsi"/>
          <w:b/>
          <w:bCs/>
          <w:szCs w:val="22"/>
        </w:rPr>
        <w:lastRenderedPageBreak/>
        <w:t>VW Sài Gòn</w:t>
      </w:r>
      <w:r w:rsidRPr="00B02C0C">
        <w:rPr>
          <w:rFonts w:cstheme="minorHAnsi"/>
          <w:szCs w:val="22"/>
        </w:rPr>
        <w:br/>
        <w:t>682A Trường Chinh, Phường Tân Bình, TP. HCM</w:t>
      </w:r>
      <w:r w:rsidRPr="00B02C0C">
        <w:rPr>
          <w:rFonts w:cstheme="minorHAnsi"/>
          <w:szCs w:val="22"/>
        </w:rPr>
        <w:br/>
        <w:t xml:space="preserve">Hotline: </w:t>
      </w:r>
      <w:r w:rsidRPr="00B02C0C">
        <w:rPr>
          <w:rFonts w:cstheme="minorHAnsi"/>
          <w:b/>
          <w:bCs/>
          <w:szCs w:val="22"/>
        </w:rPr>
        <w:t>0931 866 779 – 0909 686 116</w:t>
      </w:r>
    </w:p>
    <w:p w14:paraId="4DD1EABF" w14:textId="77777777" w:rsidR="00E01A63" w:rsidRPr="00CA6048" w:rsidRDefault="00E01A63" w:rsidP="00C90418">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Tân Thuận – CN Phú Mỹ</w:t>
      </w:r>
      <w:r w:rsidRPr="00CA6048">
        <w:rPr>
          <w:rFonts w:asciiTheme="minorHAnsi" w:hAnsiTheme="minorHAnsi" w:cstheme="minorHAnsi"/>
          <w:sz w:val="22"/>
          <w:szCs w:val="22"/>
        </w:rPr>
        <w:br/>
        <w:t>Lô B1, Đường D3, KCN Cát Lái 2, Phường Cát Lái, TP. HCM</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090 479 91 99 – 0913 600 909</w:t>
      </w:r>
    </w:p>
    <w:p w14:paraId="092782CC" w14:textId="77777777" w:rsidR="00E01A63" w:rsidRPr="00CA6048" w:rsidRDefault="00E01A63" w:rsidP="00C90418">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Tân Thuận – City Store Phú Mỹ Hưng</w:t>
      </w:r>
      <w:r w:rsidRPr="00CA6048">
        <w:rPr>
          <w:rFonts w:asciiTheme="minorHAnsi" w:hAnsiTheme="minorHAnsi" w:cstheme="minorHAnsi"/>
          <w:sz w:val="22"/>
          <w:szCs w:val="22"/>
        </w:rPr>
        <w:br/>
        <w:t>Số 202 - 204 Đường Nguyễn Lương Bằng, Phường Tân Mỹ, TP. HCM</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0901 879 899</w:t>
      </w:r>
    </w:p>
    <w:p w14:paraId="4BD184AE" w14:textId="77777777" w:rsidR="00E01A63" w:rsidRPr="00CA6048" w:rsidRDefault="00E01A63" w:rsidP="00C90418">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Hoàng Gia – CN Central</w:t>
      </w:r>
      <w:r w:rsidRPr="00CA6048">
        <w:rPr>
          <w:rFonts w:asciiTheme="minorHAnsi" w:hAnsiTheme="minorHAnsi" w:cstheme="minorHAnsi"/>
          <w:sz w:val="22"/>
          <w:szCs w:val="22"/>
        </w:rPr>
        <w:br/>
        <w:t>115 Lý Chính Thắng, Phường Xuân Hòa, TP.HCM</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0906 76 89 38</w:t>
      </w:r>
    </w:p>
    <w:p w14:paraId="3FDBE65F" w14:textId="77777777" w:rsidR="00E01A63" w:rsidRPr="00CA6048" w:rsidRDefault="00E01A63" w:rsidP="00C90418">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Hoàng Gia – CN An Phú</w:t>
      </w:r>
      <w:r w:rsidRPr="00CA6048">
        <w:rPr>
          <w:rFonts w:asciiTheme="minorHAnsi" w:hAnsiTheme="minorHAnsi" w:cstheme="minorHAnsi"/>
          <w:sz w:val="22"/>
          <w:szCs w:val="22"/>
        </w:rPr>
        <w:br/>
        <w:t>507C Võ Nguyên Giáp, Phường An Khánh, TP. HCM</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0909 825 363</w:t>
      </w:r>
    </w:p>
    <w:p w14:paraId="72219836" w14:textId="77777777" w:rsidR="00E01A63" w:rsidRPr="00CA6048" w:rsidRDefault="00E01A63" w:rsidP="00C90418">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Bình Dương</w:t>
      </w:r>
      <w:r w:rsidRPr="00CA6048">
        <w:rPr>
          <w:rFonts w:asciiTheme="minorHAnsi" w:hAnsiTheme="minorHAnsi" w:cstheme="minorHAnsi"/>
          <w:sz w:val="22"/>
          <w:szCs w:val="22"/>
        </w:rPr>
        <w:br/>
        <w:t>7A/12A Đại lộ Bình Dương, KP Bình Đức 1, P. Bình Hòa, TP HCM</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0908 040 060 – 0937 020 908</w:t>
      </w:r>
    </w:p>
    <w:p w14:paraId="0DD93752" w14:textId="77777777" w:rsidR="00E01A63" w:rsidRPr="00CA6048" w:rsidRDefault="00E01A63" w:rsidP="00C90418">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Đồng Nai</w:t>
      </w:r>
      <w:r w:rsidRPr="00CA6048">
        <w:rPr>
          <w:rFonts w:asciiTheme="minorHAnsi" w:hAnsiTheme="minorHAnsi" w:cstheme="minorHAnsi"/>
          <w:sz w:val="22"/>
          <w:szCs w:val="22"/>
        </w:rPr>
        <w:br/>
        <w:t>643, Xa Lộ Hà Nội, Khu phố 2, Phường Long Bình, Đồng Nai</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0931 472 779 – 0931 473 779</w:t>
      </w:r>
    </w:p>
    <w:p w14:paraId="612C0740" w14:textId="7A149C0D" w:rsidR="00E01A63" w:rsidRPr="00CE4745" w:rsidRDefault="00E01A63" w:rsidP="00C90418">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Tân Thuận – CN Vũng Tàu</w:t>
      </w:r>
      <w:r w:rsidRPr="00CA6048">
        <w:rPr>
          <w:rFonts w:asciiTheme="minorHAnsi" w:hAnsiTheme="minorHAnsi" w:cstheme="minorHAnsi"/>
          <w:sz w:val="22"/>
          <w:szCs w:val="22"/>
        </w:rPr>
        <w:br/>
        <w:t>42C đường 30/4, Phường Tam Thắng, TP HCM</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0912 38 66 79 - 038 971 9099</w:t>
      </w:r>
    </w:p>
    <w:p w14:paraId="7B45F970" w14:textId="143BB115" w:rsidR="00CE4745" w:rsidRPr="00CA6048" w:rsidRDefault="00CE4745" w:rsidP="00C90418">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 xml:space="preserve">VW </w:t>
      </w:r>
      <w:r>
        <w:rPr>
          <w:rFonts w:asciiTheme="minorHAnsi" w:hAnsiTheme="minorHAnsi" w:cstheme="minorHAnsi"/>
          <w:b/>
          <w:bCs/>
          <w:sz w:val="22"/>
          <w:szCs w:val="22"/>
        </w:rPr>
        <w:t>Golden</w:t>
      </w:r>
      <w:r w:rsidRPr="00CA6048">
        <w:rPr>
          <w:rFonts w:asciiTheme="minorHAnsi" w:hAnsiTheme="minorHAnsi" w:cstheme="minorHAnsi"/>
          <w:sz w:val="22"/>
          <w:szCs w:val="22"/>
        </w:rPr>
        <w:br/>
      </w:r>
      <w:r w:rsidR="0093350C" w:rsidRPr="0093350C">
        <w:rPr>
          <w:rFonts w:asciiTheme="minorHAnsi" w:hAnsiTheme="minorHAnsi" w:cstheme="minorHAnsi"/>
          <w:sz w:val="22"/>
          <w:szCs w:val="22"/>
        </w:rPr>
        <w:t>922 Nguyễn Trãi, Phường Chợ Lớn, TP.HCM</w:t>
      </w:r>
      <w:r w:rsidRPr="00CA6048">
        <w:rPr>
          <w:rFonts w:asciiTheme="minorHAnsi" w:hAnsiTheme="minorHAnsi" w:cstheme="minorHAnsi"/>
          <w:sz w:val="22"/>
          <w:szCs w:val="22"/>
        </w:rPr>
        <w:br/>
        <w:t xml:space="preserve">Hotline: </w:t>
      </w:r>
      <w:r w:rsidR="0093350C" w:rsidRPr="0093350C">
        <w:rPr>
          <w:rFonts w:asciiTheme="minorHAnsi" w:hAnsiTheme="minorHAnsi" w:cstheme="minorHAnsi"/>
          <w:sz w:val="22"/>
          <w:szCs w:val="22"/>
        </w:rPr>
        <w:t>0931 886 779</w:t>
      </w:r>
    </w:p>
    <w:p w14:paraId="03B39EA1" w14:textId="203F5689" w:rsidR="00CE4745" w:rsidRPr="00CE4745" w:rsidRDefault="00CE4745" w:rsidP="00C90418">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 xml:space="preserve">VW </w:t>
      </w:r>
      <w:r>
        <w:rPr>
          <w:rFonts w:asciiTheme="minorHAnsi" w:hAnsiTheme="minorHAnsi" w:cstheme="minorHAnsi"/>
          <w:b/>
          <w:bCs/>
          <w:sz w:val="22"/>
          <w:szCs w:val="22"/>
        </w:rPr>
        <w:t>Khánh Hội</w:t>
      </w:r>
      <w:r w:rsidRPr="00CA6048">
        <w:rPr>
          <w:rFonts w:asciiTheme="minorHAnsi" w:hAnsiTheme="minorHAnsi" w:cstheme="minorHAnsi"/>
          <w:sz w:val="22"/>
          <w:szCs w:val="22"/>
        </w:rPr>
        <w:br/>
      </w:r>
      <w:r w:rsidR="0093350C" w:rsidRPr="0093350C">
        <w:rPr>
          <w:rFonts w:asciiTheme="minorHAnsi" w:hAnsiTheme="minorHAnsi" w:cstheme="minorHAnsi"/>
          <w:sz w:val="22"/>
          <w:szCs w:val="22"/>
        </w:rPr>
        <w:t>384 Hoàng Diệu, Phường Khánh Hội,</w:t>
      </w:r>
      <w:r w:rsidRPr="00CA6048">
        <w:rPr>
          <w:rFonts w:asciiTheme="minorHAnsi" w:hAnsiTheme="minorHAnsi" w:cstheme="minorHAnsi"/>
          <w:sz w:val="22"/>
          <w:szCs w:val="22"/>
        </w:rPr>
        <w:t xml:space="preserve"> TP HCM</w:t>
      </w:r>
      <w:r w:rsidRPr="00CA6048">
        <w:rPr>
          <w:rFonts w:asciiTheme="minorHAnsi" w:hAnsiTheme="minorHAnsi" w:cstheme="minorHAnsi"/>
          <w:sz w:val="22"/>
          <w:szCs w:val="22"/>
        </w:rPr>
        <w:br/>
      </w:r>
      <w:r w:rsidR="00053686" w:rsidRPr="00CA6048">
        <w:rPr>
          <w:rFonts w:asciiTheme="minorHAnsi" w:hAnsiTheme="minorHAnsi" w:cstheme="minorHAnsi"/>
          <w:sz w:val="22"/>
          <w:szCs w:val="22"/>
        </w:rPr>
        <w:t xml:space="preserve">Hotline: </w:t>
      </w:r>
      <w:r w:rsidR="00053686" w:rsidRPr="00CA6048">
        <w:rPr>
          <w:rFonts w:asciiTheme="minorHAnsi" w:hAnsiTheme="minorHAnsi" w:cstheme="minorHAnsi"/>
          <w:b/>
          <w:bCs/>
          <w:sz w:val="22"/>
          <w:szCs w:val="22"/>
        </w:rPr>
        <w:t>0901 879 899</w:t>
      </w:r>
    </w:p>
    <w:p w14:paraId="5834486F" w14:textId="77777777" w:rsidR="00E01A63" w:rsidRPr="00CA6048" w:rsidRDefault="00E01A63" w:rsidP="00CA6048">
      <w:pPr>
        <w:spacing w:before="100" w:beforeAutospacing="1" w:after="240"/>
        <w:outlineLvl w:val="3"/>
        <w:rPr>
          <w:rFonts w:asciiTheme="minorHAnsi" w:hAnsiTheme="minorHAnsi" w:cstheme="minorHAnsi"/>
          <w:b/>
          <w:bCs/>
          <w:sz w:val="22"/>
          <w:szCs w:val="22"/>
        </w:rPr>
      </w:pPr>
      <w:r w:rsidRPr="00CA6048">
        <w:rPr>
          <w:rFonts w:asciiTheme="minorHAnsi" w:hAnsiTheme="minorHAnsi" w:cstheme="minorHAnsi"/>
          <w:b/>
          <w:bCs/>
          <w:sz w:val="22"/>
          <w:szCs w:val="22"/>
        </w:rPr>
        <w:t>Miền Trung</w:t>
      </w:r>
    </w:p>
    <w:p w14:paraId="68CBA343" w14:textId="7D7F452C" w:rsidR="00E01A63" w:rsidRPr="00B02C0C" w:rsidRDefault="00E01A63" w:rsidP="00B02C0C">
      <w:pPr>
        <w:pStyle w:val="ListParagraph"/>
        <w:numPr>
          <w:ilvl w:val="0"/>
          <w:numId w:val="3"/>
        </w:numPr>
        <w:spacing w:before="100" w:beforeAutospacing="1" w:after="240"/>
        <w:rPr>
          <w:rFonts w:cstheme="minorHAnsi"/>
          <w:szCs w:val="22"/>
        </w:rPr>
      </w:pPr>
      <w:r w:rsidRPr="00B02C0C">
        <w:rPr>
          <w:rFonts w:cstheme="minorHAnsi"/>
          <w:b/>
          <w:bCs/>
          <w:szCs w:val="22"/>
        </w:rPr>
        <w:t>VW Nha Trang</w:t>
      </w:r>
      <w:r w:rsidRPr="00B02C0C">
        <w:rPr>
          <w:rFonts w:cstheme="minorHAnsi"/>
          <w:szCs w:val="22"/>
        </w:rPr>
        <w:br/>
        <w:t>51 Lê Hồng Phong, Phường Nha Trang, Khánh Hòa</w:t>
      </w:r>
      <w:r w:rsidRPr="00B02C0C">
        <w:rPr>
          <w:rFonts w:cstheme="minorHAnsi"/>
          <w:szCs w:val="22"/>
        </w:rPr>
        <w:br/>
        <w:t xml:space="preserve">Hotline: </w:t>
      </w:r>
      <w:r w:rsidRPr="00B02C0C">
        <w:rPr>
          <w:rFonts w:cstheme="minorHAnsi"/>
          <w:b/>
          <w:bCs/>
          <w:szCs w:val="22"/>
        </w:rPr>
        <w:t>093 188 1588 – 0917 400 606</w:t>
      </w:r>
    </w:p>
    <w:p w14:paraId="5330B436" w14:textId="77777777" w:rsidR="00E01A63" w:rsidRPr="00CA6048" w:rsidRDefault="00E01A63" w:rsidP="00CA6048">
      <w:pPr>
        <w:spacing w:before="100" w:beforeAutospacing="1" w:after="240"/>
        <w:outlineLvl w:val="3"/>
        <w:rPr>
          <w:rFonts w:asciiTheme="minorHAnsi" w:hAnsiTheme="minorHAnsi" w:cstheme="minorHAnsi"/>
          <w:b/>
          <w:bCs/>
          <w:sz w:val="22"/>
          <w:szCs w:val="22"/>
        </w:rPr>
      </w:pPr>
    </w:p>
    <w:p w14:paraId="652CD3C4" w14:textId="0B1F84A7" w:rsidR="006B2CBB" w:rsidRPr="00CA6048" w:rsidRDefault="006B2CBB" w:rsidP="00CA6048">
      <w:pPr>
        <w:spacing w:before="100" w:beforeAutospacing="1" w:after="240"/>
        <w:outlineLvl w:val="3"/>
        <w:rPr>
          <w:rFonts w:asciiTheme="minorHAnsi" w:hAnsiTheme="minorHAnsi" w:cstheme="minorHAnsi"/>
          <w:b/>
          <w:bCs/>
          <w:sz w:val="22"/>
          <w:szCs w:val="22"/>
        </w:rPr>
      </w:pPr>
      <w:r w:rsidRPr="00CA6048">
        <w:rPr>
          <w:rFonts w:asciiTheme="minorHAnsi" w:hAnsiTheme="minorHAnsi" w:cstheme="minorHAnsi"/>
          <w:b/>
          <w:bCs/>
          <w:sz w:val="22"/>
          <w:szCs w:val="22"/>
        </w:rPr>
        <w:t>Miền Bắc</w:t>
      </w:r>
    </w:p>
    <w:p w14:paraId="642640C5" w14:textId="27F1FA06" w:rsidR="00E01A63" w:rsidRPr="00B02C0C" w:rsidRDefault="00E01A63" w:rsidP="00B02C0C">
      <w:pPr>
        <w:pStyle w:val="ListParagraph"/>
        <w:numPr>
          <w:ilvl w:val="0"/>
          <w:numId w:val="3"/>
        </w:numPr>
        <w:spacing w:before="100" w:beforeAutospacing="1" w:after="240"/>
        <w:rPr>
          <w:rFonts w:cstheme="minorHAnsi"/>
          <w:szCs w:val="22"/>
        </w:rPr>
      </w:pPr>
      <w:r w:rsidRPr="00B02C0C">
        <w:rPr>
          <w:rFonts w:cstheme="minorHAnsi"/>
          <w:b/>
          <w:bCs/>
          <w:szCs w:val="22"/>
        </w:rPr>
        <w:t>VW I.D Auto – CN Nguyễn Khoái</w:t>
      </w:r>
      <w:r w:rsidRPr="00B02C0C">
        <w:rPr>
          <w:rFonts w:cstheme="minorHAnsi"/>
          <w:szCs w:val="22"/>
        </w:rPr>
        <w:br/>
        <w:t>Số 315 Nguyễn Khoái, Phường Hồng Hà, Thành phố Hà Nội</w:t>
      </w:r>
      <w:r w:rsidRPr="00B02C0C">
        <w:rPr>
          <w:rFonts w:cstheme="minorHAnsi"/>
          <w:szCs w:val="22"/>
        </w:rPr>
        <w:br/>
        <w:t xml:space="preserve">Hotline: </w:t>
      </w:r>
      <w:r w:rsidRPr="00B02C0C">
        <w:rPr>
          <w:rFonts w:cstheme="minorHAnsi"/>
          <w:b/>
          <w:bCs/>
          <w:szCs w:val="22"/>
        </w:rPr>
        <w:t>078 555 6688 – 0901 707 823</w:t>
      </w:r>
    </w:p>
    <w:p w14:paraId="554C5376" w14:textId="77777777" w:rsidR="00E01A63" w:rsidRPr="00CA6048" w:rsidRDefault="00E01A63" w:rsidP="00B02C0C">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Capital</w:t>
      </w:r>
      <w:r w:rsidRPr="00CA6048">
        <w:rPr>
          <w:rFonts w:asciiTheme="minorHAnsi" w:hAnsiTheme="minorHAnsi" w:cstheme="minorHAnsi"/>
          <w:sz w:val="22"/>
          <w:szCs w:val="22"/>
        </w:rPr>
        <w:br/>
        <w:t>CT3, Lô 1 đường Phạm Văn Đồng, Phường Xuân Đỉnh, Quận Bắc Từ Liêm, Hà Nội</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090 146 1122 – 090 107 1122</w:t>
      </w:r>
    </w:p>
    <w:p w14:paraId="5CB45C55" w14:textId="77777777" w:rsidR="00E01A63" w:rsidRPr="00CA6048" w:rsidRDefault="00E01A63" w:rsidP="00B02C0C">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Capital – CN Phạm Hùng</w:t>
      </w:r>
      <w:r w:rsidRPr="00CA6048">
        <w:rPr>
          <w:rFonts w:asciiTheme="minorHAnsi" w:hAnsiTheme="minorHAnsi" w:cstheme="minorHAnsi"/>
          <w:sz w:val="22"/>
          <w:szCs w:val="22"/>
        </w:rPr>
        <w:br/>
        <w:t>18 Phạm Hùng, Phường Mai Dịch, Quận Cầu Giấy, Hà Nội</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0901 461 122</w:t>
      </w:r>
    </w:p>
    <w:p w14:paraId="03C4E12C" w14:textId="77777777" w:rsidR="006B2CBB" w:rsidRPr="00CA6048" w:rsidRDefault="006B2CBB" w:rsidP="00B02C0C">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Long Biên</w:t>
      </w:r>
      <w:r w:rsidRPr="00CA6048">
        <w:rPr>
          <w:rFonts w:asciiTheme="minorHAnsi" w:hAnsiTheme="minorHAnsi" w:cstheme="minorHAnsi"/>
          <w:sz w:val="22"/>
          <w:szCs w:val="22"/>
        </w:rPr>
        <w:br/>
        <w:t>Số 3, Lô 3 – 5 Đường Nguyễn Văn Linh, Phường Việt Hưng, TP Hà Nội</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0911 525 533 – 0917 525 533</w:t>
      </w:r>
    </w:p>
    <w:p w14:paraId="64E1067F" w14:textId="77777777" w:rsidR="00E01A63" w:rsidRPr="00CA6048" w:rsidRDefault="00E01A63" w:rsidP="00B02C0C">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Hải Phòng</w:t>
      </w:r>
      <w:r w:rsidRPr="00CA6048">
        <w:rPr>
          <w:rFonts w:asciiTheme="minorHAnsi" w:hAnsiTheme="minorHAnsi" w:cstheme="minorHAnsi"/>
          <w:sz w:val="22"/>
          <w:szCs w:val="22"/>
        </w:rPr>
        <w:br/>
        <w:t>Số 722 đường Nguyễn Văn Linh, Phường An Biên, Thành phố Hải Phòng</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0968 723 888 – 093 116 44 88</w:t>
      </w:r>
    </w:p>
    <w:p w14:paraId="5C804349" w14:textId="77777777" w:rsidR="006B2CBB" w:rsidRPr="00CA6048" w:rsidRDefault="006B2CBB" w:rsidP="00B02C0C">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Quảng Ninh</w:t>
      </w:r>
      <w:r w:rsidRPr="00CA6048">
        <w:rPr>
          <w:rFonts w:asciiTheme="minorHAnsi" w:hAnsiTheme="minorHAnsi" w:cstheme="minorHAnsi"/>
          <w:sz w:val="22"/>
          <w:szCs w:val="22"/>
        </w:rPr>
        <w:br/>
        <w:t>Số 291A, Trần Nhân Tông, phường Uông Bí, Tỉnh Quảng Ninh</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 xml:space="preserve">0931 582 288 – 0936 655 283 </w:t>
      </w:r>
    </w:p>
    <w:p w14:paraId="3FA23EA8" w14:textId="77777777" w:rsidR="006B2CBB" w:rsidRPr="00CA6048" w:rsidRDefault="006B2CBB" w:rsidP="00B02C0C">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Quảng Ninh – CN Hạ Long</w:t>
      </w:r>
      <w:r w:rsidRPr="00CA6048">
        <w:rPr>
          <w:rFonts w:asciiTheme="minorHAnsi" w:hAnsiTheme="minorHAnsi" w:cstheme="minorHAnsi"/>
          <w:sz w:val="22"/>
          <w:szCs w:val="22"/>
        </w:rPr>
        <w:br/>
        <w:t>Ô đất số 82 khu B , phường Việt Hưng, tỉnh Quảng Ninh</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0936 655 283</w:t>
      </w:r>
    </w:p>
    <w:p w14:paraId="07AB9026" w14:textId="77777777" w:rsidR="00E01A63" w:rsidRPr="00CA6048" w:rsidRDefault="00E01A63" w:rsidP="00B02C0C">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Vinh</w:t>
      </w:r>
      <w:r w:rsidRPr="00CA6048">
        <w:rPr>
          <w:rFonts w:asciiTheme="minorHAnsi" w:hAnsiTheme="minorHAnsi" w:cstheme="minorHAnsi"/>
          <w:sz w:val="22"/>
          <w:szCs w:val="22"/>
        </w:rPr>
        <w:br/>
        <w:t>89B Xô Viết Nghệ Tĩnh, phường Vinh Phú, tỉnh Nghệ An</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 xml:space="preserve">0902 835 779 – 0901 835 779 </w:t>
      </w:r>
    </w:p>
    <w:p w14:paraId="1BF1655C" w14:textId="77777777" w:rsidR="006B2CBB" w:rsidRPr="00CA6048" w:rsidRDefault="006B2CBB" w:rsidP="00B02C0C">
      <w:pPr>
        <w:numPr>
          <w:ilvl w:val="0"/>
          <w:numId w:val="3"/>
        </w:numPr>
        <w:spacing w:before="100" w:beforeAutospacing="1" w:after="240"/>
        <w:rPr>
          <w:rFonts w:asciiTheme="minorHAnsi" w:hAnsiTheme="minorHAnsi" w:cstheme="minorHAnsi"/>
          <w:sz w:val="22"/>
          <w:szCs w:val="22"/>
        </w:rPr>
      </w:pPr>
      <w:r w:rsidRPr="00CA6048">
        <w:rPr>
          <w:rFonts w:asciiTheme="minorHAnsi" w:hAnsiTheme="minorHAnsi" w:cstheme="minorHAnsi"/>
          <w:b/>
          <w:bCs/>
          <w:sz w:val="22"/>
          <w:szCs w:val="22"/>
        </w:rPr>
        <w:t>VW Thanh Hóa</w:t>
      </w:r>
      <w:r w:rsidRPr="00CA6048">
        <w:rPr>
          <w:rFonts w:asciiTheme="minorHAnsi" w:hAnsiTheme="minorHAnsi" w:cstheme="minorHAnsi"/>
          <w:sz w:val="22"/>
          <w:szCs w:val="22"/>
        </w:rPr>
        <w:br/>
        <w:t>89 đường Trịnh Kiểm, Phường Quảng Phú, Tỉnh Thanh Hóa</w:t>
      </w:r>
      <w:r w:rsidRPr="00CA6048">
        <w:rPr>
          <w:rFonts w:asciiTheme="minorHAnsi" w:hAnsiTheme="minorHAnsi" w:cstheme="minorHAnsi"/>
          <w:sz w:val="22"/>
          <w:szCs w:val="22"/>
        </w:rPr>
        <w:br/>
        <w:t xml:space="preserve">Hotline: </w:t>
      </w:r>
      <w:r w:rsidRPr="00CA6048">
        <w:rPr>
          <w:rFonts w:asciiTheme="minorHAnsi" w:hAnsiTheme="minorHAnsi" w:cstheme="minorHAnsi"/>
          <w:b/>
          <w:bCs/>
          <w:sz w:val="22"/>
          <w:szCs w:val="22"/>
        </w:rPr>
        <w:t>0911 231 579</w:t>
      </w:r>
    </w:p>
    <w:p w14:paraId="68468015" w14:textId="19727DFD" w:rsidR="006B2CBB" w:rsidRPr="00CA6048" w:rsidRDefault="006B2CBB" w:rsidP="00CA6048">
      <w:pPr>
        <w:spacing w:after="240"/>
        <w:rPr>
          <w:rFonts w:asciiTheme="minorHAnsi" w:hAnsiTheme="minorHAnsi" w:cstheme="minorHAnsi"/>
          <w:sz w:val="22"/>
          <w:szCs w:val="22"/>
        </w:rPr>
      </w:pPr>
    </w:p>
    <w:sectPr w:rsidR="006B2CBB" w:rsidRPr="00CA6048" w:rsidSect="00F40515">
      <w:headerReference w:type="default" r:id="rId15"/>
      <w:headerReference w:type="first" r:id="rId16"/>
      <w:pgSz w:w="11906" w:h="16838" w:code="9"/>
      <w:pgMar w:top="2800" w:right="2636" w:bottom="1843" w:left="1440" w:header="720" w:footer="720"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5B394" w14:textId="77777777" w:rsidR="003B4E0C" w:rsidRDefault="003B4E0C">
      <w:r>
        <w:separator/>
      </w:r>
    </w:p>
  </w:endnote>
  <w:endnote w:type="continuationSeparator" w:id="0">
    <w:p w14:paraId="13E35099" w14:textId="77777777" w:rsidR="003B4E0C" w:rsidRDefault="003B4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Text Office">
    <w:altName w:val="Calibri"/>
    <w:charset w:val="00"/>
    <w:family w:val="swiss"/>
    <w:pitch w:val="variable"/>
    <w:sig w:usb0="A00002AF" w:usb1="5000207B" w:usb2="00000000" w:usb3="00000000" w:csb0="0000009F" w:csb1="00000000"/>
  </w:font>
  <w:font w:name="VW Text">
    <w:altName w:val="Segoe Script"/>
    <w:panose1 w:val="00000000000000000000"/>
    <w:charset w:val="00"/>
    <w:family w:val="swiss"/>
    <w:notTrueType/>
    <w:pitch w:val="variable"/>
    <w:sig w:usb0="00000001" w:usb1="5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AB5B6" w14:textId="77777777" w:rsidR="003B4E0C" w:rsidRDefault="003B4E0C">
      <w:r>
        <w:separator/>
      </w:r>
    </w:p>
  </w:footnote>
  <w:footnote w:type="continuationSeparator" w:id="0">
    <w:p w14:paraId="77D28E9B" w14:textId="77777777" w:rsidR="003B4E0C" w:rsidRDefault="003B4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3953B" w14:textId="0AF56750" w:rsidR="000F392A" w:rsidRPr="006568F3" w:rsidRDefault="00DA5576">
    <w:pPr>
      <w:pStyle w:val="Header"/>
      <w:rPr>
        <w:rFonts w:asciiTheme="minorHAnsi" w:hAnsiTheme="minorHAnsi" w:cstheme="minorHAnsi"/>
        <w:sz w:val="32"/>
        <w:szCs w:val="32"/>
        <w:lang w:val="en-US"/>
      </w:rPr>
    </w:pPr>
    <w:r w:rsidRPr="00B95291">
      <w:rPr>
        <w:rFonts w:asciiTheme="minorHAnsi" w:hAnsiTheme="minorHAnsi" w:cstheme="minorHAnsi"/>
        <w:color w:val="002060"/>
        <w:sz w:val="36"/>
      </w:rPr>
      <w:t>Media Information</w:t>
    </w:r>
    <w:r w:rsidR="00A53EF8" w:rsidRPr="006568F3">
      <w:rPr>
        <w:rFonts w:asciiTheme="minorHAnsi" w:hAnsiTheme="minorHAnsi" w:cstheme="minorHAnsi"/>
        <w:sz w:val="32"/>
        <w:szCs w:val="32"/>
        <w:lang w:val="en-US"/>
      </w:rPr>
      <w:t xml:space="preserve"> </w:t>
    </w:r>
    <w:r w:rsidR="00207377" w:rsidRPr="006568F3">
      <w:rPr>
        <w:rFonts w:asciiTheme="minorHAnsi" w:hAnsiTheme="minorHAnsi" w:cstheme="minorHAnsi"/>
        <w:sz w:val="32"/>
        <w:szCs w:val="32"/>
        <w:lang w:val="en-US"/>
      </w:rPr>
      <w:drawing>
        <wp:anchor distT="0" distB="0" distL="114300" distR="114300" simplePos="0" relativeHeight="251665408" behindDoc="0" locked="1" layoutInCell="1" allowOverlap="0" wp14:anchorId="7B2C2283" wp14:editId="6734FCFD">
          <wp:simplePos x="0" y="0"/>
          <wp:positionH relativeFrom="page">
            <wp:posOffset>5904865</wp:posOffset>
          </wp:positionH>
          <wp:positionV relativeFrom="page">
            <wp:posOffset>396240</wp:posOffset>
          </wp:positionV>
          <wp:extent cx="792000" cy="792000"/>
          <wp:effectExtent l="0" t="0" r="0" b="0"/>
          <wp:wrapNone/>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W_nbdLogo_reg_darkblue_office_RGB.emf"/>
                  <pic:cNvPicPr/>
                </pic:nvPicPr>
                <pic:blipFill>
                  <a:blip r:embed="rId1">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109FD" w14:textId="2D105654" w:rsidR="0056679E" w:rsidRPr="006568F3" w:rsidRDefault="00476A1B" w:rsidP="005A1A39">
    <w:pPr>
      <w:pStyle w:val="Header"/>
      <w:spacing w:before="240"/>
      <w:rPr>
        <w:rFonts w:asciiTheme="minorHAnsi" w:hAnsiTheme="minorHAnsi" w:cstheme="minorHAnsi"/>
        <w:sz w:val="36"/>
      </w:rPr>
    </w:pPr>
    <w:r w:rsidRPr="006568F3">
      <w:rPr>
        <w:rFonts w:asciiTheme="minorHAnsi" w:hAnsiTheme="minorHAnsi" w:cstheme="minorHAnsi"/>
        <w:sz w:val="36"/>
        <w:lang w:val="en-US"/>
      </w:rPr>
      <w:drawing>
        <wp:anchor distT="0" distB="0" distL="114300" distR="114300" simplePos="0" relativeHeight="251663360" behindDoc="0" locked="1" layoutInCell="1" allowOverlap="0" wp14:anchorId="76DA6A6C" wp14:editId="34319C62">
          <wp:simplePos x="0" y="0"/>
          <wp:positionH relativeFrom="page">
            <wp:posOffset>5904865</wp:posOffset>
          </wp:positionH>
          <wp:positionV relativeFrom="page">
            <wp:posOffset>396240</wp:posOffset>
          </wp:positionV>
          <wp:extent cx="792000" cy="792000"/>
          <wp:effectExtent l="0" t="0" r="0" b="0"/>
          <wp:wrapNone/>
          <wp:docPr id="2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W_nbdLogo_reg_darkblue_office_RGB.emf"/>
                  <pic:cNvPicPr/>
                </pic:nvPicPr>
                <pic:blipFill>
                  <a:blip r:embed="rId1">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sidR="003103A7" w:rsidRPr="003103A7">
      <w:rPr>
        <w:rFonts w:asciiTheme="minorHAnsi" w:hAnsiTheme="minorHAnsi" w:cstheme="minorHAnsi"/>
        <w:color w:val="002060"/>
        <w:sz w:val="36"/>
      </w:rPr>
      <w:t xml:space="preserve"> </w:t>
    </w:r>
    <w:r w:rsidR="003103A7" w:rsidRPr="00B95291">
      <w:rPr>
        <w:rFonts w:asciiTheme="minorHAnsi" w:hAnsiTheme="minorHAnsi" w:cstheme="minorHAnsi"/>
        <w:color w:val="002060"/>
        <w:sz w:val="36"/>
      </w:rPr>
      <w:t>Media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msoFB15"/>
      </v:shape>
    </w:pict>
  </w:numPicBullet>
  <w:abstractNum w:abstractNumId="0" w15:restartNumberingAfterBreak="0">
    <w:nsid w:val="08542775"/>
    <w:multiLevelType w:val="hybridMultilevel"/>
    <w:tmpl w:val="E8E8C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3E52"/>
    <w:multiLevelType w:val="hybridMultilevel"/>
    <w:tmpl w:val="B06E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54864"/>
    <w:multiLevelType w:val="hybridMultilevel"/>
    <w:tmpl w:val="CB00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25A31"/>
    <w:multiLevelType w:val="multilevel"/>
    <w:tmpl w:val="A7EE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166511"/>
    <w:multiLevelType w:val="hybridMultilevel"/>
    <w:tmpl w:val="FE70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712A36"/>
    <w:multiLevelType w:val="hybridMultilevel"/>
    <w:tmpl w:val="E1B0DE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A3569F"/>
    <w:multiLevelType w:val="multilevel"/>
    <w:tmpl w:val="A774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EC2A66"/>
    <w:multiLevelType w:val="hybridMultilevel"/>
    <w:tmpl w:val="63F2B3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43781"/>
    <w:multiLevelType w:val="multilevel"/>
    <w:tmpl w:val="8A3C8B26"/>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425FD9"/>
    <w:multiLevelType w:val="hybridMultilevel"/>
    <w:tmpl w:val="C99E6E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873B8"/>
    <w:multiLevelType w:val="multilevel"/>
    <w:tmpl w:val="4740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F87E30"/>
    <w:multiLevelType w:val="hybridMultilevel"/>
    <w:tmpl w:val="A89A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3A4789"/>
    <w:multiLevelType w:val="hybridMultilevel"/>
    <w:tmpl w:val="50D8C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9006E5"/>
    <w:multiLevelType w:val="hybridMultilevel"/>
    <w:tmpl w:val="39560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468869">
    <w:abstractNumId w:val="10"/>
  </w:num>
  <w:num w:numId="2" w16cid:durableId="547912071">
    <w:abstractNumId w:val="6"/>
  </w:num>
  <w:num w:numId="3" w16cid:durableId="271014676">
    <w:abstractNumId w:val="8"/>
  </w:num>
  <w:num w:numId="4" w16cid:durableId="1678266782">
    <w:abstractNumId w:val="3"/>
  </w:num>
  <w:num w:numId="5" w16cid:durableId="1814759631">
    <w:abstractNumId w:val="1"/>
  </w:num>
  <w:num w:numId="6" w16cid:durableId="549151596">
    <w:abstractNumId w:val="2"/>
  </w:num>
  <w:num w:numId="7" w16cid:durableId="500393197">
    <w:abstractNumId w:val="4"/>
  </w:num>
  <w:num w:numId="8" w16cid:durableId="384571228">
    <w:abstractNumId w:val="12"/>
  </w:num>
  <w:num w:numId="9" w16cid:durableId="180752145">
    <w:abstractNumId w:val="11"/>
  </w:num>
  <w:num w:numId="10" w16cid:durableId="1993824959">
    <w:abstractNumId w:val="0"/>
  </w:num>
  <w:num w:numId="11" w16cid:durableId="187456390">
    <w:abstractNumId w:val="13"/>
  </w:num>
  <w:num w:numId="12" w16cid:durableId="1685667654">
    <w:abstractNumId w:val="9"/>
  </w:num>
  <w:num w:numId="13" w16cid:durableId="686520916">
    <w:abstractNumId w:val="7"/>
  </w:num>
  <w:num w:numId="14" w16cid:durableId="172224668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9D2"/>
    <w:rsid w:val="00002763"/>
    <w:rsid w:val="0000373E"/>
    <w:rsid w:val="00014C8C"/>
    <w:rsid w:val="0001598C"/>
    <w:rsid w:val="0002154E"/>
    <w:rsid w:val="000256E2"/>
    <w:rsid w:val="00026220"/>
    <w:rsid w:val="00030169"/>
    <w:rsid w:val="00030698"/>
    <w:rsid w:val="00034F7E"/>
    <w:rsid w:val="0004150B"/>
    <w:rsid w:val="00042CC3"/>
    <w:rsid w:val="00043575"/>
    <w:rsid w:val="00044F39"/>
    <w:rsid w:val="00052976"/>
    <w:rsid w:val="00053686"/>
    <w:rsid w:val="00053B2F"/>
    <w:rsid w:val="00057932"/>
    <w:rsid w:val="00061625"/>
    <w:rsid w:val="00061A49"/>
    <w:rsid w:val="000657F6"/>
    <w:rsid w:val="000719CF"/>
    <w:rsid w:val="00074533"/>
    <w:rsid w:val="00074B25"/>
    <w:rsid w:val="00076212"/>
    <w:rsid w:val="00076C65"/>
    <w:rsid w:val="000827EF"/>
    <w:rsid w:val="000841E3"/>
    <w:rsid w:val="000907C9"/>
    <w:rsid w:val="00095DAD"/>
    <w:rsid w:val="00096961"/>
    <w:rsid w:val="00097C07"/>
    <w:rsid w:val="000A2733"/>
    <w:rsid w:val="000A66BB"/>
    <w:rsid w:val="000B7F10"/>
    <w:rsid w:val="000C6189"/>
    <w:rsid w:val="000D2241"/>
    <w:rsid w:val="000D36C7"/>
    <w:rsid w:val="000E4896"/>
    <w:rsid w:val="000F392A"/>
    <w:rsid w:val="000F7440"/>
    <w:rsid w:val="000F7832"/>
    <w:rsid w:val="001036B6"/>
    <w:rsid w:val="0010626E"/>
    <w:rsid w:val="00106443"/>
    <w:rsid w:val="00112A00"/>
    <w:rsid w:val="00115BF7"/>
    <w:rsid w:val="00116026"/>
    <w:rsid w:val="001220C8"/>
    <w:rsid w:val="0012433C"/>
    <w:rsid w:val="00132B55"/>
    <w:rsid w:val="001439A7"/>
    <w:rsid w:val="00154962"/>
    <w:rsid w:val="00163899"/>
    <w:rsid w:val="00165036"/>
    <w:rsid w:val="0016780C"/>
    <w:rsid w:val="00170A17"/>
    <w:rsid w:val="0017297D"/>
    <w:rsid w:val="00181CC7"/>
    <w:rsid w:val="00184BEB"/>
    <w:rsid w:val="001854D3"/>
    <w:rsid w:val="0018783D"/>
    <w:rsid w:val="00194A92"/>
    <w:rsid w:val="001967BE"/>
    <w:rsid w:val="00197F77"/>
    <w:rsid w:val="001A0E46"/>
    <w:rsid w:val="001B6963"/>
    <w:rsid w:val="001C40C8"/>
    <w:rsid w:val="001C45DD"/>
    <w:rsid w:val="001D5645"/>
    <w:rsid w:val="001E1AA6"/>
    <w:rsid w:val="001E31C2"/>
    <w:rsid w:val="001E457F"/>
    <w:rsid w:val="00204B02"/>
    <w:rsid w:val="00207377"/>
    <w:rsid w:val="00211CD3"/>
    <w:rsid w:val="00211E50"/>
    <w:rsid w:val="002218B0"/>
    <w:rsid w:val="002221B9"/>
    <w:rsid w:val="00224AB1"/>
    <w:rsid w:val="002314A3"/>
    <w:rsid w:val="00236304"/>
    <w:rsid w:val="00237D9C"/>
    <w:rsid w:val="0024125C"/>
    <w:rsid w:val="002473BD"/>
    <w:rsid w:val="00260E2E"/>
    <w:rsid w:val="002611DB"/>
    <w:rsid w:val="0027024F"/>
    <w:rsid w:val="0027708A"/>
    <w:rsid w:val="0027797B"/>
    <w:rsid w:val="00277FEA"/>
    <w:rsid w:val="00280B29"/>
    <w:rsid w:val="00281C1C"/>
    <w:rsid w:val="00282037"/>
    <w:rsid w:val="002A6E71"/>
    <w:rsid w:val="002B2323"/>
    <w:rsid w:val="002B2E9A"/>
    <w:rsid w:val="002D69E3"/>
    <w:rsid w:val="002E59B7"/>
    <w:rsid w:val="002E7709"/>
    <w:rsid w:val="002E7D8C"/>
    <w:rsid w:val="002F3726"/>
    <w:rsid w:val="002F4918"/>
    <w:rsid w:val="002F5D51"/>
    <w:rsid w:val="002F7A58"/>
    <w:rsid w:val="00306538"/>
    <w:rsid w:val="003103A7"/>
    <w:rsid w:val="00310FEE"/>
    <w:rsid w:val="00315444"/>
    <w:rsid w:val="0031651F"/>
    <w:rsid w:val="00322B6C"/>
    <w:rsid w:val="00322DC3"/>
    <w:rsid w:val="00326AB3"/>
    <w:rsid w:val="00334716"/>
    <w:rsid w:val="00341D1E"/>
    <w:rsid w:val="003612E8"/>
    <w:rsid w:val="00363F4E"/>
    <w:rsid w:val="00364521"/>
    <w:rsid w:val="0037070B"/>
    <w:rsid w:val="00374A3B"/>
    <w:rsid w:val="00374B34"/>
    <w:rsid w:val="00381A23"/>
    <w:rsid w:val="003824E3"/>
    <w:rsid w:val="00396617"/>
    <w:rsid w:val="003A0209"/>
    <w:rsid w:val="003A2683"/>
    <w:rsid w:val="003A5464"/>
    <w:rsid w:val="003B40AE"/>
    <w:rsid w:val="003B4E0C"/>
    <w:rsid w:val="003B6469"/>
    <w:rsid w:val="003C3A24"/>
    <w:rsid w:val="003C58D8"/>
    <w:rsid w:val="003D79F4"/>
    <w:rsid w:val="003E5FC5"/>
    <w:rsid w:val="003E6B69"/>
    <w:rsid w:val="003E6DC0"/>
    <w:rsid w:val="003F49D0"/>
    <w:rsid w:val="003F72A8"/>
    <w:rsid w:val="004125E8"/>
    <w:rsid w:val="004151EE"/>
    <w:rsid w:val="00423041"/>
    <w:rsid w:val="00433A3D"/>
    <w:rsid w:val="004374CC"/>
    <w:rsid w:val="00437F16"/>
    <w:rsid w:val="004507CE"/>
    <w:rsid w:val="00463B8A"/>
    <w:rsid w:val="00465B3B"/>
    <w:rsid w:val="00467483"/>
    <w:rsid w:val="004744D1"/>
    <w:rsid w:val="00476A1B"/>
    <w:rsid w:val="00476A86"/>
    <w:rsid w:val="00477E05"/>
    <w:rsid w:val="00484270"/>
    <w:rsid w:val="00485A4B"/>
    <w:rsid w:val="0049179B"/>
    <w:rsid w:val="004A216E"/>
    <w:rsid w:val="004A2715"/>
    <w:rsid w:val="004A2E7B"/>
    <w:rsid w:val="004A46AA"/>
    <w:rsid w:val="004A77E8"/>
    <w:rsid w:val="004B094F"/>
    <w:rsid w:val="004B5FA5"/>
    <w:rsid w:val="004C4787"/>
    <w:rsid w:val="004C7BAE"/>
    <w:rsid w:val="004D062B"/>
    <w:rsid w:val="004D113D"/>
    <w:rsid w:val="004D2484"/>
    <w:rsid w:val="004D360C"/>
    <w:rsid w:val="004D6C2C"/>
    <w:rsid w:val="004E0030"/>
    <w:rsid w:val="004F238F"/>
    <w:rsid w:val="004F58A5"/>
    <w:rsid w:val="004F7D11"/>
    <w:rsid w:val="00502906"/>
    <w:rsid w:val="00514907"/>
    <w:rsid w:val="00516E04"/>
    <w:rsid w:val="00517E6D"/>
    <w:rsid w:val="00530A5B"/>
    <w:rsid w:val="00537294"/>
    <w:rsid w:val="00542ACB"/>
    <w:rsid w:val="005435BC"/>
    <w:rsid w:val="00543666"/>
    <w:rsid w:val="005460C5"/>
    <w:rsid w:val="005529DB"/>
    <w:rsid w:val="00563F68"/>
    <w:rsid w:val="005654FE"/>
    <w:rsid w:val="0056649A"/>
    <w:rsid w:val="0056679E"/>
    <w:rsid w:val="0056720F"/>
    <w:rsid w:val="0056791C"/>
    <w:rsid w:val="00571E58"/>
    <w:rsid w:val="00574B1C"/>
    <w:rsid w:val="00574BDB"/>
    <w:rsid w:val="005870FF"/>
    <w:rsid w:val="0059386D"/>
    <w:rsid w:val="005940A0"/>
    <w:rsid w:val="005A0535"/>
    <w:rsid w:val="005A1A39"/>
    <w:rsid w:val="005A2BD0"/>
    <w:rsid w:val="005A2D51"/>
    <w:rsid w:val="005A5374"/>
    <w:rsid w:val="005A6721"/>
    <w:rsid w:val="005A7C50"/>
    <w:rsid w:val="005B01E7"/>
    <w:rsid w:val="005B50D2"/>
    <w:rsid w:val="005B6C0F"/>
    <w:rsid w:val="005C0813"/>
    <w:rsid w:val="005C4535"/>
    <w:rsid w:val="005C61CC"/>
    <w:rsid w:val="005C74AF"/>
    <w:rsid w:val="005D2978"/>
    <w:rsid w:val="005D417F"/>
    <w:rsid w:val="005D6D93"/>
    <w:rsid w:val="005D6E0E"/>
    <w:rsid w:val="005E2984"/>
    <w:rsid w:val="005E5B5C"/>
    <w:rsid w:val="005E6AF4"/>
    <w:rsid w:val="005E746A"/>
    <w:rsid w:val="005E79EF"/>
    <w:rsid w:val="005F15BE"/>
    <w:rsid w:val="005F6C9F"/>
    <w:rsid w:val="005F7B06"/>
    <w:rsid w:val="006027EF"/>
    <w:rsid w:val="00602A14"/>
    <w:rsid w:val="00605501"/>
    <w:rsid w:val="00606D64"/>
    <w:rsid w:val="00613434"/>
    <w:rsid w:val="00613A5E"/>
    <w:rsid w:val="006213C7"/>
    <w:rsid w:val="006222D4"/>
    <w:rsid w:val="00624142"/>
    <w:rsid w:val="00626B7F"/>
    <w:rsid w:val="00627C4B"/>
    <w:rsid w:val="006335C5"/>
    <w:rsid w:val="00634573"/>
    <w:rsid w:val="00637112"/>
    <w:rsid w:val="00647828"/>
    <w:rsid w:val="006568F3"/>
    <w:rsid w:val="00667FEE"/>
    <w:rsid w:val="006814D8"/>
    <w:rsid w:val="0068156A"/>
    <w:rsid w:val="00685960"/>
    <w:rsid w:val="00692699"/>
    <w:rsid w:val="0069414F"/>
    <w:rsid w:val="00697B96"/>
    <w:rsid w:val="006A0B37"/>
    <w:rsid w:val="006A197C"/>
    <w:rsid w:val="006A63E9"/>
    <w:rsid w:val="006A73FD"/>
    <w:rsid w:val="006B2CBB"/>
    <w:rsid w:val="006D1911"/>
    <w:rsid w:val="006D758A"/>
    <w:rsid w:val="006D7631"/>
    <w:rsid w:val="006E66F7"/>
    <w:rsid w:val="006E7674"/>
    <w:rsid w:val="006F5A20"/>
    <w:rsid w:val="00706B93"/>
    <w:rsid w:val="00710828"/>
    <w:rsid w:val="00712F31"/>
    <w:rsid w:val="00712FAC"/>
    <w:rsid w:val="0071498A"/>
    <w:rsid w:val="00720AF9"/>
    <w:rsid w:val="00725777"/>
    <w:rsid w:val="00726418"/>
    <w:rsid w:val="00726977"/>
    <w:rsid w:val="00727B81"/>
    <w:rsid w:val="00730F19"/>
    <w:rsid w:val="00732512"/>
    <w:rsid w:val="0073551D"/>
    <w:rsid w:val="007457A7"/>
    <w:rsid w:val="007466D7"/>
    <w:rsid w:val="00754225"/>
    <w:rsid w:val="00757B81"/>
    <w:rsid w:val="00761356"/>
    <w:rsid w:val="00764B33"/>
    <w:rsid w:val="00766B37"/>
    <w:rsid w:val="00774D48"/>
    <w:rsid w:val="00776E09"/>
    <w:rsid w:val="00780D0F"/>
    <w:rsid w:val="007869F9"/>
    <w:rsid w:val="007871E7"/>
    <w:rsid w:val="007A2F1B"/>
    <w:rsid w:val="007A42BF"/>
    <w:rsid w:val="007A4DE4"/>
    <w:rsid w:val="007B2541"/>
    <w:rsid w:val="007C21E8"/>
    <w:rsid w:val="007D22DF"/>
    <w:rsid w:val="007D2F70"/>
    <w:rsid w:val="007D3481"/>
    <w:rsid w:val="007D4EFE"/>
    <w:rsid w:val="007D5C80"/>
    <w:rsid w:val="007D7E58"/>
    <w:rsid w:val="007E1230"/>
    <w:rsid w:val="007E4E77"/>
    <w:rsid w:val="00801971"/>
    <w:rsid w:val="00807928"/>
    <w:rsid w:val="00807BBF"/>
    <w:rsid w:val="00816187"/>
    <w:rsid w:val="008177E0"/>
    <w:rsid w:val="00822899"/>
    <w:rsid w:val="0082665A"/>
    <w:rsid w:val="00840FC1"/>
    <w:rsid w:val="008420BC"/>
    <w:rsid w:val="00862BA5"/>
    <w:rsid w:val="008710AB"/>
    <w:rsid w:val="0088207D"/>
    <w:rsid w:val="00884B33"/>
    <w:rsid w:val="00887FD0"/>
    <w:rsid w:val="00890A46"/>
    <w:rsid w:val="008B05A8"/>
    <w:rsid w:val="008B0B79"/>
    <w:rsid w:val="008B371C"/>
    <w:rsid w:val="008C3867"/>
    <w:rsid w:val="008C7A8C"/>
    <w:rsid w:val="008D2047"/>
    <w:rsid w:val="008D3A3C"/>
    <w:rsid w:val="008D3F50"/>
    <w:rsid w:val="008E59C6"/>
    <w:rsid w:val="008E6683"/>
    <w:rsid w:val="008F55C2"/>
    <w:rsid w:val="008F5843"/>
    <w:rsid w:val="00902E7A"/>
    <w:rsid w:val="0090734F"/>
    <w:rsid w:val="00912C22"/>
    <w:rsid w:val="0091382F"/>
    <w:rsid w:val="00913834"/>
    <w:rsid w:val="00916582"/>
    <w:rsid w:val="009166B4"/>
    <w:rsid w:val="009230D6"/>
    <w:rsid w:val="00924BC6"/>
    <w:rsid w:val="00925D21"/>
    <w:rsid w:val="0093350C"/>
    <w:rsid w:val="009508D1"/>
    <w:rsid w:val="00950C58"/>
    <w:rsid w:val="009531AE"/>
    <w:rsid w:val="00963C44"/>
    <w:rsid w:val="00981DDB"/>
    <w:rsid w:val="00984885"/>
    <w:rsid w:val="00984977"/>
    <w:rsid w:val="00993B2D"/>
    <w:rsid w:val="009A0AE1"/>
    <w:rsid w:val="009A0C70"/>
    <w:rsid w:val="009A2067"/>
    <w:rsid w:val="009A369E"/>
    <w:rsid w:val="009B003A"/>
    <w:rsid w:val="009B2E9F"/>
    <w:rsid w:val="009B3077"/>
    <w:rsid w:val="009B4E75"/>
    <w:rsid w:val="009C1376"/>
    <w:rsid w:val="009C33B5"/>
    <w:rsid w:val="009D5E89"/>
    <w:rsid w:val="009D6169"/>
    <w:rsid w:val="009F2D6C"/>
    <w:rsid w:val="009F3F72"/>
    <w:rsid w:val="00A00D78"/>
    <w:rsid w:val="00A00EAE"/>
    <w:rsid w:val="00A0323F"/>
    <w:rsid w:val="00A26174"/>
    <w:rsid w:val="00A30F0A"/>
    <w:rsid w:val="00A4227E"/>
    <w:rsid w:val="00A431B4"/>
    <w:rsid w:val="00A53EF8"/>
    <w:rsid w:val="00A56DEA"/>
    <w:rsid w:val="00A63768"/>
    <w:rsid w:val="00A74DE2"/>
    <w:rsid w:val="00A77D0D"/>
    <w:rsid w:val="00A82EAF"/>
    <w:rsid w:val="00A8409A"/>
    <w:rsid w:val="00A91262"/>
    <w:rsid w:val="00A93097"/>
    <w:rsid w:val="00A959E9"/>
    <w:rsid w:val="00A95EAF"/>
    <w:rsid w:val="00A962FA"/>
    <w:rsid w:val="00AA70DD"/>
    <w:rsid w:val="00AB4291"/>
    <w:rsid w:val="00AB4AF8"/>
    <w:rsid w:val="00AC06B7"/>
    <w:rsid w:val="00AC3BAC"/>
    <w:rsid w:val="00AD24A0"/>
    <w:rsid w:val="00AD370B"/>
    <w:rsid w:val="00AD6C01"/>
    <w:rsid w:val="00AD75BE"/>
    <w:rsid w:val="00AD7CE2"/>
    <w:rsid w:val="00AE0A3F"/>
    <w:rsid w:val="00AE0B25"/>
    <w:rsid w:val="00AE1DB9"/>
    <w:rsid w:val="00AE3006"/>
    <w:rsid w:val="00AE585C"/>
    <w:rsid w:val="00AF093A"/>
    <w:rsid w:val="00AF68BC"/>
    <w:rsid w:val="00AF760B"/>
    <w:rsid w:val="00B009E8"/>
    <w:rsid w:val="00B02C0C"/>
    <w:rsid w:val="00B057BC"/>
    <w:rsid w:val="00B14512"/>
    <w:rsid w:val="00B14765"/>
    <w:rsid w:val="00B2142A"/>
    <w:rsid w:val="00B21AC4"/>
    <w:rsid w:val="00B26C4A"/>
    <w:rsid w:val="00B26D07"/>
    <w:rsid w:val="00B3075E"/>
    <w:rsid w:val="00B46538"/>
    <w:rsid w:val="00B465BF"/>
    <w:rsid w:val="00B51AFB"/>
    <w:rsid w:val="00B5376F"/>
    <w:rsid w:val="00B54A23"/>
    <w:rsid w:val="00B563CE"/>
    <w:rsid w:val="00B601BB"/>
    <w:rsid w:val="00B625EF"/>
    <w:rsid w:val="00B720EE"/>
    <w:rsid w:val="00B76C82"/>
    <w:rsid w:val="00B77596"/>
    <w:rsid w:val="00B86334"/>
    <w:rsid w:val="00B922BE"/>
    <w:rsid w:val="00B96E3A"/>
    <w:rsid w:val="00BA72AD"/>
    <w:rsid w:val="00BA75E9"/>
    <w:rsid w:val="00BB2756"/>
    <w:rsid w:val="00BB471C"/>
    <w:rsid w:val="00BB57E9"/>
    <w:rsid w:val="00BB7D49"/>
    <w:rsid w:val="00BC1E1A"/>
    <w:rsid w:val="00BC3D9C"/>
    <w:rsid w:val="00BD6BFB"/>
    <w:rsid w:val="00BE0ACC"/>
    <w:rsid w:val="00BE0AE5"/>
    <w:rsid w:val="00BE3269"/>
    <w:rsid w:val="00BE5140"/>
    <w:rsid w:val="00BF3BD4"/>
    <w:rsid w:val="00BF5D46"/>
    <w:rsid w:val="00C0009E"/>
    <w:rsid w:val="00C00B9A"/>
    <w:rsid w:val="00C0520F"/>
    <w:rsid w:val="00C119D2"/>
    <w:rsid w:val="00C1259A"/>
    <w:rsid w:val="00C1757E"/>
    <w:rsid w:val="00C219A4"/>
    <w:rsid w:val="00C3063A"/>
    <w:rsid w:val="00C37D42"/>
    <w:rsid w:val="00C404F7"/>
    <w:rsid w:val="00C42D18"/>
    <w:rsid w:val="00C4339D"/>
    <w:rsid w:val="00C50D62"/>
    <w:rsid w:val="00C51DB7"/>
    <w:rsid w:val="00C53391"/>
    <w:rsid w:val="00C56506"/>
    <w:rsid w:val="00C61C01"/>
    <w:rsid w:val="00C65A7A"/>
    <w:rsid w:val="00C70227"/>
    <w:rsid w:val="00C7040F"/>
    <w:rsid w:val="00C7268F"/>
    <w:rsid w:val="00C755F9"/>
    <w:rsid w:val="00C76DEF"/>
    <w:rsid w:val="00C84CA2"/>
    <w:rsid w:val="00C85031"/>
    <w:rsid w:val="00C8678F"/>
    <w:rsid w:val="00C90418"/>
    <w:rsid w:val="00C941CE"/>
    <w:rsid w:val="00C968C8"/>
    <w:rsid w:val="00CA4997"/>
    <w:rsid w:val="00CA5417"/>
    <w:rsid w:val="00CA6048"/>
    <w:rsid w:val="00CB0769"/>
    <w:rsid w:val="00CB1D8D"/>
    <w:rsid w:val="00CC0BEF"/>
    <w:rsid w:val="00CC767D"/>
    <w:rsid w:val="00CD356E"/>
    <w:rsid w:val="00CD4774"/>
    <w:rsid w:val="00CD5D96"/>
    <w:rsid w:val="00CD6970"/>
    <w:rsid w:val="00CD6A0F"/>
    <w:rsid w:val="00CE239C"/>
    <w:rsid w:val="00CE3C40"/>
    <w:rsid w:val="00CE4745"/>
    <w:rsid w:val="00CE6A55"/>
    <w:rsid w:val="00CF0D80"/>
    <w:rsid w:val="00CF4799"/>
    <w:rsid w:val="00D00068"/>
    <w:rsid w:val="00D059BD"/>
    <w:rsid w:val="00D074DB"/>
    <w:rsid w:val="00D078B4"/>
    <w:rsid w:val="00D12805"/>
    <w:rsid w:val="00D12E02"/>
    <w:rsid w:val="00D1375E"/>
    <w:rsid w:val="00D212FC"/>
    <w:rsid w:val="00D2376C"/>
    <w:rsid w:val="00D31CBE"/>
    <w:rsid w:val="00D31FDF"/>
    <w:rsid w:val="00D32236"/>
    <w:rsid w:val="00D33414"/>
    <w:rsid w:val="00D371AB"/>
    <w:rsid w:val="00D40B93"/>
    <w:rsid w:val="00D41BD4"/>
    <w:rsid w:val="00D43BCF"/>
    <w:rsid w:val="00D50026"/>
    <w:rsid w:val="00D50171"/>
    <w:rsid w:val="00D50C44"/>
    <w:rsid w:val="00D53DBF"/>
    <w:rsid w:val="00D543A6"/>
    <w:rsid w:val="00D57853"/>
    <w:rsid w:val="00D63A86"/>
    <w:rsid w:val="00D74423"/>
    <w:rsid w:val="00D911FE"/>
    <w:rsid w:val="00D959B6"/>
    <w:rsid w:val="00DA1C52"/>
    <w:rsid w:val="00DA23D8"/>
    <w:rsid w:val="00DA5576"/>
    <w:rsid w:val="00DA6927"/>
    <w:rsid w:val="00DB1514"/>
    <w:rsid w:val="00DB3698"/>
    <w:rsid w:val="00DC2FF1"/>
    <w:rsid w:val="00DC5441"/>
    <w:rsid w:val="00DC79EB"/>
    <w:rsid w:val="00DC7B35"/>
    <w:rsid w:val="00DD3926"/>
    <w:rsid w:val="00DD39A2"/>
    <w:rsid w:val="00DD5958"/>
    <w:rsid w:val="00DD5B4A"/>
    <w:rsid w:val="00DE1912"/>
    <w:rsid w:val="00DE307D"/>
    <w:rsid w:val="00DE4CC6"/>
    <w:rsid w:val="00DE5FCC"/>
    <w:rsid w:val="00DE6024"/>
    <w:rsid w:val="00DF2F1A"/>
    <w:rsid w:val="00DF4A98"/>
    <w:rsid w:val="00DF5F32"/>
    <w:rsid w:val="00E00696"/>
    <w:rsid w:val="00E01A63"/>
    <w:rsid w:val="00E01DC5"/>
    <w:rsid w:val="00E049B2"/>
    <w:rsid w:val="00E04F42"/>
    <w:rsid w:val="00E05A4B"/>
    <w:rsid w:val="00E0728A"/>
    <w:rsid w:val="00E133F8"/>
    <w:rsid w:val="00E150BD"/>
    <w:rsid w:val="00E161ED"/>
    <w:rsid w:val="00E21D16"/>
    <w:rsid w:val="00E2594B"/>
    <w:rsid w:val="00E34766"/>
    <w:rsid w:val="00E35E1D"/>
    <w:rsid w:val="00E36A7A"/>
    <w:rsid w:val="00E414A7"/>
    <w:rsid w:val="00E53B63"/>
    <w:rsid w:val="00E553FD"/>
    <w:rsid w:val="00E6161E"/>
    <w:rsid w:val="00E70078"/>
    <w:rsid w:val="00E900C9"/>
    <w:rsid w:val="00E90540"/>
    <w:rsid w:val="00E97D33"/>
    <w:rsid w:val="00EA0487"/>
    <w:rsid w:val="00EA187B"/>
    <w:rsid w:val="00EA3557"/>
    <w:rsid w:val="00EA3855"/>
    <w:rsid w:val="00EB19CC"/>
    <w:rsid w:val="00EC112F"/>
    <w:rsid w:val="00EC3AD9"/>
    <w:rsid w:val="00EC669C"/>
    <w:rsid w:val="00EC7814"/>
    <w:rsid w:val="00EC789B"/>
    <w:rsid w:val="00ED042E"/>
    <w:rsid w:val="00ED572E"/>
    <w:rsid w:val="00ED6C39"/>
    <w:rsid w:val="00EF02E0"/>
    <w:rsid w:val="00EF15A9"/>
    <w:rsid w:val="00EF52E2"/>
    <w:rsid w:val="00EF7809"/>
    <w:rsid w:val="00EF7DBB"/>
    <w:rsid w:val="00F07C00"/>
    <w:rsid w:val="00F10C71"/>
    <w:rsid w:val="00F120F2"/>
    <w:rsid w:val="00F1492A"/>
    <w:rsid w:val="00F162F3"/>
    <w:rsid w:val="00F17CDB"/>
    <w:rsid w:val="00F330B8"/>
    <w:rsid w:val="00F37198"/>
    <w:rsid w:val="00F40515"/>
    <w:rsid w:val="00F44F5B"/>
    <w:rsid w:val="00F45466"/>
    <w:rsid w:val="00F45D71"/>
    <w:rsid w:val="00F56704"/>
    <w:rsid w:val="00F57B72"/>
    <w:rsid w:val="00F604E9"/>
    <w:rsid w:val="00F6202D"/>
    <w:rsid w:val="00F64824"/>
    <w:rsid w:val="00F67892"/>
    <w:rsid w:val="00F67F65"/>
    <w:rsid w:val="00F71EE1"/>
    <w:rsid w:val="00F72B7C"/>
    <w:rsid w:val="00F72F15"/>
    <w:rsid w:val="00F8208B"/>
    <w:rsid w:val="00F85EC4"/>
    <w:rsid w:val="00F950C9"/>
    <w:rsid w:val="00FA10B5"/>
    <w:rsid w:val="00FA38F2"/>
    <w:rsid w:val="00FA60EE"/>
    <w:rsid w:val="00FB7CB7"/>
    <w:rsid w:val="00FC5CA9"/>
    <w:rsid w:val="00FD072B"/>
    <w:rsid w:val="00FD18CC"/>
    <w:rsid w:val="00FD4BB3"/>
    <w:rsid w:val="00FE1ADD"/>
    <w:rsid w:val="00FE605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1BE4EF"/>
  <w15:docId w15:val="{1BFAA2AF-DE8A-4DF8-AF9A-0DE87DA63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3B6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noProof/>
    </w:rPr>
  </w:style>
  <w:style w:type="paragraph" w:styleId="Footer">
    <w:name w:val="footer"/>
    <w:basedOn w:val="Normal"/>
    <w:pPr>
      <w:tabs>
        <w:tab w:val="center" w:pos="4536"/>
        <w:tab w:val="right" w:pos="9072"/>
      </w:tabs>
    </w:pPr>
    <w:rPr>
      <w:noProof/>
    </w:rPr>
  </w:style>
  <w:style w:type="paragraph" w:customStyle="1" w:styleId="Adresse">
    <w:name w:val="Adresse"/>
    <w:basedOn w:val="Normal"/>
    <w:qFormat/>
    <w:rsid w:val="00C755F9"/>
    <w:pPr>
      <w:framePr w:w="3969" w:h="1701" w:hRule="exact" w:vSpace="567" w:wrap="notBeside" w:vAnchor="page" w:hAnchor="page" w:x="1441" w:y="3176" w:anchorLock="1"/>
    </w:pPr>
    <w:rPr>
      <w:noProof/>
    </w:rPr>
  </w:style>
  <w:style w:type="paragraph" w:customStyle="1" w:styleId="Betreff">
    <w:name w:val="Betreff"/>
    <w:basedOn w:val="Normal"/>
    <w:qFormat/>
    <w:rsid w:val="009B003A"/>
    <w:pPr>
      <w:framePr w:w="7201" w:h="284" w:hRule="exact" w:vSpace="193" w:wrap="notBeside" w:vAnchor="page" w:hAnchor="page" w:x="1441" w:y="5569" w:anchorLock="1"/>
    </w:pPr>
    <w:rPr>
      <w:b/>
    </w:rPr>
  </w:style>
  <w:style w:type="paragraph" w:customStyle="1" w:styleId="Absenderangaben">
    <w:name w:val="Absenderangaben"/>
    <w:basedOn w:val="Normal"/>
    <w:qFormat/>
    <w:rsid w:val="009B003A"/>
    <w:pPr>
      <w:framePr w:w="2727" w:h="1979" w:hRule="exact" w:wrap="notBeside" w:vAnchor="page" w:hAnchor="page" w:x="6346" w:y="3176" w:anchorLock="1"/>
      <w:jc w:val="right"/>
    </w:pPr>
    <w:rPr>
      <w:noProof/>
    </w:rPr>
  </w:style>
  <w:style w:type="paragraph" w:customStyle="1" w:styleId="Paginierung">
    <w:name w:val="Paginierung"/>
    <w:basedOn w:val="Normal"/>
    <w:pPr>
      <w:framePr w:w="1418" w:h="227" w:hRule="exact" w:wrap="notBeside" w:vAnchor="page" w:hAnchor="page" w:x="1441" w:y="2711" w:anchorLock="1"/>
    </w:pPr>
    <w:rPr>
      <w:noProof/>
    </w:rPr>
  </w:style>
  <w:style w:type="paragraph" w:styleId="BalloonText">
    <w:name w:val="Balloon Text"/>
    <w:basedOn w:val="Normal"/>
    <w:link w:val="BalloonTextChar"/>
    <w:rsid w:val="0056679E"/>
    <w:rPr>
      <w:sz w:val="18"/>
      <w:szCs w:val="18"/>
    </w:rPr>
  </w:style>
  <w:style w:type="character" w:customStyle="1" w:styleId="BalloonTextChar">
    <w:name w:val="Balloon Text Char"/>
    <w:basedOn w:val="DefaultParagraphFont"/>
    <w:link w:val="BalloonText"/>
    <w:rsid w:val="0056679E"/>
    <w:rPr>
      <w:snapToGrid w:val="0"/>
      <w:kern w:val="8"/>
      <w:sz w:val="18"/>
      <w:szCs w:val="18"/>
    </w:rPr>
  </w:style>
  <w:style w:type="paragraph" w:customStyle="1" w:styleId="AbsenderFenster">
    <w:name w:val="Absender Fenster"/>
    <w:qFormat/>
    <w:rsid w:val="00EC3AD9"/>
    <w:pPr>
      <w:adjustRightInd w:val="0"/>
      <w:spacing w:line="180" w:lineRule="exact"/>
    </w:pPr>
    <w:rPr>
      <w:rFonts w:ascii="VW Text Office" w:hAnsi="VW Text Office"/>
      <w:noProof/>
      <w:snapToGrid w:val="0"/>
      <w:color w:val="000000" w:themeColor="text1"/>
      <w:kern w:val="12"/>
      <w:sz w:val="12"/>
    </w:rPr>
  </w:style>
  <w:style w:type="paragraph" w:customStyle="1" w:styleId="IhreZeichenUnsereZeichen">
    <w:name w:val="Ihre Zeichen Unsere Zeichen"/>
    <w:qFormat/>
    <w:rsid w:val="00EC3AD9"/>
    <w:pPr>
      <w:tabs>
        <w:tab w:val="left" w:pos="476"/>
      </w:tabs>
      <w:autoSpaceDE w:val="0"/>
      <w:autoSpaceDN w:val="0"/>
      <w:adjustRightInd w:val="0"/>
      <w:spacing w:line="240" w:lineRule="exact"/>
    </w:pPr>
    <w:rPr>
      <w:rFonts w:ascii="VW Text Office" w:hAnsi="VW Text Office" w:cs="VW Text"/>
      <w:color w:val="000000"/>
      <w:spacing w:val="1"/>
      <w:kern w:val="14"/>
      <w:sz w:val="14"/>
      <w:szCs w:val="14"/>
    </w:rPr>
  </w:style>
  <w:style w:type="paragraph" w:customStyle="1" w:styleId="Formatvorlage2">
    <w:name w:val="Formatvorlage2"/>
    <w:rsid w:val="00993B2D"/>
    <w:pPr>
      <w:tabs>
        <w:tab w:val="left" w:pos="476"/>
      </w:tabs>
      <w:autoSpaceDE w:val="0"/>
      <w:autoSpaceDN w:val="0"/>
      <w:spacing w:line="240" w:lineRule="atLeast"/>
    </w:pPr>
    <w:rPr>
      <w:rFonts w:ascii="VW Text Office" w:hAnsi="VW Text Office" w:cs="VW Text"/>
      <w:color w:val="000000"/>
      <w:spacing w:val="1"/>
      <w:kern w:val="14"/>
      <w:sz w:val="14"/>
      <w:szCs w:val="14"/>
    </w:rPr>
  </w:style>
  <w:style w:type="paragraph" w:customStyle="1" w:styleId="AdresseundVorstnde">
    <w:name w:val="Adresse und Vorstände"/>
    <w:basedOn w:val="IhreZeichenUnsereZeichen"/>
    <w:qFormat/>
    <w:rsid w:val="00993B2D"/>
    <w:pPr>
      <w:spacing w:line="190" w:lineRule="exact"/>
    </w:pPr>
  </w:style>
  <w:style w:type="paragraph" w:customStyle="1" w:styleId="Vorstnde">
    <w:name w:val="Vorstände"/>
    <w:basedOn w:val="IhreZeichenUnsereZeichen"/>
    <w:qFormat/>
    <w:rsid w:val="00993B2D"/>
    <w:pPr>
      <w:spacing w:line="190" w:lineRule="exact"/>
    </w:pPr>
  </w:style>
  <w:style w:type="character" w:customStyle="1" w:styleId="ZahlenVorstand">
    <w:name w:val="Zahlen Vorstand"/>
    <w:uiPriority w:val="1"/>
    <w:qFormat/>
    <w:rsid w:val="00BE0AE5"/>
    <w:rPr>
      <w:rFonts w:ascii="VW Text Office" w:hAnsi="VW Text Office"/>
      <w:color w:val="000000"/>
      <w:sz w:val="13"/>
    </w:rPr>
  </w:style>
  <w:style w:type="paragraph" w:styleId="TOC4">
    <w:name w:val="toc 4"/>
    <w:basedOn w:val="Normal"/>
    <w:next w:val="Normal"/>
    <w:autoRedefine/>
    <w:uiPriority w:val="39"/>
    <w:unhideWhenUsed/>
    <w:rsid w:val="005A1A39"/>
    <w:pPr>
      <w:tabs>
        <w:tab w:val="right" w:leader="dot" w:pos="9923"/>
      </w:tabs>
      <w:spacing w:after="100"/>
    </w:pPr>
    <w:rPr>
      <w:noProof/>
    </w:rPr>
  </w:style>
  <w:style w:type="character" w:styleId="Hyperlink">
    <w:name w:val="Hyperlink"/>
    <w:basedOn w:val="DefaultParagraphFont"/>
    <w:uiPriority w:val="99"/>
    <w:unhideWhenUsed/>
    <w:rsid w:val="005A1A39"/>
    <w:rPr>
      <w:color w:val="001E50" w:themeColor="hyperlink"/>
      <w:u w:val="single"/>
    </w:rPr>
  </w:style>
  <w:style w:type="paragraph" w:styleId="ListParagraph">
    <w:name w:val="List Paragraph"/>
    <w:basedOn w:val="Normal"/>
    <w:uiPriority w:val="34"/>
    <w:qFormat/>
    <w:rsid w:val="00115BF7"/>
    <w:pPr>
      <w:spacing w:after="200" w:line="276" w:lineRule="auto"/>
      <w:ind w:left="720"/>
      <w:contextualSpacing/>
    </w:pPr>
    <w:rPr>
      <w:rFonts w:asciiTheme="minorHAnsi" w:hAnsiTheme="minorHAnsi"/>
      <w:sz w:val="22"/>
      <w:lang w:val="en-US"/>
    </w:rPr>
  </w:style>
  <w:style w:type="table" w:styleId="TableGrid">
    <w:name w:val="Table Grid"/>
    <w:basedOn w:val="TableNormal"/>
    <w:uiPriority w:val="39"/>
    <w:rsid w:val="00DB1514"/>
    <w:rPr>
      <w:rFonts w:asciiTheme="minorHAnsi" w:eastAsiaTheme="minorHAnsi" w:hAnsiTheme="minorHAnsi" w:cstheme="minorBidi"/>
      <w:sz w:val="22"/>
      <w:szCs w:val="22"/>
      <w:lang w:val="vi-V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1514"/>
    <w:pPr>
      <w:spacing w:before="100" w:beforeAutospacing="1" w:after="100" w:afterAutospacing="1"/>
    </w:pPr>
    <w:rPr>
      <w:lang w:val="en-US"/>
    </w:rPr>
  </w:style>
  <w:style w:type="character" w:styleId="UnresolvedMention">
    <w:name w:val="Unresolved Mention"/>
    <w:basedOn w:val="DefaultParagraphFont"/>
    <w:uiPriority w:val="99"/>
    <w:semiHidden/>
    <w:unhideWhenUsed/>
    <w:rsid w:val="00433A3D"/>
    <w:rPr>
      <w:color w:val="605E5C"/>
      <w:shd w:val="clear" w:color="auto" w:fill="E1DFDD"/>
    </w:rPr>
  </w:style>
  <w:style w:type="character" w:styleId="PlaceholderText">
    <w:name w:val="Placeholder Text"/>
    <w:basedOn w:val="DefaultParagraphFont"/>
    <w:uiPriority w:val="99"/>
    <w:semiHidden/>
    <w:rsid w:val="00764B33"/>
    <w:rPr>
      <w:color w:val="808080"/>
    </w:rPr>
  </w:style>
  <w:style w:type="character" w:styleId="FollowedHyperlink">
    <w:name w:val="FollowedHyperlink"/>
    <w:basedOn w:val="DefaultParagraphFont"/>
    <w:semiHidden/>
    <w:unhideWhenUsed/>
    <w:rsid w:val="00467483"/>
    <w:rPr>
      <w:color w:val="00B0F0" w:themeColor="followedHyperlink"/>
      <w:u w:val="single"/>
    </w:rPr>
  </w:style>
  <w:style w:type="character" w:styleId="CommentReference">
    <w:name w:val="annotation reference"/>
    <w:basedOn w:val="DefaultParagraphFont"/>
    <w:semiHidden/>
    <w:unhideWhenUsed/>
    <w:rsid w:val="004D062B"/>
    <w:rPr>
      <w:sz w:val="16"/>
      <w:szCs w:val="16"/>
    </w:rPr>
  </w:style>
  <w:style w:type="paragraph" w:styleId="CommentText">
    <w:name w:val="annotation text"/>
    <w:basedOn w:val="Normal"/>
    <w:link w:val="CommentTextChar"/>
    <w:semiHidden/>
    <w:unhideWhenUsed/>
    <w:rsid w:val="004D062B"/>
    <w:rPr>
      <w:sz w:val="20"/>
      <w:szCs w:val="20"/>
    </w:rPr>
  </w:style>
  <w:style w:type="character" w:customStyle="1" w:styleId="CommentTextChar">
    <w:name w:val="Comment Text Char"/>
    <w:basedOn w:val="DefaultParagraphFont"/>
    <w:link w:val="CommentText"/>
    <w:semiHidden/>
    <w:rsid w:val="004D062B"/>
    <w:rPr>
      <w:lang w:eastAsia="en-US"/>
    </w:rPr>
  </w:style>
  <w:style w:type="paragraph" w:styleId="CommentSubject">
    <w:name w:val="annotation subject"/>
    <w:basedOn w:val="CommentText"/>
    <w:next w:val="CommentText"/>
    <w:link w:val="CommentSubjectChar"/>
    <w:semiHidden/>
    <w:unhideWhenUsed/>
    <w:rsid w:val="004D062B"/>
    <w:rPr>
      <w:b/>
      <w:bCs/>
    </w:rPr>
  </w:style>
  <w:style w:type="character" w:customStyle="1" w:styleId="CommentSubjectChar">
    <w:name w:val="Comment Subject Char"/>
    <w:basedOn w:val="CommentTextChar"/>
    <w:link w:val="CommentSubject"/>
    <w:semiHidden/>
    <w:rsid w:val="004D062B"/>
    <w:rPr>
      <w:b/>
      <w:bCs/>
      <w:lang w:eastAsia="en-US"/>
    </w:rPr>
  </w:style>
  <w:style w:type="character" w:styleId="Strong">
    <w:name w:val="Strong"/>
    <w:basedOn w:val="DefaultParagraphFont"/>
    <w:uiPriority w:val="22"/>
    <w:qFormat/>
    <w:rsid w:val="00CA60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9596">
      <w:bodyDiv w:val="1"/>
      <w:marLeft w:val="0"/>
      <w:marRight w:val="0"/>
      <w:marTop w:val="0"/>
      <w:marBottom w:val="0"/>
      <w:divBdr>
        <w:top w:val="none" w:sz="0" w:space="0" w:color="auto"/>
        <w:left w:val="none" w:sz="0" w:space="0" w:color="auto"/>
        <w:bottom w:val="none" w:sz="0" w:space="0" w:color="auto"/>
        <w:right w:val="none" w:sz="0" w:space="0" w:color="auto"/>
      </w:divBdr>
    </w:div>
    <w:div w:id="48117201">
      <w:bodyDiv w:val="1"/>
      <w:marLeft w:val="0"/>
      <w:marRight w:val="0"/>
      <w:marTop w:val="0"/>
      <w:marBottom w:val="0"/>
      <w:divBdr>
        <w:top w:val="none" w:sz="0" w:space="0" w:color="auto"/>
        <w:left w:val="none" w:sz="0" w:space="0" w:color="auto"/>
        <w:bottom w:val="none" w:sz="0" w:space="0" w:color="auto"/>
        <w:right w:val="none" w:sz="0" w:space="0" w:color="auto"/>
      </w:divBdr>
      <w:divsChild>
        <w:div w:id="1704817776">
          <w:marLeft w:val="878"/>
          <w:marRight w:val="0"/>
          <w:marTop w:val="0"/>
          <w:marBottom w:val="0"/>
          <w:divBdr>
            <w:top w:val="none" w:sz="0" w:space="0" w:color="auto"/>
            <w:left w:val="none" w:sz="0" w:space="0" w:color="auto"/>
            <w:bottom w:val="none" w:sz="0" w:space="0" w:color="auto"/>
            <w:right w:val="none" w:sz="0" w:space="0" w:color="auto"/>
          </w:divBdr>
        </w:div>
        <w:div w:id="936328501">
          <w:marLeft w:val="878"/>
          <w:marRight w:val="0"/>
          <w:marTop w:val="0"/>
          <w:marBottom w:val="0"/>
          <w:divBdr>
            <w:top w:val="none" w:sz="0" w:space="0" w:color="auto"/>
            <w:left w:val="none" w:sz="0" w:space="0" w:color="auto"/>
            <w:bottom w:val="none" w:sz="0" w:space="0" w:color="auto"/>
            <w:right w:val="none" w:sz="0" w:space="0" w:color="auto"/>
          </w:divBdr>
        </w:div>
        <w:div w:id="1521813663">
          <w:marLeft w:val="878"/>
          <w:marRight w:val="0"/>
          <w:marTop w:val="0"/>
          <w:marBottom w:val="0"/>
          <w:divBdr>
            <w:top w:val="none" w:sz="0" w:space="0" w:color="auto"/>
            <w:left w:val="none" w:sz="0" w:space="0" w:color="auto"/>
            <w:bottom w:val="none" w:sz="0" w:space="0" w:color="auto"/>
            <w:right w:val="none" w:sz="0" w:space="0" w:color="auto"/>
          </w:divBdr>
        </w:div>
        <w:div w:id="625434256">
          <w:marLeft w:val="878"/>
          <w:marRight w:val="0"/>
          <w:marTop w:val="0"/>
          <w:marBottom w:val="0"/>
          <w:divBdr>
            <w:top w:val="none" w:sz="0" w:space="0" w:color="auto"/>
            <w:left w:val="none" w:sz="0" w:space="0" w:color="auto"/>
            <w:bottom w:val="none" w:sz="0" w:space="0" w:color="auto"/>
            <w:right w:val="none" w:sz="0" w:space="0" w:color="auto"/>
          </w:divBdr>
        </w:div>
        <w:div w:id="1547722462">
          <w:marLeft w:val="878"/>
          <w:marRight w:val="0"/>
          <w:marTop w:val="0"/>
          <w:marBottom w:val="0"/>
          <w:divBdr>
            <w:top w:val="none" w:sz="0" w:space="0" w:color="auto"/>
            <w:left w:val="none" w:sz="0" w:space="0" w:color="auto"/>
            <w:bottom w:val="none" w:sz="0" w:space="0" w:color="auto"/>
            <w:right w:val="none" w:sz="0" w:space="0" w:color="auto"/>
          </w:divBdr>
        </w:div>
        <w:div w:id="1731534997">
          <w:marLeft w:val="878"/>
          <w:marRight w:val="0"/>
          <w:marTop w:val="0"/>
          <w:marBottom w:val="0"/>
          <w:divBdr>
            <w:top w:val="none" w:sz="0" w:space="0" w:color="auto"/>
            <w:left w:val="none" w:sz="0" w:space="0" w:color="auto"/>
            <w:bottom w:val="none" w:sz="0" w:space="0" w:color="auto"/>
            <w:right w:val="none" w:sz="0" w:space="0" w:color="auto"/>
          </w:divBdr>
        </w:div>
        <w:div w:id="1344043358">
          <w:marLeft w:val="878"/>
          <w:marRight w:val="0"/>
          <w:marTop w:val="0"/>
          <w:marBottom w:val="0"/>
          <w:divBdr>
            <w:top w:val="none" w:sz="0" w:space="0" w:color="auto"/>
            <w:left w:val="none" w:sz="0" w:space="0" w:color="auto"/>
            <w:bottom w:val="none" w:sz="0" w:space="0" w:color="auto"/>
            <w:right w:val="none" w:sz="0" w:space="0" w:color="auto"/>
          </w:divBdr>
        </w:div>
        <w:div w:id="1246498842">
          <w:marLeft w:val="878"/>
          <w:marRight w:val="0"/>
          <w:marTop w:val="0"/>
          <w:marBottom w:val="0"/>
          <w:divBdr>
            <w:top w:val="none" w:sz="0" w:space="0" w:color="auto"/>
            <w:left w:val="none" w:sz="0" w:space="0" w:color="auto"/>
            <w:bottom w:val="none" w:sz="0" w:space="0" w:color="auto"/>
            <w:right w:val="none" w:sz="0" w:space="0" w:color="auto"/>
          </w:divBdr>
        </w:div>
        <w:div w:id="1811823786">
          <w:marLeft w:val="878"/>
          <w:marRight w:val="0"/>
          <w:marTop w:val="0"/>
          <w:marBottom w:val="0"/>
          <w:divBdr>
            <w:top w:val="none" w:sz="0" w:space="0" w:color="auto"/>
            <w:left w:val="none" w:sz="0" w:space="0" w:color="auto"/>
            <w:bottom w:val="none" w:sz="0" w:space="0" w:color="auto"/>
            <w:right w:val="none" w:sz="0" w:space="0" w:color="auto"/>
          </w:divBdr>
        </w:div>
        <w:div w:id="732850335">
          <w:marLeft w:val="878"/>
          <w:marRight w:val="0"/>
          <w:marTop w:val="0"/>
          <w:marBottom w:val="0"/>
          <w:divBdr>
            <w:top w:val="none" w:sz="0" w:space="0" w:color="auto"/>
            <w:left w:val="none" w:sz="0" w:space="0" w:color="auto"/>
            <w:bottom w:val="none" w:sz="0" w:space="0" w:color="auto"/>
            <w:right w:val="none" w:sz="0" w:space="0" w:color="auto"/>
          </w:divBdr>
        </w:div>
        <w:div w:id="1306667001">
          <w:marLeft w:val="878"/>
          <w:marRight w:val="0"/>
          <w:marTop w:val="0"/>
          <w:marBottom w:val="0"/>
          <w:divBdr>
            <w:top w:val="none" w:sz="0" w:space="0" w:color="auto"/>
            <w:left w:val="none" w:sz="0" w:space="0" w:color="auto"/>
            <w:bottom w:val="none" w:sz="0" w:space="0" w:color="auto"/>
            <w:right w:val="none" w:sz="0" w:space="0" w:color="auto"/>
          </w:divBdr>
        </w:div>
      </w:divsChild>
    </w:div>
    <w:div w:id="109471423">
      <w:bodyDiv w:val="1"/>
      <w:marLeft w:val="0"/>
      <w:marRight w:val="0"/>
      <w:marTop w:val="0"/>
      <w:marBottom w:val="0"/>
      <w:divBdr>
        <w:top w:val="none" w:sz="0" w:space="0" w:color="auto"/>
        <w:left w:val="none" w:sz="0" w:space="0" w:color="auto"/>
        <w:bottom w:val="none" w:sz="0" w:space="0" w:color="auto"/>
        <w:right w:val="none" w:sz="0" w:space="0" w:color="auto"/>
      </w:divBdr>
      <w:divsChild>
        <w:div w:id="1336880375">
          <w:marLeft w:val="749"/>
          <w:marRight w:val="0"/>
          <w:marTop w:val="0"/>
          <w:marBottom w:val="0"/>
          <w:divBdr>
            <w:top w:val="none" w:sz="0" w:space="0" w:color="auto"/>
            <w:left w:val="none" w:sz="0" w:space="0" w:color="auto"/>
            <w:bottom w:val="none" w:sz="0" w:space="0" w:color="auto"/>
            <w:right w:val="none" w:sz="0" w:space="0" w:color="auto"/>
          </w:divBdr>
        </w:div>
      </w:divsChild>
    </w:div>
    <w:div w:id="125783494">
      <w:bodyDiv w:val="1"/>
      <w:marLeft w:val="0"/>
      <w:marRight w:val="0"/>
      <w:marTop w:val="0"/>
      <w:marBottom w:val="0"/>
      <w:divBdr>
        <w:top w:val="none" w:sz="0" w:space="0" w:color="auto"/>
        <w:left w:val="none" w:sz="0" w:space="0" w:color="auto"/>
        <w:bottom w:val="none" w:sz="0" w:space="0" w:color="auto"/>
        <w:right w:val="none" w:sz="0" w:space="0" w:color="auto"/>
      </w:divBdr>
    </w:div>
    <w:div w:id="158935131">
      <w:bodyDiv w:val="1"/>
      <w:marLeft w:val="0"/>
      <w:marRight w:val="0"/>
      <w:marTop w:val="0"/>
      <w:marBottom w:val="0"/>
      <w:divBdr>
        <w:top w:val="none" w:sz="0" w:space="0" w:color="auto"/>
        <w:left w:val="none" w:sz="0" w:space="0" w:color="auto"/>
        <w:bottom w:val="none" w:sz="0" w:space="0" w:color="auto"/>
        <w:right w:val="none" w:sz="0" w:space="0" w:color="auto"/>
      </w:divBdr>
    </w:div>
    <w:div w:id="173350520">
      <w:bodyDiv w:val="1"/>
      <w:marLeft w:val="0"/>
      <w:marRight w:val="0"/>
      <w:marTop w:val="0"/>
      <w:marBottom w:val="0"/>
      <w:divBdr>
        <w:top w:val="none" w:sz="0" w:space="0" w:color="auto"/>
        <w:left w:val="none" w:sz="0" w:space="0" w:color="auto"/>
        <w:bottom w:val="none" w:sz="0" w:space="0" w:color="auto"/>
        <w:right w:val="none" w:sz="0" w:space="0" w:color="auto"/>
      </w:divBdr>
    </w:div>
    <w:div w:id="272248605">
      <w:bodyDiv w:val="1"/>
      <w:marLeft w:val="0"/>
      <w:marRight w:val="0"/>
      <w:marTop w:val="0"/>
      <w:marBottom w:val="0"/>
      <w:divBdr>
        <w:top w:val="none" w:sz="0" w:space="0" w:color="auto"/>
        <w:left w:val="none" w:sz="0" w:space="0" w:color="auto"/>
        <w:bottom w:val="none" w:sz="0" w:space="0" w:color="auto"/>
        <w:right w:val="none" w:sz="0" w:space="0" w:color="auto"/>
      </w:divBdr>
    </w:div>
    <w:div w:id="294409482">
      <w:bodyDiv w:val="1"/>
      <w:marLeft w:val="0"/>
      <w:marRight w:val="0"/>
      <w:marTop w:val="0"/>
      <w:marBottom w:val="0"/>
      <w:divBdr>
        <w:top w:val="none" w:sz="0" w:space="0" w:color="auto"/>
        <w:left w:val="none" w:sz="0" w:space="0" w:color="auto"/>
        <w:bottom w:val="none" w:sz="0" w:space="0" w:color="auto"/>
        <w:right w:val="none" w:sz="0" w:space="0" w:color="auto"/>
      </w:divBdr>
      <w:divsChild>
        <w:div w:id="329677473">
          <w:marLeft w:val="0"/>
          <w:marRight w:val="0"/>
          <w:marTop w:val="0"/>
          <w:marBottom w:val="0"/>
          <w:divBdr>
            <w:top w:val="none" w:sz="0" w:space="0" w:color="auto"/>
            <w:left w:val="none" w:sz="0" w:space="0" w:color="auto"/>
            <w:bottom w:val="none" w:sz="0" w:space="0" w:color="auto"/>
            <w:right w:val="none" w:sz="0" w:space="0" w:color="auto"/>
          </w:divBdr>
          <w:divsChild>
            <w:div w:id="181550375">
              <w:marLeft w:val="0"/>
              <w:marRight w:val="0"/>
              <w:marTop w:val="0"/>
              <w:marBottom w:val="0"/>
              <w:divBdr>
                <w:top w:val="none" w:sz="0" w:space="0" w:color="auto"/>
                <w:left w:val="none" w:sz="0" w:space="0" w:color="auto"/>
                <w:bottom w:val="none" w:sz="0" w:space="0" w:color="auto"/>
                <w:right w:val="none" w:sz="0" w:space="0" w:color="auto"/>
              </w:divBdr>
              <w:divsChild>
                <w:div w:id="17672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91804">
      <w:bodyDiv w:val="1"/>
      <w:marLeft w:val="0"/>
      <w:marRight w:val="0"/>
      <w:marTop w:val="0"/>
      <w:marBottom w:val="0"/>
      <w:divBdr>
        <w:top w:val="none" w:sz="0" w:space="0" w:color="auto"/>
        <w:left w:val="none" w:sz="0" w:space="0" w:color="auto"/>
        <w:bottom w:val="none" w:sz="0" w:space="0" w:color="auto"/>
        <w:right w:val="none" w:sz="0" w:space="0" w:color="auto"/>
      </w:divBdr>
      <w:divsChild>
        <w:div w:id="881863539">
          <w:marLeft w:val="893"/>
          <w:marRight w:val="0"/>
          <w:marTop w:val="0"/>
          <w:marBottom w:val="0"/>
          <w:divBdr>
            <w:top w:val="none" w:sz="0" w:space="0" w:color="auto"/>
            <w:left w:val="none" w:sz="0" w:space="0" w:color="auto"/>
            <w:bottom w:val="none" w:sz="0" w:space="0" w:color="auto"/>
            <w:right w:val="none" w:sz="0" w:space="0" w:color="auto"/>
          </w:divBdr>
        </w:div>
        <w:div w:id="896168885">
          <w:marLeft w:val="893"/>
          <w:marRight w:val="0"/>
          <w:marTop w:val="0"/>
          <w:marBottom w:val="0"/>
          <w:divBdr>
            <w:top w:val="none" w:sz="0" w:space="0" w:color="auto"/>
            <w:left w:val="none" w:sz="0" w:space="0" w:color="auto"/>
            <w:bottom w:val="none" w:sz="0" w:space="0" w:color="auto"/>
            <w:right w:val="none" w:sz="0" w:space="0" w:color="auto"/>
          </w:divBdr>
        </w:div>
        <w:div w:id="1015767552">
          <w:marLeft w:val="893"/>
          <w:marRight w:val="0"/>
          <w:marTop w:val="0"/>
          <w:marBottom w:val="0"/>
          <w:divBdr>
            <w:top w:val="none" w:sz="0" w:space="0" w:color="auto"/>
            <w:left w:val="none" w:sz="0" w:space="0" w:color="auto"/>
            <w:bottom w:val="none" w:sz="0" w:space="0" w:color="auto"/>
            <w:right w:val="none" w:sz="0" w:space="0" w:color="auto"/>
          </w:divBdr>
        </w:div>
        <w:div w:id="645819973">
          <w:marLeft w:val="893"/>
          <w:marRight w:val="0"/>
          <w:marTop w:val="0"/>
          <w:marBottom w:val="0"/>
          <w:divBdr>
            <w:top w:val="none" w:sz="0" w:space="0" w:color="auto"/>
            <w:left w:val="none" w:sz="0" w:space="0" w:color="auto"/>
            <w:bottom w:val="none" w:sz="0" w:space="0" w:color="auto"/>
            <w:right w:val="none" w:sz="0" w:space="0" w:color="auto"/>
          </w:divBdr>
        </w:div>
        <w:div w:id="2023434283">
          <w:marLeft w:val="893"/>
          <w:marRight w:val="0"/>
          <w:marTop w:val="0"/>
          <w:marBottom w:val="0"/>
          <w:divBdr>
            <w:top w:val="none" w:sz="0" w:space="0" w:color="auto"/>
            <w:left w:val="none" w:sz="0" w:space="0" w:color="auto"/>
            <w:bottom w:val="none" w:sz="0" w:space="0" w:color="auto"/>
            <w:right w:val="none" w:sz="0" w:space="0" w:color="auto"/>
          </w:divBdr>
        </w:div>
      </w:divsChild>
    </w:div>
    <w:div w:id="321928138">
      <w:bodyDiv w:val="1"/>
      <w:marLeft w:val="0"/>
      <w:marRight w:val="0"/>
      <w:marTop w:val="0"/>
      <w:marBottom w:val="0"/>
      <w:divBdr>
        <w:top w:val="none" w:sz="0" w:space="0" w:color="auto"/>
        <w:left w:val="none" w:sz="0" w:space="0" w:color="auto"/>
        <w:bottom w:val="none" w:sz="0" w:space="0" w:color="auto"/>
        <w:right w:val="none" w:sz="0" w:space="0" w:color="auto"/>
      </w:divBdr>
    </w:div>
    <w:div w:id="329136262">
      <w:bodyDiv w:val="1"/>
      <w:marLeft w:val="0"/>
      <w:marRight w:val="0"/>
      <w:marTop w:val="0"/>
      <w:marBottom w:val="0"/>
      <w:divBdr>
        <w:top w:val="none" w:sz="0" w:space="0" w:color="auto"/>
        <w:left w:val="none" w:sz="0" w:space="0" w:color="auto"/>
        <w:bottom w:val="none" w:sz="0" w:space="0" w:color="auto"/>
        <w:right w:val="none" w:sz="0" w:space="0" w:color="auto"/>
      </w:divBdr>
    </w:div>
    <w:div w:id="329719789">
      <w:bodyDiv w:val="1"/>
      <w:marLeft w:val="0"/>
      <w:marRight w:val="0"/>
      <w:marTop w:val="0"/>
      <w:marBottom w:val="0"/>
      <w:divBdr>
        <w:top w:val="none" w:sz="0" w:space="0" w:color="auto"/>
        <w:left w:val="none" w:sz="0" w:space="0" w:color="auto"/>
        <w:bottom w:val="none" w:sz="0" w:space="0" w:color="auto"/>
        <w:right w:val="none" w:sz="0" w:space="0" w:color="auto"/>
      </w:divBdr>
      <w:divsChild>
        <w:div w:id="302852052">
          <w:marLeft w:val="1109"/>
          <w:marRight w:val="0"/>
          <w:marTop w:val="0"/>
          <w:marBottom w:val="0"/>
          <w:divBdr>
            <w:top w:val="none" w:sz="0" w:space="0" w:color="auto"/>
            <w:left w:val="none" w:sz="0" w:space="0" w:color="auto"/>
            <w:bottom w:val="none" w:sz="0" w:space="0" w:color="auto"/>
            <w:right w:val="none" w:sz="0" w:space="0" w:color="auto"/>
          </w:divBdr>
        </w:div>
        <w:div w:id="313025707">
          <w:marLeft w:val="1109"/>
          <w:marRight w:val="0"/>
          <w:marTop w:val="0"/>
          <w:marBottom w:val="0"/>
          <w:divBdr>
            <w:top w:val="none" w:sz="0" w:space="0" w:color="auto"/>
            <w:left w:val="none" w:sz="0" w:space="0" w:color="auto"/>
            <w:bottom w:val="none" w:sz="0" w:space="0" w:color="auto"/>
            <w:right w:val="none" w:sz="0" w:space="0" w:color="auto"/>
          </w:divBdr>
        </w:div>
        <w:div w:id="766267898">
          <w:marLeft w:val="1109"/>
          <w:marRight w:val="0"/>
          <w:marTop w:val="0"/>
          <w:marBottom w:val="0"/>
          <w:divBdr>
            <w:top w:val="none" w:sz="0" w:space="0" w:color="auto"/>
            <w:left w:val="none" w:sz="0" w:space="0" w:color="auto"/>
            <w:bottom w:val="none" w:sz="0" w:space="0" w:color="auto"/>
            <w:right w:val="none" w:sz="0" w:space="0" w:color="auto"/>
          </w:divBdr>
        </w:div>
      </w:divsChild>
    </w:div>
    <w:div w:id="382169657">
      <w:bodyDiv w:val="1"/>
      <w:marLeft w:val="0"/>
      <w:marRight w:val="0"/>
      <w:marTop w:val="0"/>
      <w:marBottom w:val="0"/>
      <w:divBdr>
        <w:top w:val="none" w:sz="0" w:space="0" w:color="auto"/>
        <w:left w:val="none" w:sz="0" w:space="0" w:color="auto"/>
        <w:bottom w:val="none" w:sz="0" w:space="0" w:color="auto"/>
        <w:right w:val="none" w:sz="0" w:space="0" w:color="auto"/>
      </w:divBdr>
      <w:divsChild>
        <w:div w:id="1883204684">
          <w:marLeft w:val="547"/>
          <w:marRight w:val="0"/>
          <w:marTop w:val="360"/>
          <w:marBottom w:val="0"/>
          <w:divBdr>
            <w:top w:val="none" w:sz="0" w:space="0" w:color="auto"/>
            <w:left w:val="none" w:sz="0" w:space="0" w:color="auto"/>
            <w:bottom w:val="none" w:sz="0" w:space="0" w:color="auto"/>
            <w:right w:val="none" w:sz="0" w:space="0" w:color="auto"/>
          </w:divBdr>
        </w:div>
        <w:div w:id="2002653316">
          <w:marLeft w:val="547"/>
          <w:marRight w:val="0"/>
          <w:marTop w:val="360"/>
          <w:marBottom w:val="0"/>
          <w:divBdr>
            <w:top w:val="none" w:sz="0" w:space="0" w:color="auto"/>
            <w:left w:val="none" w:sz="0" w:space="0" w:color="auto"/>
            <w:bottom w:val="none" w:sz="0" w:space="0" w:color="auto"/>
            <w:right w:val="none" w:sz="0" w:space="0" w:color="auto"/>
          </w:divBdr>
        </w:div>
      </w:divsChild>
    </w:div>
    <w:div w:id="504978878">
      <w:bodyDiv w:val="1"/>
      <w:marLeft w:val="0"/>
      <w:marRight w:val="0"/>
      <w:marTop w:val="0"/>
      <w:marBottom w:val="0"/>
      <w:divBdr>
        <w:top w:val="none" w:sz="0" w:space="0" w:color="auto"/>
        <w:left w:val="none" w:sz="0" w:space="0" w:color="auto"/>
        <w:bottom w:val="none" w:sz="0" w:space="0" w:color="auto"/>
        <w:right w:val="none" w:sz="0" w:space="0" w:color="auto"/>
      </w:divBdr>
    </w:div>
    <w:div w:id="514999409">
      <w:bodyDiv w:val="1"/>
      <w:marLeft w:val="0"/>
      <w:marRight w:val="0"/>
      <w:marTop w:val="0"/>
      <w:marBottom w:val="0"/>
      <w:divBdr>
        <w:top w:val="none" w:sz="0" w:space="0" w:color="auto"/>
        <w:left w:val="none" w:sz="0" w:space="0" w:color="auto"/>
        <w:bottom w:val="none" w:sz="0" w:space="0" w:color="auto"/>
        <w:right w:val="none" w:sz="0" w:space="0" w:color="auto"/>
      </w:divBdr>
      <w:divsChild>
        <w:div w:id="1990209629">
          <w:marLeft w:val="878"/>
          <w:marRight w:val="0"/>
          <w:marTop w:val="0"/>
          <w:marBottom w:val="0"/>
          <w:divBdr>
            <w:top w:val="none" w:sz="0" w:space="0" w:color="auto"/>
            <w:left w:val="none" w:sz="0" w:space="0" w:color="auto"/>
            <w:bottom w:val="none" w:sz="0" w:space="0" w:color="auto"/>
            <w:right w:val="none" w:sz="0" w:space="0" w:color="auto"/>
          </w:divBdr>
        </w:div>
        <w:div w:id="1339114771">
          <w:marLeft w:val="878"/>
          <w:marRight w:val="0"/>
          <w:marTop w:val="0"/>
          <w:marBottom w:val="0"/>
          <w:divBdr>
            <w:top w:val="none" w:sz="0" w:space="0" w:color="auto"/>
            <w:left w:val="none" w:sz="0" w:space="0" w:color="auto"/>
            <w:bottom w:val="none" w:sz="0" w:space="0" w:color="auto"/>
            <w:right w:val="none" w:sz="0" w:space="0" w:color="auto"/>
          </w:divBdr>
        </w:div>
        <w:div w:id="414399996">
          <w:marLeft w:val="878"/>
          <w:marRight w:val="0"/>
          <w:marTop w:val="0"/>
          <w:marBottom w:val="0"/>
          <w:divBdr>
            <w:top w:val="none" w:sz="0" w:space="0" w:color="auto"/>
            <w:left w:val="none" w:sz="0" w:space="0" w:color="auto"/>
            <w:bottom w:val="none" w:sz="0" w:space="0" w:color="auto"/>
            <w:right w:val="none" w:sz="0" w:space="0" w:color="auto"/>
          </w:divBdr>
        </w:div>
        <w:div w:id="2060863884">
          <w:marLeft w:val="878"/>
          <w:marRight w:val="0"/>
          <w:marTop w:val="0"/>
          <w:marBottom w:val="0"/>
          <w:divBdr>
            <w:top w:val="none" w:sz="0" w:space="0" w:color="auto"/>
            <w:left w:val="none" w:sz="0" w:space="0" w:color="auto"/>
            <w:bottom w:val="none" w:sz="0" w:space="0" w:color="auto"/>
            <w:right w:val="none" w:sz="0" w:space="0" w:color="auto"/>
          </w:divBdr>
        </w:div>
        <w:div w:id="919174601">
          <w:marLeft w:val="878"/>
          <w:marRight w:val="0"/>
          <w:marTop w:val="0"/>
          <w:marBottom w:val="0"/>
          <w:divBdr>
            <w:top w:val="none" w:sz="0" w:space="0" w:color="auto"/>
            <w:left w:val="none" w:sz="0" w:space="0" w:color="auto"/>
            <w:bottom w:val="none" w:sz="0" w:space="0" w:color="auto"/>
            <w:right w:val="none" w:sz="0" w:space="0" w:color="auto"/>
          </w:divBdr>
        </w:div>
        <w:div w:id="1570380620">
          <w:marLeft w:val="878"/>
          <w:marRight w:val="0"/>
          <w:marTop w:val="0"/>
          <w:marBottom w:val="0"/>
          <w:divBdr>
            <w:top w:val="none" w:sz="0" w:space="0" w:color="auto"/>
            <w:left w:val="none" w:sz="0" w:space="0" w:color="auto"/>
            <w:bottom w:val="none" w:sz="0" w:space="0" w:color="auto"/>
            <w:right w:val="none" w:sz="0" w:space="0" w:color="auto"/>
          </w:divBdr>
        </w:div>
        <w:div w:id="701059358">
          <w:marLeft w:val="878"/>
          <w:marRight w:val="0"/>
          <w:marTop w:val="0"/>
          <w:marBottom w:val="0"/>
          <w:divBdr>
            <w:top w:val="none" w:sz="0" w:space="0" w:color="auto"/>
            <w:left w:val="none" w:sz="0" w:space="0" w:color="auto"/>
            <w:bottom w:val="none" w:sz="0" w:space="0" w:color="auto"/>
            <w:right w:val="none" w:sz="0" w:space="0" w:color="auto"/>
          </w:divBdr>
        </w:div>
      </w:divsChild>
    </w:div>
    <w:div w:id="526330257">
      <w:bodyDiv w:val="1"/>
      <w:marLeft w:val="0"/>
      <w:marRight w:val="0"/>
      <w:marTop w:val="0"/>
      <w:marBottom w:val="0"/>
      <w:divBdr>
        <w:top w:val="none" w:sz="0" w:space="0" w:color="auto"/>
        <w:left w:val="none" w:sz="0" w:space="0" w:color="auto"/>
        <w:bottom w:val="none" w:sz="0" w:space="0" w:color="auto"/>
        <w:right w:val="none" w:sz="0" w:space="0" w:color="auto"/>
      </w:divBdr>
    </w:div>
    <w:div w:id="541674395">
      <w:bodyDiv w:val="1"/>
      <w:marLeft w:val="0"/>
      <w:marRight w:val="0"/>
      <w:marTop w:val="0"/>
      <w:marBottom w:val="0"/>
      <w:divBdr>
        <w:top w:val="none" w:sz="0" w:space="0" w:color="auto"/>
        <w:left w:val="none" w:sz="0" w:space="0" w:color="auto"/>
        <w:bottom w:val="none" w:sz="0" w:space="0" w:color="auto"/>
        <w:right w:val="none" w:sz="0" w:space="0" w:color="auto"/>
      </w:divBdr>
      <w:divsChild>
        <w:div w:id="1465271181">
          <w:marLeft w:val="0"/>
          <w:marRight w:val="0"/>
          <w:marTop w:val="0"/>
          <w:marBottom w:val="0"/>
          <w:divBdr>
            <w:top w:val="none" w:sz="0" w:space="0" w:color="auto"/>
            <w:left w:val="none" w:sz="0" w:space="0" w:color="auto"/>
            <w:bottom w:val="none" w:sz="0" w:space="0" w:color="auto"/>
            <w:right w:val="none" w:sz="0" w:space="0" w:color="auto"/>
          </w:divBdr>
          <w:divsChild>
            <w:div w:id="192816493">
              <w:marLeft w:val="0"/>
              <w:marRight w:val="0"/>
              <w:marTop w:val="0"/>
              <w:marBottom w:val="0"/>
              <w:divBdr>
                <w:top w:val="none" w:sz="0" w:space="0" w:color="auto"/>
                <w:left w:val="none" w:sz="0" w:space="0" w:color="auto"/>
                <w:bottom w:val="none" w:sz="0" w:space="0" w:color="auto"/>
                <w:right w:val="none" w:sz="0" w:space="0" w:color="auto"/>
              </w:divBdr>
              <w:divsChild>
                <w:div w:id="133237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2252">
      <w:bodyDiv w:val="1"/>
      <w:marLeft w:val="0"/>
      <w:marRight w:val="0"/>
      <w:marTop w:val="0"/>
      <w:marBottom w:val="0"/>
      <w:divBdr>
        <w:top w:val="none" w:sz="0" w:space="0" w:color="auto"/>
        <w:left w:val="none" w:sz="0" w:space="0" w:color="auto"/>
        <w:bottom w:val="none" w:sz="0" w:space="0" w:color="auto"/>
        <w:right w:val="none" w:sz="0" w:space="0" w:color="auto"/>
      </w:divBdr>
      <w:divsChild>
        <w:div w:id="927545656">
          <w:marLeft w:val="0"/>
          <w:marRight w:val="0"/>
          <w:marTop w:val="0"/>
          <w:marBottom w:val="0"/>
          <w:divBdr>
            <w:top w:val="none" w:sz="0" w:space="0" w:color="auto"/>
            <w:left w:val="none" w:sz="0" w:space="0" w:color="auto"/>
            <w:bottom w:val="none" w:sz="0" w:space="0" w:color="auto"/>
            <w:right w:val="none" w:sz="0" w:space="0" w:color="auto"/>
          </w:divBdr>
          <w:divsChild>
            <w:div w:id="1897007483">
              <w:marLeft w:val="0"/>
              <w:marRight w:val="0"/>
              <w:marTop w:val="0"/>
              <w:marBottom w:val="0"/>
              <w:divBdr>
                <w:top w:val="none" w:sz="0" w:space="0" w:color="auto"/>
                <w:left w:val="none" w:sz="0" w:space="0" w:color="auto"/>
                <w:bottom w:val="none" w:sz="0" w:space="0" w:color="auto"/>
                <w:right w:val="none" w:sz="0" w:space="0" w:color="auto"/>
              </w:divBdr>
              <w:divsChild>
                <w:div w:id="11350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612719">
      <w:bodyDiv w:val="1"/>
      <w:marLeft w:val="0"/>
      <w:marRight w:val="0"/>
      <w:marTop w:val="0"/>
      <w:marBottom w:val="0"/>
      <w:divBdr>
        <w:top w:val="none" w:sz="0" w:space="0" w:color="auto"/>
        <w:left w:val="none" w:sz="0" w:space="0" w:color="auto"/>
        <w:bottom w:val="none" w:sz="0" w:space="0" w:color="auto"/>
        <w:right w:val="none" w:sz="0" w:space="0" w:color="auto"/>
      </w:divBdr>
      <w:divsChild>
        <w:div w:id="1173186013">
          <w:marLeft w:val="950"/>
          <w:marRight w:val="0"/>
          <w:marTop w:val="0"/>
          <w:marBottom w:val="0"/>
          <w:divBdr>
            <w:top w:val="none" w:sz="0" w:space="0" w:color="auto"/>
            <w:left w:val="none" w:sz="0" w:space="0" w:color="auto"/>
            <w:bottom w:val="none" w:sz="0" w:space="0" w:color="auto"/>
            <w:right w:val="none" w:sz="0" w:space="0" w:color="auto"/>
          </w:divBdr>
        </w:div>
        <w:div w:id="1653634104">
          <w:marLeft w:val="950"/>
          <w:marRight w:val="0"/>
          <w:marTop w:val="0"/>
          <w:marBottom w:val="0"/>
          <w:divBdr>
            <w:top w:val="none" w:sz="0" w:space="0" w:color="auto"/>
            <w:left w:val="none" w:sz="0" w:space="0" w:color="auto"/>
            <w:bottom w:val="none" w:sz="0" w:space="0" w:color="auto"/>
            <w:right w:val="none" w:sz="0" w:space="0" w:color="auto"/>
          </w:divBdr>
        </w:div>
      </w:divsChild>
    </w:div>
    <w:div w:id="577718140">
      <w:bodyDiv w:val="1"/>
      <w:marLeft w:val="0"/>
      <w:marRight w:val="0"/>
      <w:marTop w:val="0"/>
      <w:marBottom w:val="0"/>
      <w:divBdr>
        <w:top w:val="none" w:sz="0" w:space="0" w:color="auto"/>
        <w:left w:val="none" w:sz="0" w:space="0" w:color="auto"/>
        <w:bottom w:val="none" w:sz="0" w:space="0" w:color="auto"/>
        <w:right w:val="none" w:sz="0" w:space="0" w:color="auto"/>
      </w:divBdr>
      <w:divsChild>
        <w:div w:id="1899247657">
          <w:marLeft w:val="0"/>
          <w:marRight w:val="0"/>
          <w:marTop w:val="0"/>
          <w:marBottom w:val="0"/>
          <w:divBdr>
            <w:top w:val="none" w:sz="0" w:space="0" w:color="auto"/>
            <w:left w:val="none" w:sz="0" w:space="0" w:color="auto"/>
            <w:bottom w:val="none" w:sz="0" w:space="0" w:color="auto"/>
            <w:right w:val="none" w:sz="0" w:space="0" w:color="auto"/>
          </w:divBdr>
          <w:divsChild>
            <w:div w:id="1399933760">
              <w:marLeft w:val="0"/>
              <w:marRight w:val="0"/>
              <w:marTop w:val="0"/>
              <w:marBottom w:val="0"/>
              <w:divBdr>
                <w:top w:val="none" w:sz="0" w:space="0" w:color="auto"/>
                <w:left w:val="none" w:sz="0" w:space="0" w:color="auto"/>
                <w:bottom w:val="none" w:sz="0" w:space="0" w:color="auto"/>
                <w:right w:val="none" w:sz="0" w:space="0" w:color="auto"/>
              </w:divBdr>
              <w:divsChild>
                <w:div w:id="11095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1704">
      <w:bodyDiv w:val="1"/>
      <w:marLeft w:val="0"/>
      <w:marRight w:val="0"/>
      <w:marTop w:val="0"/>
      <w:marBottom w:val="0"/>
      <w:divBdr>
        <w:top w:val="none" w:sz="0" w:space="0" w:color="auto"/>
        <w:left w:val="none" w:sz="0" w:space="0" w:color="auto"/>
        <w:bottom w:val="none" w:sz="0" w:space="0" w:color="auto"/>
        <w:right w:val="none" w:sz="0" w:space="0" w:color="auto"/>
      </w:divBdr>
    </w:div>
    <w:div w:id="653023032">
      <w:bodyDiv w:val="1"/>
      <w:marLeft w:val="0"/>
      <w:marRight w:val="0"/>
      <w:marTop w:val="0"/>
      <w:marBottom w:val="0"/>
      <w:divBdr>
        <w:top w:val="none" w:sz="0" w:space="0" w:color="auto"/>
        <w:left w:val="none" w:sz="0" w:space="0" w:color="auto"/>
        <w:bottom w:val="none" w:sz="0" w:space="0" w:color="auto"/>
        <w:right w:val="none" w:sz="0" w:space="0" w:color="auto"/>
      </w:divBdr>
    </w:div>
    <w:div w:id="656955314">
      <w:bodyDiv w:val="1"/>
      <w:marLeft w:val="0"/>
      <w:marRight w:val="0"/>
      <w:marTop w:val="0"/>
      <w:marBottom w:val="0"/>
      <w:divBdr>
        <w:top w:val="none" w:sz="0" w:space="0" w:color="auto"/>
        <w:left w:val="none" w:sz="0" w:space="0" w:color="auto"/>
        <w:bottom w:val="none" w:sz="0" w:space="0" w:color="auto"/>
        <w:right w:val="none" w:sz="0" w:space="0" w:color="auto"/>
      </w:divBdr>
    </w:div>
    <w:div w:id="658267471">
      <w:bodyDiv w:val="1"/>
      <w:marLeft w:val="0"/>
      <w:marRight w:val="0"/>
      <w:marTop w:val="0"/>
      <w:marBottom w:val="0"/>
      <w:divBdr>
        <w:top w:val="none" w:sz="0" w:space="0" w:color="auto"/>
        <w:left w:val="none" w:sz="0" w:space="0" w:color="auto"/>
        <w:bottom w:val="none" w:sz="0" w:space="0" w:color="auto"/>
        <w:right w:val="none" w:sz="0" w:space="0" w:color="auto"/>
      </w:divBdr>
    </w:div>
    <w:div w:id="667052463">
      <w:bodyDiv w:val="1"/>
      <w:marLeft w:val="0"/>
      <w:marRight w:val="0"/>
      <w:marTop w:val="0"/>
      <w:marBottom w:val="0"/>
      <w:divBdr>
        <w:top w:val="none" w:sz="0" w:space="0" w:color="auto"/>
        <w:left w:val="none" w:sz="0" w:space="0" w:color="auto"/>
        <w:bottom w:val="none" w:sz="0" w:space="0" w:color="auto"/>
        <w:right w:val="none" w:sz="0" w:space="0" w:color="auto"/>
      </w:divBdr>
      <w:divsChild>
        <w:div w:id="913509006">
          <w:marLeft w:val="1008"/>
          <w:marRight w:val="0"/>
          <w:marTop w:val="0"/>
          <w:marBottom w:val="0"/>
          <w:divBdr>
            <w:top w:val="none" w:sz="0" w:space="0" w:color="auto"/>
            <w:left w:val="none" w:sz="0" w:space="0" w:color="auto"/>
            <w:bottom w:val="none" w:sz="0" w:space="0" w:color="auto"/>
            <w:right w:val="none" w:sz="0" w:space="0" w:color="auto"/>
          </w:divBdr>
        </w:div>
        <w:div w:id="1041244686">
          <w:marLeft w:val="1008"/>
          <w:marRight w:val="0"/>
          <w:marTop w:val="0"/>
          <w:marBottom w:val="0"/>
          <w:divBdr>
            <w:top w:val="none" w:sz="0" w:space="0" w:color="auto"/>
            <w:left w:val="none" w:sz="0" w:space="0" w:color="auto"/>
            <w:bottom w:val="none" w:sz="0" w:space="0" w:color="auto"/>
            <w:right w:val="none" w:sz="0" w:space="0" w:color="auto"/>
          </w:divBdr>
        </w:div>
        <w:div w:id="2071952394">
          <w:marLeft w:val="1008"/>
          <w:marRight w:val="0"/>
          <w:marTop w:val="0"/>
          <w:marBottom w:val="0"/>
          <w:divBdr>
            <w:top w:val="none" w:sz="0" w:space="0" w:color="auto"/>
            <w:left w:val="none" w:sz="0" w:space="0" w:color="auto"/>
            <w:bottom w:val="none" w:sz="0" w:space="0" w:color="auto"/>
            <w:right w:val="none" w:sz="0" w:space="0" w:color="auto"/>
          </w:divBdr>
        </w:div>
        <w:div w:id="1758214074">
          <w:marLeft w:val="1008"/>
          <w:marRight w:val="0"/>
          <w:marTop w:val="0"/>
          <w:marBottom w:val="0"/>
          <w:divBdr>
            <w:top w:val="none" w:sz="0" w:space="0" w:color="auto"/>
            <w:left w:val="none" w:sz="0" w:space="0" w:color="auto"/>
            <w:bottom w:val="none" w:sz="0" w:space="0" w:color="auto"/>
            <w:right w:val="none" w:sz="0" w:space="0" w:color="auto"/>
          </w:divBdr>
        </w:div>
        <w:div w:id="1681546774">
          <w:marLeft w:val="1008"/>
          <w:marRight w:val="0"/>
          <w:marTop w:val="0"/>
          <w:marBottom w:val="0"/>
          <w:divBdr>
            <w:top w:val="none" w:sz="0" w:space="0" w:color="auto"/>
            <w:left w:val="none" w:sz="0" w:space="0" w:color="auto"/>
            <w:bottom w:val="none" w:sz="0" w:space="0" w:color="auto"/>
            <w:right w:val="none" w:sz="0" w:space="0" w:color="auto"/>
          </w:divBdr>
        </w:div>
      </w:divsChild>
    </w:div>
    <w:div w:id="692656089">
      <w:bodyDiv w:val="1"/>
      <w:marLeft w:val="0"/>
      <w:marRight w:val="0"/>
      <w:marTop w:val="0"/>
      <w:marBottom w:val="0"/>
      <w:divBdr>
        <w:top w:val="none" w:sz="0" w:space="0" w:color="auto"/>
        <w:left w:val="none" w:sz="0" w:space="0" w:color="auto"/>
        <w:bottom w:val="none" w:sz="0" w:space="0" w:color="auto"/>
        <w:right w:val="none" w:sz="0" w:space="0" w:color="auto"/>
      </w:divBdr>
    </w:div>
    <w:div w:id="747993860">
      <w:bodyDiv w:val="1"/>
      <w:marLeft w:val="0"/>
      <w:marRight w:val="0"/>
      <w:marTop w:val="0"/>
      <w:marBottom w:val="0"/>
      <w:divBdr>
        <w:top w:val="none" w:sz="0" w:space="0" w:color="auto"/>
        <w:left w:val="none" w:sz="0" w:space="0" w:color="auto"/>
        <w:bottom w:val="none" w:sz="0" w:space="0" w:color="auto"/>
        <w:right w:val="none" w:sz="0" w:space="0" w:color="auto"/>
      </w:divBdr>
      <w:divsChild>
        <w:div w:id="1325162512">
          <w:marLeft w:val="907"/>
          <w:marRight w:val="0"/>
          <w:marTop w:val="0"/>
          <w:marBottom w:val="0"/>
          <w:divBdr>
            <w:top w:val="none" w:sz="0" w:space="0" w:color="auto"/>
            <w:left w:val="none" w:sz="0" w:space="0" w:color="auto"/>
            <w:bottom w:val="none" w:sz="0" w:space="0" w:color="auto"/>
            <w:right w:val="none" w:sz="0" w:space="0" w:color="auto"/>
          </w:divBdr>
        </w:div>
        <w:div w:id="1349212709">
          <w:marLeft w:val="907"/>
          <w:marRight w:val="0"/>
          <w:marTop w:val="0"/>
          <w:marBottom w:val="0"/>
          <w:divBdr>
            <w:top w:val="none" w:sz="0" w:space="0" w:color="auto"/>
            <w:left w:val="none" w:sz="0" w:space="0" w:color="auto"/>
            <w:bottom w:val="none" w:sz="0" w:space="0" w:color="auto"/>
            <w:right w:val="none" w:sz="0" w:space="0" w:color="auto"/>
          </w:divBdr>
        </w:div>
        <w:div w:id="1595936289">
          <w:marLeft w:val="907"/>
          <w:marRight w:val="0"/>
          <w:marTop w:val="0"/>
          <w:marBottom w:val="0"/>
          <w:divBdr>
            <w:top w:val="none" w:sz="0" w:space="0" w:color="auto"/>
            <w:left w:val="none" w:sz="0" w:space="0" w:color="auto"/>
            <w:bottom w:val="none" w:sz="0" w:space="0" w:color="auto"/>
            <w:right w:val="none" w:sz="0" w:space="0" w:color="auto"/>
          </w:divBdr>
        </w:div>
        <w:div w:id="1116212102">
          <w:marLeft w:val="907"/>
          <w:marRight w:val="0"/>
          <w:marTop w:val="0"/>
          <w:marBottom w:val="0"/>
          <w:divBdr>
            <w:top w:val="none" w:sz="0" w:space="0" w:color="auto"/>
            <w:left w:val="none" w:sz="0" w:space="0" w:color="auto"/>
            <w:bottom w:val="none" w:sz="0" w:space="0" w:color="auto"/>
            <w:right w:val="none" w:sz="0" w:space="0" w:color="auto"/>
          </w:divBdr>
        </w:div>
        <w:div w:id="307827354">
          <w:marLeft w:val="907"/>
          <w:marRight w:val="0"/>
          <w:marTop w:val="0"/>
          <w:marBottom w:val="0"/>
          <w:divBdr>
            <w:top w:val="none" w:sz="0" w:space="0" w:color="auto"/>
            <w:left w:val="none" w:sz="0" w:space="0" w:color="auto"/>
            <w:bottom w:val="none" w:sz="0" w:space="0" w:color="auto"/>
            <w:right w:val="none" w:sz="0" w:space="0" w:color="auto"/>
          </w:divBdr>
        </w:div>
        <w:div w:id="372770155">
          <w:marLeft w:val="907"/>
          <w:marRight w:val="0"/>
          <w:marTop w:val="0"/>
          <w:marBottom w:val="0"/>
          <w:divBdr>
            <w:top w:val="none" w:sz="0" w:space="0" w:color="auto"/>
            <w:left w:val="none" w:sz="0" w:space="0" w:color="auto"/>
            <w:bottom w:val="none" w:sz="0" w:space="0" w:color="auto"/>
            <w:right w:val="none" w:sz="0" w:space="0" w:color="auto"/>
          </w:divBdr>
        </w:div>
        <w:div w:id="703873494">
          <w:marLeft w:val="907"/>
          <w:marRight w:val="0"/>
          <w:marTop w:val="0"/>
          <w:marBottom w:val="0"/>
          <w:divBdr>
            <w:top w:val="none" w:sz="0" w:space="0" w:color="auto"/>
            <w:left w:val="none" w:sz="0" w:space="0" w:color="auto"/>
            <w:bottom w:val="none" w:sz="0" w:space="0" w:color="auto"/>
            <w:right w:val="none" w:sz="0" w:space="0" w:color="auto"/>
          </w:divBdr>
        </w:div>
        <w:div w:id="1362585462">
          <w:marLeft w:val="907"/>
          <w:marRight w:val="0"/>
          <w:marTop w:val="0"/>
          <w:marBottom w:val="0"/>
          <w:divBdr>
            <w:top w:val="none" w:sz="0" w:space="0" w:color="auto"/>
            <w:left w:val="none" w:sz="0" w:space="0" w:color="auto"/>
            <w:bottom w:val="none" w:sz="0" w:space="0" w:color="auto"/>
            <w:right w:val="none" w:sz="0" w:space="0" w:color="auto"/>
          </w:divBdr>
        </w:div>
        <w:div w:id="770198257">
          <w:marLeft w:val="907"/>
          <w:marRight w:val="0"/>
          <w:marTop w:val="0"/>
          <w:marBottom w:val="0"/>
          <w:divBdr>
            <w:top w:val="none" w:sz="0" w:space="0" w:color="auto"/>
            <w:left w:val="none" w:sz="0" w:space="0" w:color="auto"/>
            <w:bottom w:val="none" w:sz="0" w:space="0" w:color="auto"/>
            <w:right w:val="none" w:sz="0" w:space="0" w:color="auto"/>
          </w:divBdr>
        </w:div>
        <w:div w:id="154106606">
          <w:marLeft w:val="907"/>
          <w:marRight w:val="0"/>
          <w:marTop w:val="0"/>
          <w:marBottom w:val="0"/>
          <w:divBdr>
            <w:top w:val="none" w:sz="0" w:space="0" w:color="auto"/>
            <w:left w:val="none" w:sz="0" w:space="0" w:color="auto"/>
            <w:bottom w:val="none" w:sz="0" w:space="0" w:color="auto"/>
            <w:right w:val="none" w:sz="0" w:space="0" w:color="auto"/>
          </w:divBdr>
        </w:div>
      </w:divsChild>
    </w:div>
    <w:div w:id="816340612">
      <w:bodyDiv w:val="1"/>
      <w:marLeft w:val="0"/>
      <w:marRight w:val="0"/>
      <w:marTop w:val="0"/>
      <w:marBottom w:val="0"/>
      <w:divBdr>
        <w:top w:val="none" w:sz="0" w:space="0" w:color="auto"/>
        <w:left w:val="none" w:sz="0" w:space="0" w:color="auto"/>
        <w:bottom w:val="none" w:sz="0" w:space="0" w:color="auto"/>
        <w:right w:val="none" w:sz="0" w:space="0" w:color="auto"/>
      </w:divBdr>
      <w:divsChild>
        <w:div w:id="1185679063">
          <w:marLeft w:val="950"/>
          <w:marRight w:val="0"/>
          <w:marTop w:val="0"/>
          <w:marBottom w:val="0"/>
          <w:divBdr>
            <w:top w:val="none" w:sz="0" w:space="0" w:color="auto"/>
            <w:left w:val="none" w:sz="0" w:space="0" w:color="auto"/>
            <w:bottom w:val="none" w:sz="0" w:space="0" w:color="auto"/>
            <w:right w:val="none" w:sz="0" w:space="0" w:color="auto"/>
          </w:divBdr>
        </w:div>
        <w:div w:id="368578517">
          <w:marLeft w:val="950"/>
          <w:marRight w:val="0"/>
          <w:marTop w:val="0"/>
          <w:marBottom w:val="0"/>
          <w:divBdr>
            <w:top w:val="none" w:sz="0" w:space="0" w:color="auto"/>
            <w:left w:val="none" w:sz="0" w:space="0" w:color="auto"/>
            <w:bottom w:val="none" w:sz="0" w:space="0" w:color="auto"/>
            <w:right w:val="none" w:sz="0" w:space="0" w:color="auto"/>
          </w:divBdr>
        </w:div>
        <w:div w:id="2144538108">
          <w:marLeft w:val="950"/>
          <w:marRight w:val="0"/>
          <w:marTop w:val="0"/>
          <w:marBottom w:val="0"/>
          <w:divBdr>
            <w:top w:val="none" w:sz="0" w:space="0" w:color="auto"/>
            <w:left w:val="none" w:sz="0" w:space="0" w:color="auto"/>
            <w:bottom w:val="none" w:sz="0" w:space="0" w:color="auto"/>
            <w:right w:val="none" w:sz="0" w:space="0" w:color="auto"/>
          </w:divBdr>
        </w:div>
        <w:div w:id="1038091427">
          <w:marLeft w:val="950"/>
          <w:marRight w:val="0"/>
          <w:marTop w:val="0"/>
          <w:marBottom w:val="0"/>
          <w:divBdr>
            <w:top w:val="none" w:sz="0" w:space="0" w:color="auto"/>
            <w:left w:val="none" w:sz="0" w:space="0" w:color="auto"/>
            <w:bottom w:val="none" w:sz="0" w:space="0" w:color="auto"/>
            <w:right w:val="none" w:sz="0" w:space="0" w:color="auto"/>
          </w:divBdr>
        </w:div>
        <w:div w:id="411464243">
          <w:marLeft w:val="950"/>
          <w:marRight w:val="0"/>
          <w:marTop w:val="0"/>
          <w:marBottom w:val="0"/>
          <w:divBdr>
            <w:top w:val="none" w:sz="0" w:space="0" w:color="auto"/>
            <w:left w:val="none" w:sz="0" w:space="0" w:color="auto"/>
            <w:bottom w:val="none" w:sz="0" w:space="0" w:color="auto"/>
            <w:right w:val="none" w:sz="0" w:space="0" w:color="auto"/>
          </w:divBdr>
        </w:div>
      </w:divsChild>
    </w:div>
    <w:div w:id="825707463">
      <w:bodyDiv w:val="1"/>
      <w:marLeft w:val="0"/>
      <w:marRight w:val="0"/>
      <w:marTop w:val="0"/>
      <w:marBottom w:val="0"/>
      <w:divBdr>
        <w:top w:val="none" w:sz="0" w:space="0" w:color="auto"/>
        <w:left w:val="none" w:sz="0" w:space="0" w:color="auto"/>
        <w:bottom w:val="none" w:sz="0" w:space="0" w:color="auto"/>
        <w:right w:val="none" w:sz="0" w:space="0" w:color="auto"/>
      </w:divBdr>
      <w:divsChild>
        <w:div w:id="371613273">
          <w:marLeft w:val="0"/>
          <w:marRight w:val="0"/>
          <w:marTop w:val="0"/>
          <w:marBottom w:val="0"/>
          <w:divBdr>
            <w:top w:val="none" w:sz="0" w:space="0" w:color="auto"/>
            <w:left w:val="none" w:sz="0" w:space="0" w:color="auto"/>
            <w:bottom w:val="none" w:sz="0" w:space="0" w:color="auto"/>
            <w:right w:val="none" w:sz="0" w:space="0" w:color="auto"/>
          </w:divBdr>
          <w:divsChild>
            <w:div w:id="1286544503">
              <w:marLeft w:val="0"/>
              <w:marRight w:val="0"/>
              <w:marTop w:val="0"/>
              <w:marBottom w:val="0"/>
              <w:divBdr>
                <w:top w:val="none" w:sz="0" w:space="0" w:color="auto"/>
                <w:left w:val="none" w:sz="0" w:space="0" w:color="auto"/>
                <w:bottom w:val="none" w:sz="0" w:space="0" w:color="auto"/>
                <w:right w:val="none" w:sz="0" w:space="0" w:color="auto"/>
              </w:divBdr>
              <w:divsChild>
                <w:div w:id="199321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92111">
      <w:bodyDiv w:val="1"/>
      <w:marLeft w:val="0"/>
      <w:marRight w:val="0"/>
      <w:marTop w:val="0"/>
      <w:marBottom w:val="0"/>
      <w:divBdr>
        <w:top w:val="none" w:sz="0" w:space="0" w:color="auto"/>
        <w:left w:val="none" w:sz="0" w:space="0" w:color="auto"/>
        <w:bottom w:val="none" w:sz="0" w:space="0" w:color="auto"/>
        <w:right w:val="none" w:sz="0" w:space="0" w:color="auto"/>
      </w:divBdr>
    </w:div>
    <w:div w:id="850296059">
      <w:bodyDiv w:val="1"/>
      <w:marLeft w:val="0"/>
      <w:marRight w:val="0"/>
      <w:marTop w:val="0"/>
      <w:marBottom w:val="0"/>
      <w:divBdr>
        <w:top w:val="none" w:sz="0" w:space="0" w:color="auto"/>
        <w:left w:val="none" w:sz="0" w:space="0" w:color="auto"/>
        <w:bottom w:val="none" w:sz="0" w:space="0" w:color="auto"/>
        <w:right w:val="none" w:sz="0" w:space="0" w:color="auto"/>
      </w:divBdr>
    </w:div>
    <w:div w:id="887257279">
      <w:bodyDiv w:val="1"/>
      <w:marLeft w:val="0"/>
      <w:marRight w:val="0"/>
      <w:marTop w:val="0"/>
      <w:marBottom w:val="0"/>
      <w:divBdr>
        <w:top w:val="none" w:sz="0" w:space="0" w:color="auto"/>
        <w:left w:val="none" w:sz="0" w:space="0" w:color="auto"/>
        <w:bottom w:val="none" w:sz="0" w:space="0" w:color="auto"/>
        <w:right w:val="none" w:sz="0" w:space="0" w:color="auto"/>
      </w:divBdr>
      <w:divsChild>
        <w:div w:id="1894735990">
          <w:marLeft w:val="0"/>
          <w:marRight w:val="0"/>
          <w:marTop w:val="0"/>
          <w:marBottom w:val="0"/>
          <w:divBdr>
            <w:top w:val="none" w:sz="0" w:space="0" w:color="auto"/>
            <w:left w:val="none" w:sz="0" w:space="0" w:color="auto"/>
            <w:bottom w:val="none" w:sz="0" w:space="0" w:color="auto"/>
            <w:right w:val="none" w:sz="0" w:space="0" w:color="auto"/>
          </w:divBdr>
          <w:divsChild>
            <w:div w:id="1904751245">
              <w:marLeft w:val="0"/>
              <w:marRight w:val="0"/>
              <w:marTop w:val="0"/>
              <w:marBottom w:val="0"/>
              <w:divBdr>
                <w:top w:val="none" w:sz="0" w:space="0" w:color="auto"/>
                <w:left w:val="none" w:sz="0" w:space="0" w:color="auto"/>
                <w:bottom w:val="none" w:sz="0" w:space="0" w:color="auto"/>
                <w:right w:val="none" w:sz="0" w:space="0" w:color="auto"/>
              </w:divBdr>
              <w:divsChild>
                <w:div w:id="18669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1389">
      <w:bodyDiv w:val="1"/>
      <w:marLeft w:val="0"/>
      <w:marRight w:val="0"/>
      <w:marTop w:val="0"/>
      <w:marBottom w:val="0"/>
      <w:divBdr>
        <w:top w:val="none" w:sz="0" w:space="0" w:color="auto"/>
        <w:left w:val="none" w:sz="0" w:space="0" w:color="auto"/>
        <w:bottom w:val="none" w:sz="0" w:space="0" w:color="auto"/>
        <w:right w:val="none" w:sz="0" w:space="0" w:color="auto"/>
      </w:divBdr>
    </w:div>
    <w:div w:id="911163704">
      <w:bodyDiv w:val="1"/>
      <w:marLeft w:val="0"/>
      <w:marRight w:val="0"/>
      <w:marTop w:val="0"/>
      <w:marBottom w:val="0"/>
      <w:divBdr>
        <w:top w:val="none" w:sz="0" w:space="0" w:color="auto"/>
        <w:left w:val="none" w:sz="0" w:space="0" w:color="auto"/>
        <w:bottom w:val="none" w:sz="0" w:space="0" w:color="auto"/>
        <w:right w:val="none" w:sz="0" w:space="0" w:color="auto"/>
      </w:divBdr>
    </w:div>
    <w:div w:id="918058517">
      <w:bodyDiv w:val="1"/>
      <w:marLeft w:val="0"/>
      <w:marRight w:val="0"/>
      <w:marTop w:val="0"/>
      <w:marBottom w:val="0"/>
      <w:divBdr>
        <w:top w:val="none" w:sz="0" w:space="0" w:color="auto"/>
        <w:left w:val="none" w:sz="0" w:space="0" w:color="auto"/>
        <w:bottom w:val="none" w:sz="0" w:space="0" w:color="auto"/>
        <w:right w:val="none" w:sz="0" w:space="0" w:color="auto"/>
      </w:divBdr>
    </w:div>
    <w:div w:id="940836921">
      <w:bodyDiv w:val="1"/>
      <w:marLeft w:val="0"/>
      <w:marRight w:val="0"/>
      <w:marTop w:val="0"/>
      <w:marBottom w:val="0"/>
      <w:divBdr>
        <w:top w:val="none" w:sz="0" w:space="0" w:color="auto"/>
        <w:left w:val="none" w:sz="0" w:space="0" w:color="auto"/>
        <w:bottom w:val="none" w:sz="0" w:space="0" w:color="auto"/>
        <w:right w:val="none" w:sz="0" w:space="0" w:color="auto"/>
      </w:divBdr>
    </w:div>
    <w:div w:id="947662869">
      <w:bodyDiv w:val="1"/>
      <w:marLeft w:val="0"/>
      <w:marRight w:val="0"/>
      <w:marTop w:val="0"/>
      <w:marBottom w:val="0"/>
      <w:divBdr>
        <w:top w:val="none" w:sz="0" w:space="0" w:color="auto"/>
        <w:left w:val="none" w:sz="0" w:space="0" w:color="auto"/>
        <w:bottom w:val="none" w:sz="0" w:space="0" w:color="auto"/>
        <w:right w:val="none" w:sz="0" w:space="0" w:color="auto"/>
      </w:divBdr>
      <w:divsChild>
        <w:div w:id="1242376903">
          <w:marLeft w:val="0"/>
          <w:marRight w:val="0"/>
          <w:marTop w:val="0"/>
          <w:marBottom w:val="0"/>
          <w:divBdr>
            <w:top w:val="none" w:sz="0" w:space="0" w:color="auto"/>
            <w:left w:val="none" w:sz="0" w:space="0" w:color="auto"/>
            <w:bottom w:val="none" w:sz="0" w:space="0" w:color="auto"/>
            <w:right w:val="none" w:sz="0" w:space="0" w:color="auto"/>
          </w:divBdr>
          <w:divsChild>
            <w:div w:id="708381342">
              <w:marLeft w:val="0"/>
              <w:marRight w:val="0"/>
              <w:marTop w:val="0"/>
              <w:marBottom w:val="0"/>
              <w:divBdr>
                <w:top w:val="none" w:sz="0" w:space="0" w:color="auto"/>
                <w:left w:val="none" w:sz="0" w:space="0" w:color="auto"/>
                <w:bottom w:val="none" w:sz="0" w:space="0" w:color="auto"/>
                <w:right w:val="none" w:sz="0" w:space="0" w:color="auto"/>
              </w:divBdr>
              <w:divsChild>
                <w:div w:id="119623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49502">
      <w:bodyDiv w:val="1"/>
      <w:marLeft w:val="0"/>
      <w:marRight w:val="0"/>
      <w:marTop w:val="0"/>
      <w:marBottom w:val="0"/>
      <w:divBdr>
        <w:top w:val="none" w:sz="0" w:space="0" w:color="auto"/>
        <w:left w:val="none" w:sz="0" w:space="0" w:color="auto"/>
        <w:bottom w:val="none" w:sz="0" w:space="0" w:color="auto"/>
        <w:right w:val="none" w:sz="0" w:space="0" w:color="auto"/>
      </w:divBdr>
    </w:div>
    <w:div w:id="973868045">
      <w:bodyDiv w:val="1"/>
      <w:marLeft w:val="0"/>
      <w:marRight w:val="0"/>
      <w:marTop w:val="0"/>
      <w:marBottom w:val="0"/>
      <w:divBdr>
        <w:top w:val="none" w:sz="0" w:space="0" w:color="auto"/>
        <w:left w:val="none" w:sz="0" w:space="0" w:color="auto"/>
        <w:bottom w:val="none" w:sz="0" w:space="0" w:color="auto"/>
        <w:right w:val="none" w:sz="0" w:space="0" w:color="auto"/>
      </w:divBdr>
      <w:divsChild>
        <w:div w:id="1660620272">
          <w:marLeft w:val="878"/>
          <w:marRight w:val="0"/>
          <w:marTop w:val="0"/>
          <w:marBottom w:val="0"/>
          <w:divBdr>
            <w:top w:val="none" w:sz="0" w:space="0" w:color="auto"/>
            <w:left w:val="none" w:sz="0" w:space="0" w:color="auto"/>
            <w:bottom w:val="none" w:sz="0" w:space="0" w:color="auto"/>
            <w:right w:val="none" w:sz="0" w:space="0" w:color="auto"/>
          </w:divBdr>
        </w:div>
        <w:div w:id="2016348077">
          <w:marLeft w:val="878"/>
          <w:marRight w:val="0"/>
          <w:marTop w:val="0"/>
          <w:marBottom w:val="0"/>
          <w:divBdr>
            <w:top w:val="none" w:sz="0" w:space="0" w:color="auto"/>
            <w:left w:val="none" w:sz="0" w:space="0" w:color="auto"/>
            <w:bottom w:val="none" w:sz="0" w:space="0" w:color="auto"/>
            <w:right w:val="none" w:sz="0" w:space="0" w:color="auto"/>
          </w:divBdr>
        </w:div>
        <w:div w:id="66149197">
          <w:marLeft w:val="878"/>
          <w:marRight w:val="0"/>
          <w:marTop w:val="0"/>
          <w:marBottom w:val="0"/>
          <w:divBdr>
            <w:top w:val="none" w:sz="0" w:space="0" w:color="auto"/>
            <w:left w:val="none" w:sz="0" w:space="0" w:color="auto"/>
            <w:bottom w:val="none" w:sz="0" w:space="0" w:color="auto"/>
            <w:right w:val="none" w:sz="0" w:space="0" w:color="auto"/>
          </w:divBdr>
        </w:div>
      </w:divsChild>
    </w:div>
    <w:div w:id="976295885">
      <w:bodyDiv w:val="1"/>
      <w:marLeft w:val="0"/>
      <w:marRight w:val="0"/>
      <w:marTop w:val="0"/>
      <w:marBottom w:val="0"/>
      <w:divBdr>
        <w:top w:val="none" w:sz="0" w:space="0" w:color="auto"/>
        <w:left w:val="none" w:sz="0" w:space="0" w:color="auto"/>
        <w:bottom w:val="none" w:sz="0" w:space="0" w:color="auto"/>
        <w:right w:val="none" w:sz="0" w:space="0" w:color="auto"/>
      </w:divBdr>
    </w:div>
    <w:div w:id="1025210894">
      <w:bodyDiv w:val="1"/>
      <w:marLeft w:val="0"/>
      <w:marRight w:val="0"/>
      <w:marTop w:val="0"/>
      <w:marBottom w:val="0"/>
      <w:divBdr>
        <w:top w:val="none" w:sz="0" w:space="0" w:color="auto"/>
        <w:left w:val="none" w:sz="0" w:space="0" w:color="auto"/>
        <w:bottom w:val="none" w:sz="0" w:space="0" w:color="auto"/>
        <w:right w:val="none" w:sz="0" w:space="0" w:color="auto"/>
      </w:divBdr>
    </w:div>
    <w:div w:id="1059936157">
      <w:bodyDiv w:val="1"/>
      <w:marLeft w:val="0"/>
      <w:marRight w:val="0"/>
      <w:marTop w:val="0"/>
      <w:marBottom w:val="0"/>
      <w:divBdr>
        <w:top w:val="none" w:sz="0" w:space="0" w:color="auto"/>
        <w:left w:val="none" w:sz="0" w:space="0" w:color="auto"/>
        <w:bottom w:val="none" w:sz="0" w:space="0" w:color="auto"/>
        <w:right w:val="none" w:sz="0" w:space="0" w:color="auto"/>
      </w:divBdr>
    </w:div>
    <w:div w:id="1072855858">
      <w:bodyDiv w:val="1"/>
      <w:marLeft w:val="0"/>
      <w:marRight w:val="0"/>
      <w:marTop w:val="0"/>
      <w:marBottom w:val="0"/>
      <w:divBdr>
        <w:top w:val="none" w:sz="0" w:space="0" w:color="auto"/>
        <w:left w:val="none" w:sz="0" w:space="0" w:color="auto"/>
        <w:bottom w:val="none" w:sz="0" w:space="0" w:color="auto"/>
        <w:right w:val="none" w:sz="0" w:space="0" w:color="auto"/>
      </w:divBdr>
    </w:div>
    <w:div w:id="1107895476">
      <w:bodyDiv w:val="1"/>
      <w:marLeft w:val="0"/>
      <w:marRight w:val="0"/>
      <w:marTop w:val="0"/>
      <w:marBottom w:val="0"/>
      <w:divBdr>
        <w:top w:val="none" w:sz="0" w:space="0" w:color="auto"/>
        <w:left w:val="none" w:sz="0" w:space="0" w:color="auto"/>
        <w:bottom w:val="none" w:sz="0" w:space="0" w:color="auto"/>
        <w:right w:val="none" w:sz="0" w:space="0" w:color="auto"/>
      </w:divBdr>
    </w:div>
    <w:div w:id="1131557958">
      <w:bodyDiv w:val="1"/>
      <w:marLeft w:val="0"/>
      <w:marRight w:val="0"/>
      <w:marTop w:val="0"/>
      <w:marBottom w:val="0"/>
      <w:divBdr>
        <w:top w:val="none" w:sz="0" w:space="0" w:color="auto"/>
        <w:left w:val="none" w:sz="0" w:space="0" w:color="auto"/>
        <w:bottom w:val="none" w:sz="0" w:space="0" w:color="auto"/>
        <w:right w:val="none" w:sz="0" w:space="0" w:color="auto"/>
      </w:divBdr>
      <w:divsChild>
        <w:div w:id="1482380002">
          <w:marLeft w:val="878"/>
          <w:marRight w:val="0"/>
          <w:marTop w:val="0"/>
          <w:marBottom w:val="0"/>
          <w:divBdr>
            <w:top w:val="none" w:sz="0" w:space="0" w:color="auto"/>
            <w:left w:val="none" w:sz="0" w:space="0" w:color="auto"/>
            <w:bottom w:val="none" w:sz="0" w:space="0" w:color="auto"/>
            <w:right w:val="none" w:sz="0" w:space="0" w:color="auto"/>
          </w:divBdr>
        </w:div>
      </w:divsChild>
    </w:div>
    <w:div w:id="1166088573">
      <w:bodyDiv w:val="1"/>
      <w:marLeft w:val="0"/>
      <w:marRight w:val="0"/>
      <w:marTop w:val="0"/>
      <w:marBottom w:val="0"/>
      <w:divBdr>
        <w:top w:val="none" w:sz="0" w:space="0" w:color="auto"/>
        <w:left w:val="none" w:sz="0" w:space="0" w:color="auto"/>
        <w:bottom w:val="none" w:sz="0" w:space="0" w:color="auto"/>
        <w:right w:val="none" w:sz="0" w:space="0" w:color="auto"/>
      </w:divBdr>
    </w:div>
    <w:div w:id="1199440207">
      <w:bodyDiv w:val="1"/>
      <w:marLeft w:val="0"/>
      <w:marRight w:val="0"/>
      <w:marTop w:val="0"/>
      <w:marBottom w:val="0"/>
      <w:divBdr>
        <w:top w:val="none" w:sz="0" w:space="0" w:color="auto"/>
        <w:left w:val="none" w:sz="0" w:space="0" w:color="auto"/>
        <w:bottom w:val="none" w:sz="0" w:space="0" w:color="auto"/>
        <w:right w:val="none" w:sz="0" w:space="0" w:color="auto"/>
      </w:divBdr>
    </w:div>
    <w:div w:id="1204558393">
      <w:bodyDiv w:val="1"/>
      <w:marLeft w:val="0"/>
      <w:marRight w:val="0"/>
      <w:marTop w:val="0"/>
      <w:marBottom w:val="0"/>
      <w:divBdr>
        <w:top w:val="none" w:sz="0" w:space="0" w:color="auto"/>
        <w:left w:val="none" w:sz="0" w:space="0" w:color="auto"/>
        <w:bottom w:val="none" w:sz="0" w:space="0" w:color="auto"/>
        <w:right w:val="none" w:sz="0" w:space="0" w:color="auto"/>
      </w:divBdr>
    </w:div>
    <w:div w:id="1239248691">
      <w:bodyDiv w:val="1"/>
      <w:marLeft w:val="0"/>
      <w:marRight w:val="0"/>
      <w:marTop w:val="0"/>
      <w:marBottom w:val="0"/>
      <w:divBdr>
        <w:top w:val="none" w:sz="0" w:space="0" w:color="auto"/>
        <w:left w:val="none" w:sz="0" w:space="0" w:color="auto"/>
        <w:bottom w:val="none" w:sz="0" w:space="0" w:color="auto"/>
        <w:right w:val="none" w:sz="0" w:space="0" w:color="auto"/>
      </w:divBdr>
    </w:div>
    <w:div w:id="1245384687">
      <w:bodyDiv w:val="1"/>
      <w:marLeft w:val="0"/>
      <w:marRight w:val="0"/>
      <w:marTop w:val="0"/>
      <w:marBottom w:val="0"/>
      <w:divBdr>
        <w:top w:val="none" w:sz="0" w:space="0" w:color="auto"/>
        <w:left w:val="none" w:sz="0" w:space="0" w:color="auto"/>
        <w:bottom w:val="none" w:sz="0" w:space="0" w:color="auto"/>
        <w:right w:val="none" w:sz="0" w:space="0" w:color="auto"/>
      </w:divBdr>
      <w:divsChild>
        <w:div w:id="1597207463">
          <w:marLeft w:val="0"/>
          <w:marRight w:val="0"/>
          <w:marTop w:val="0"/>
          <w:marBottom w:val="0"/>
          <w:divBdr>
            <w:top w:val="none" w:sz="0" w:space="0" w:color="auto"/>
            <w:left w:val="none" w:sz="0" w:space="0" w:color="auto"/>
            <w:bottom w:val="none" w:sz="0" w:space="0" w:color="auto"/>
            <w:right w:val="none" w:sz="0" w:space="0" w:color="auto"/>
          </w:divBdr>
        </w:div>
        <w:div w:id="1821118639">
          <w:marLeft w:val="0"/>
          <w:marRight w:val="0"/>
          <w:marTop w:val="0"/>
          <w:marBottom w:val="0"/>
          <w:divBdr>
            <w:top w:val="none" w:sz="0" w:space="0" w:color="auto"/>
            <w:left w:val="none" w:sz="0" w:space="0" w:color="auto"/>
            <w:bottom w:val="none" w:sz="0" w:space="0" w:color="auto"/>
            <w:right w:val="none" w:sz="0" w:space="0" w:color="auto"/>
          </w:divBdr>
        </w:div>
        <w:div w:id="172691332">
          <w:marLeft w:val="0"/>
          <w:marRight w:val="0"/>
          <w:marTop w:val="0"/>
          <w:marBottom w:val="0"/>
          <w:divBdr>
            <w:top w:val="none" w:sz="0" w:space="0" w:color="auto"/>
            <w:left w:val="none" w:sz="0" w:space="0" w:color="auto"/>
            <w:bottom w:val="none" w:sz="0" w:space="0" w:color="auto"/>
            <w:right w:val="none" w:sz="0" w:space="0" w:color="auto"/>
          </w:divBdr>
        </w:div>
        <w:div w:id="1180704541">
          <w:marLeft w:val="0"/>
          <w:marRight w:val="0"/>
          <w:marTop w:val="0"/>
          <w:marBottom w:val="0"/>
          <w:divBdr>
            <w:top w:val="none" w:sz="0" w:space="0" w:color="auto"/>
            <w:left w:val="none" w:sz="0" w:space="0" w:color="auto"/>
            <w:bottom w:val="none" w:sz="0" w:space="0" w:color="auto"/>
            <w:right w:val="none" w:sz="0" w:space="0" w:color="auto"/>
          </w:divBdr>
        </w:div>
        <w:div w:id="765927181">
          <w:marLeft w:val="0"/>
          <w:marRight w:val="0"/>
          <w:marTop w:val="0"/>
          <w:marBottom w:val="0"/>
          <w:divBdr>
            <w:top w:val="none" w:sz="0" w:space="0" w:color="auto"/>
            <w:left w:val="none" w:sz="0" w:space="0" w:color="auto"/>
            <w:bottom w:val="none" w:sz="0" w:space="0" w:color="auto"/>
            <w:right w:val="none" w:sz="0" w:space="0" w:color="auto"/>
          </w:divBdr>
        </w:div>
      </w:divsChild>
    </w:div>
    <w:div w:id="1271429436">
      <w:bodyDiv w:val="1"/>
      <w:marLeft w:val="0"/>
      <w:marRight w:val="0"/>
      <w:marTop w:val="0"/>
      <w:marBottom w:val="0"/>
      <w:divBdr>
        <w:top w:val="none" w:sz="0" w:space="0" w:color="auto"/>
        <w:left w:val="none" w:sz="0" w:space="0" w:color="auto"/>
        <w:bottom w:val="none" w:sz="0" w:space="0" w:color="auto"/>
        <w:right w:val="none" w:sz="0" w:space="0" w:color="auto"/>
      </w:divBdr>
    </w:div>
    <w:div w:id="1283263129">
      <w:bodyDiv w:val="1"/>
      <w:marLeft w:val="0"/>
      <w:marRight w:val="0"/>
      <w:marTop w:val="0"/>
      <w:marBottom w:val="0"/>
      <w:divBdr>
        <w:top w:val="none" w:sz="0" w:space="0" w:color="auto"/>
        <w:left w:val="none" w:sz="0" w:space="0" w:color="auto"/>
        <w:bottom w:val="none" w:sz="0" w:space="0" w:color="auto"/>
        <w:right w:val="none" w:sz="0" w:space="0" w:color="auto"/>
      </w:divBdr>
    </w:div>
    <w:div w:id="1322810757">
      <w:bodyDiv w:val="1"/>
      <w:marLeft w:val="0"/>
      <w:marRight w:val="0"/>
      <w:marTop w:val="0"/>
      <w:marBottom w:val="0"/>
      <w:divBdr>
        <w:top w:val="none" w:sz="0" w:space="0" w:color="auto"/>
        <w:left w:val="none" w:sz="0" w:space="0" w:color="auto"/>
        <w:bottom w:val="none" w:sz="0" w:space="0" w:color="auto"/>
        <w:right w:val="none" w:sz="0" w:space="0" w:color="auto"/>
      </w:divBdr>
      <w:divsChild>
        <w:div w:id="2016806383">
          <w:marLeft w:val="878"/>
          <w:marRight w:val="0"/>
          <w:marTop w:val="0"/>
          <w:marBottom w:val="0"/>
          <w:divBdr>
            <w:top w:val="none" w:sz="0" w:space="0" w:color="auto"/>
            <w:left w:val="none" w:sz="0" w:space="0" w:color="auto"/>
            <w:bottom w:val="none" w:sz="0" w:space="0" w:color="auto"/>
            <w:right w:val="none" w:sz="0" w:space="0" w:color="auto"/>
          </w:divBdr>
        </w:div>
        <w:div w:id="202447148">
          <w:marLeft w:val="878"/>
          <w:marRight w:val="0"/>
          <w:marTop w:val="0"/>
          <w:marBottom w:val="0"/>
          <w:divBdr>
            <w:top w:val="none" w:sz="0" w:space="0" w:color="auto"/>
            <w:left w:val="none" w:sz="0" w:space="0" w:color="auto"/>
            <w:bottom w:val="none" w:sz="0" w:space="0" w:color="auto"/>
            <w:right w:val="none" w:sz="0" w:space="0" w:color="auto"/>
          </w:divBdr>
        </w:div>
        <w:div w:id="728655173">
          <w:marLeft w:val="878"/>
          <w:marRight w:val="0"/>
          <w:marTop w:val="0"/>
          <w:marBottom w:val="0"/>
          <w:divBdr>
            <w:top w:val="none" w:sz="0" w:space="0" w:color="auto"/>
            <w:left w:val="none" w:sz="0" w:space="0" w:color="auto"/>
            <w:bottom w:val="none" w:sz="0" w:space="0" w:color="auto"/>
            <w:right w:val="none" w:sz="0" w:space="0" w:color="auto"/>
          </w:divBdr>
        </w:div>
        <w:div w:id="513809316">
          <w:marLeft w:val="878"/>
          <w:marRight w:val="0"/>
          <w:marTop w:val="0"/>
          <w:marBottom w:val="0"/>
          <w:divBdr>
            <w:top w:val="none" w:sz="0" w:space="0" w:color="auto"/>
            <w:left w:val="none" w:sz="0" w:space="0" w:color="auto"/>
            <w:bottom w:val="none" w:sz="0" w:space="0" w:color="auto"/>
            <w:right w:val="none" w:sz="0" w:space="0" w:color="auto"/>
          </w:divBdr>
        </w:div>
        <w:div w:id="1835224093">
          <w:marLeft w:val="878"/>
          <w:marRight w:val="0"/>
          <w:marTop w:val="0"/>
          <w:marBottom w:val="0"/>
          <w:divBdr>
            <w:top w:val="none" w:sz="0" w:space="0" w:color="auto"/>
            <w:left w:val="none" w:sz="0" w:space="0" w:color="auto"/>
            <w:bottom w:val="none" w:sz="0" w:space="0" w:color="auto"/>
            <w:right w:val="none" w:sz="0" w:space="0" w:color="auto"/>
          </w:divBdr>
        </w:div>
        <w:div w:id="768042874">
          <w:marLeft w:val="878"/>
          <w:marRight w:val="0"/>
          <w:marTop w:val="0"/>
          <w:marBottom w:val="0"/>
          <w:divBdr>
            <w:top w:val="none" w:sz="0" w:space="0" w:color="auto"/>
            <w:left w:val="none" w:sz="0" w:space="0" w:color="auto"/>
            <w:bottom w:val="none" w:sz="0" w:space="0" w:color="auto"/>
            <w:right w:val="none" w:sz="0" w:space="0" w:color="auto"/>
          </w:divBdr>
        </w:div>
      </w:divsChild>
    </w:div>
    <w:div w:id="1354846363">
      <w:bodyDiv w:val="1"/>
      <w:marLeft w:val="0"/>
      <w:marRight w:val="0"/>
      <w:marTop w:val="0"/>
      <w:marBottom w:val="0"/>
      <w:divBdr>
        <w:top w:val="none" w:sz="0" w:space="0" w:color="auto"/>
        <w:left w:val="none" w:sz="0" w:space="0" w:color="auto"/>
        <w:bottom w:val="none" w:sz="0" w:space="0" w:color="auto"/>
        <w:right w:val="none" w:sz="0" w:space="0" w:color="auto"/>
      </w:divBdr>
    </w:div>
    <w:div w:id="1370952822">
      <w:bodyDiv w:val="1"/>
      <w:marLeft w:val="0"/>
      <w:marRight w:val="0"/>
      <w:marTop w:val="0"/>
      <w:marBottom w:val="0"/>
      <w:divBdr>
        <w:top w:val="none" w:sz="0" w:space="0" w:color="auto"/>
        <w:left w:val="none" w:sz="0" w:space="0" w:color="auto"/>
        <w:bottom w:val="none" w:sz="0" w:space="0" w:color="auto"/>
        <w:right w:val="none" w:sz="0" w:space="0" w:color="auto"/>
      </w:divBdr>
    </w:div>
    <w:div w:id="1382174292">
      <w:bodyDiv w:val="1"/>
      <w:marLeft w:val="0"/>
      <w:marRight w:val="0"/>
      <w:marTop w:val="0"/>
      <w:marBottom w:val="0"/>
      <w:divBdr>
        <w:top w:val="none" w:sz="0" w:space="0" w:color="auto"/>
        <w:left w:val="none" w:sz="0" w:space="0" w:color="auto"/>
        <w:bottom w:val="none" w:sz="0" w:space="0" w:color="auto"/>
        <w:right w:val="none" w:sz="0" w:space="0" w:color="auto"/>
      </w:divBdr>
    </w:div>
    <w:div w:id="1396321056">
      <w:bodyDiv w:val="1"/>
      <w:marLeft w:val="0"/>
      <w:marRight w:val="0"/>
      <w:marTop w:val="0"/>
      <w:marBottom w:val="0"/>
      <w:divBdr>
        <w:top w:val="none" w:sz="0" w:space="0" w:color="auto"/>
        <w:left w:val="none" w:sz="0" w:space="0" w:color="auto"/>
        <w:bottom w:val="none" w:sz="0" w:space="0" w:color="auto"/>
        <w:right w:val="none" w:sz="0" w:space="0" w:color="auto"/>
      </w:divBdr>
    </w:div>
    <w:div w:id="1402096916">
      <w:bodyDiv w:val="1"/>
      <w:marLeft w:val="0"/>
      <w:marRight w:val="0"/>
      <w:marTop w:val="0"/>
      <w:marBottom w:val="0"/>
      <w:divBdr>
        <w:top w:val="none" w:sz="0" w:space="0" w:color="auto"/>
        <w:left w:val="none" w:sz="0" w:space="0" w:color="auto"/>
        <w:bottom w:val="none" w:sz="0" w:space="0" w:color="auto"/>
        <w:right w:val="none" w:sz="0" w:space="0" w:color="auto"/>
      </w:divBdr>
    </w:div>
    <w:div w:id="1419135907">
      <w:bodyDiv w:val="1"/>
      <w:marLeft w:val="0"/>
      <w:marRight w:val="0"/>
      <w:marTop w:val="0"/>
      <w:marBottom w:val="0"/>
      <w:divBdr>
        <w:top w:val="none" w:sz="0" w:space="0" w:color="auto"/>
        <w:left w:val="none" w:sz="0" w:space="0" w:color="auto"/>
        <w:bottom w:val="none" w:sz="0" w:space="0" w:color="auto"/>
        <w:right w:val="none" w:sz="0" w:space="0" w:color="auto"/>
      </w:divBdr>
    </w:div>
    <w:div w:id="1422992584">
      <w:bodyDiv w:val="1"/>
      <w:marLeft w:val="0"/>
      <w:marRight w:val="0"/>
      <w:marTop w:val="0"/>
      <w:marBottom w:val="0"/>
      <w:divBdr>
        <w:top w:val="none" w:sz="0" w:space="0" w:color="auto"/>
        <w:left w:val="none" w:sz="0" w:space="0" w:color="auto"/>
        <w:bottom w:val="none" w:sz="0" w:space="0" w:color="auto"/>
        <w:right w:val="none" w:sz="0" w:space="0" w:color="auto"/>
      </w:divBdr>
    </w:div>
    <w:div w:id="1426150330">
      <w:bodyDiv w:val="1"/>
      <w:marLeft w:val="0"/>
      <w:marRight w:val="0"/>
      <w:marTop w:val="0"/>
      <w:marBottom w:val="0"/>
      <w:divBdr>
        <w:top w:val="none" w:sz="0" w:space="0" w:color="auto"/>
        <w:left w:val="none" w:sz="0" w:space="0" w:color="auto"/>
        <w:bottom w:val="none" w:sz="0" w:space="0" w:color="auto"/>
        <w:right w:val="none" w:sz="0" w:space="0" w:color="auto"/>
      </w:divBdr>
      <w:divsChild>
        <w:div w:id="1167287041">
          <w:marLeft w:val="0"/>
          <w:marRight w:val="0"/>
          <w:marTop w:val="0"/>
          <w:marBottom w:val="0"/>
          <w:divBdr>
            <w:top w:val="none" w:sz="0" w:space="0" w:color="auto"/>
            <w:left w:val="none" w:sz="0" w:space="0" w:color="auto"/>
            <w:bottom w:val="none" w:sz="0" w:space="0" w:color="auto"/>
            <w:right w:val="none" w:sz="0" w:space="0" w:color="auto"/>
          </w:divBdr>
          <w:divsChild>
            <w:div w:id="659501848">
              <w:marLeft w:val="0"/>
              <w:marRight w:val="0"/>
              <w:marTop w:val="0"/>
              <w:marBottom w:val="0"/>
              <w:divBdr>
                <w:top w:val="none" w:sz="0" w:space="0" w:color="auto"/>
                <w:left w:val="none" w:sz="0" w:space="0" w:color="auto"/>
                <w:bottom w:val="none" w:sz="0" w:space="0" w:color="auto"/>
                <w:right w:val="none" w:sz="0" w:space="0" w:color="auto"/>
              </w:divBdr>
              <w:divsChild>
                <w:div w:id="7026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00055">
      <w:bodyDiv w:val="1"/>
      <w:marLeft w:val="0"/>
      <w:marRight w:val="0"/>
      <w:marTop w:val="0"/>
      <w:marBottom w:val="0"/>
      <w:divBdr>
        <w:top w:val="none" w:sz="0" w:space="0" w:color="auto"/>
        <w:left w:val="none" w:sz="0" w:space="0" w:color="auto"/>
        <w:bottom w:val="none" w:sz="0" w:space="0" w:color="auto"/>
        <w:right w:val="none" w:sz="0" w:space="0" w:color="auto"/>
      </w:divBdr>
      <w:divsChild>
        <w:div w:id="1349678833">
          <w:marLeft w:val="274"/>
          <w:marRight w:val="0"/>
          <w:marTop w:val="0"/>
          <w:marBottom w:val="0"/>
          <w:divBdr>
            <w:top w:val="none" w:sz="0" w:space="0" w:color="auto"/>
            <w:left w:val="none" w:sz="0" w:space="0" w:color="auto"/>
            <w:bottom w:val="none" w:sz="0" w:space="0" w:color="auto"/>
            <w:right w:val="none" w:sz="0" w:space="0" w:color="auto"/>
          </w:divBdr>
        </w:div>
        <w:div w:id="1871263911">
          <w:marLeft w:val="274"/>
          <w:marRight w:val="0"/>
          <w:marTop w:val="0"/>
          <w:marBottom w:val="0"/>
          <w:divBdr>
            <w:top w:val="none" w:sz="0" w:space="0" w:color="auto"/>
            <w:left w:val="none" w:sz="0" w:space="0" w:color="auto"/>
            <w:bottom w:val="none" w:sz="0" w:space="0" w:color="auto"/>
            <w:right w:val="none" w:sz="0" w:space="0" w:color="auto"/>
          </w:divBdr>
        </w:div>
        <w:div w:id="977952984">
          <w:marLeft w:val="274"/>
          <w:marRight w:val="0"/>
          <w:marTop w:val="0"/>
          <w:marBottom w:val="0"/>
          <w:divBdr>
            <w:top w:val="none" w:sz="0" w:space="0" w:color="auto"/>
            <w:left w:val="none" w:sz="0" w:space="0" w:color="auto"/>
            <w:bottom w:val="none" w:sz="0" w:space="0" w:color="auto"/>
            <w:right w:val="none" w:sz="0" w:space="0" w:color="auto"/>
          </w:divBdr>
        </w:div>
      </w:divsChild>
    </w:div>
    <w:div w:id="1444227985">
      <w:bodyDiv w:val="1"/>
      <w:marLeft w:val="0"/>
      <w:marRight w:val="0"/>
      <w:marTop w:val="0"/>
      <w:marBottom w:val="0"/>
      <w:divBdr>
        <w:top w:val="none" w:sz="0" w:space="0" w:color="auto"/>
        <w:left w:val="none" w:sz="0" w:space="0" w:color="auto"/>
        <w:bottom w:val="none" w:sz="0" w:space="0" w:color="auto"/>
        <w:right w:val="none" w:sz="0" w:space="0" w:color="auto"/>
      </w:divBdr>
    </w:div>
    <w:div w:id="1445343529">
      <w:bodyDiv w:val="1"/>
      <w:marLeft w:val="0"/>
      <w:marRight w:val="0"/>
      <w:marTop w:val="0"/>
      <w:marBottom w:val="0"/>
      <w:divBdr>
        <w:top w:val="none" w:sz="0" w:space="0" w:color="auto"/>
        <w:left w:val="none" w:sz="0" w:space="0" w:color="auto"/>
        <w:bottom w:val="none" w:sz="0" w:space="0" w:color="auto"/>
        <w:right w:val="none" w:sz="0" w:space="0" w:color="auto"/>
      </w:divBdr>
      <w:divsChild>
        <w:div w:id="1782525814">
          <w:marLeft w:val="950"/>
          <w:marRight w:val="0"/>
          <w:marTop w:val="0"/>
          <w:marBottom w:val="0"/>
          <w:divBdr>
            <w:top w:val="none" w:sz="0" w:space="0" w:color="auto"/>
            <w:left w:val="none" w:sz="0" w:space="0" w:color="auto"/>
            <w:bottom w:val="none" w:sz="0" w:space="0" w:color="auto"/>
            <w:right w:val="none" w:sz="0" w:space="0" w:color="auto"/>
          </w:divBdr>
        </w:div>
        <w:div w:id="972830897">
          <w:marLeft w:val="950"/>
          <w:marRight w:val="0"/>
          <w:marTop w:val="0"/>
          <w:marBottom w:val="0"/>
          <w:divBdr>
            <w:top w:val="none" w:sz="0" w:space="0" w:color="auto"/>
            <w:left w:val="none" w:sz="0" w:space="0" w:color="auto"/>
            <w:bottom w:val="none" w:sz="0" w:space="0" w:color="auto"/>
            <w:right w:val="none" w:sz="0" w:space="0" w:color="auto"/>
          </w:divBdr>
        </w:div>
        <w:div w:id="1287352317">
          <w:marLeft w:val="950"/>
          <w:marRight w:val="0"/>
          <w:marTop w:val="0"/>
          <w:marBottom w:val="0"/>
          <w:divBdr>
            <w:top w:val="none" w:sz="0" w:space="0" w:color="auto"/>
            <w:left w:val="none" w:sz="0" w:space="0" w:color="auto"/>
            <w:bottom w:val="none" w:sz="0" w:space="0" w:color="auto"/>
            <w:right w:val="none" w:sz="0" w:space="0" w:color="auto"/>
          </w:divBdr>
        </w:div>
      </w:divsChild>
    </w:div>
    <w:div w:id="1461997166">
      <w:bodyDiv w:val="1"/>
      <w:marLeft w:val="0"/>
      <w:marRight w:val="0"/>
      <w:marTop w:val="0"/>
      <w:marBottom w:val="0"/>
      <w:divBdr>
        <w:top w:val="none" w:sz="0" w:space="0" w:color="auto"/>
        <w:left w:val="none" w:sz="0" w:space="0" w:color="auto"/>
        <w:bottom w:val="none" w:sz="0" w:space="0" w:color="auto"/>
        <w:right w:val="none" w:sz="0" w:space="0" w:color="auto"/>
      </w:divBdr>
    </w:div>
    <w:div w:id="1466661423">
      <w:bodyDiv w:val="1"/>
      <w:marLeft w:val="0"/>
      <w:marRight w:val="0"/>
      <w:marTop w:val="0"/>
      <w:marBottom w:val="0"/>
      <w:divBdr>
        <w:top w:val="none" w:sz="0" w:space="0" w:color="auto"/>
        <w:left w:val="none" w:sz="0" w:space="0" w:color="auto"/>
        <w:bottom w:val="none" w:sz="0" w:space="0" w:color="auto"/>
        <w:right w:val="none" w:sz="0" w:space="0" w:color="auto"/>
      </w:divBdr>
      <w:divsChild>
        <w:div w:id="69233025">
          <w:marLeft w:val="1109"/>
          <w:marRight w:val="0"/>
          <w:marTop w:val="0"/>
          <w:marBottom w:val="0"/>
          <w:divBdr>
            <w:top w:val="none" w:sz="0" w:space="0" w:color="auto"/>
            <w:left w:val="none" w:sz="0" w:space="0" w:color="auto"/>
            <w:bottom w:val="none" w:sz="0" w:space="0" w:color="auto"/>
            <w:right w:val="none" w:sz="0" w:space="0" w:color="auto"/>
          </w:divBdr>
        </w:div>
        <w:div w:id="776022421">
          <w:marLeft w:val="1109"/>
          <w:marRight w:val="0"/>
          <w:marTop w:val="0"/>
          <w:marBottom w:val="0"/>
          <w:divBdr>
            <w:top w:val="none" w:sz="0" w:space="0" w:color="auto"/>
            <w:left w:val="none" w:sz="0" w:space="0" w:color="auto"/>
            <w:bottom w:val="none" w:sz="0" w:space="0" w:color="auto"/>
            <w:right w:val="none" w:sz="0" w:space="0" w:color="auto"/>
          </w:divBdr>
        </w:div>
        <w:div w:id="180290359">
          <w:marLeft w:val="1109"/>
          <w:marRight w:val="0"/>
          <w:marTop w:val="0"/>
          <w:marBottom w:val="0"/>
          <w:divBdr>
            <w:top w:val="none" w:sz="0" w:space="0" w:color="auto"/>
            <w:left w:val="none" w:sz="0" w:space="0" w:color="auto"/>
            <w:bottom w:val="none" w:sz="0" w:space="0" w:color="auto"/>
            <w:right w:val="none" w:sz="0" w:space="0" w:color="auto"/>
          </w:divBdr>
        </w:div>
        <w:div w:id="83649231">
          <w:marLeft w:val="1109"/>
          <w:marRight w:val="0"/>
          <w:marTop w:val="0"/>
          <w:marBottom w:val="0"/>
          <w:divBdr>
            <w:top w:val="none" w:sz="0" w:space="0" w:color="auto"/>
            <w:left w:val="none" w:sz="0" w:space="0" w:color="auto"/>
            <w:bottom w:val="none" w:sz="0" w:space="0" w:color="auto"/>
            <w:right w:val="none" w:sz="0" w:space="0" w:color="auto"/>
          </w:divBdr>
        </w:div>
      </w:divsChild>
    </w:div>
    <w:div w:id="1506432411">
      <w:bodyDiv w:val="1"/>
      <w:marLeft w:val="0"/>
      <w:marRight w:val="0"/>
      <w:marTop w:val="0"/>
      <w:marBottom w:val="0"/>
      <w:divBdr>
        <w:top w:val="none" w:sz="0" w:space="0" w:color="auto"/>
        <w:left w:val="none" w:sz="0" w:space="0" w:color="auto"/>
        <w:bottom w:val="none" w:sz="0" w:space="0" w:color="auto"/>
        <w:right w:val="none" w:sz="0" w:space="0" w:color="auto"/>
      </w:divBdr>
    </w:div>
    <w:div w:id="1528254623">
      <w:bodyDiv w:val="1"/>
      <w:marLeft w:val="0"/>
      <w:marRight w:val="0"/>
      <w:marTop w:val="0"/>
      <w:marBottom w:val="0"/>
      <w:divBdr>
        <w:top w:val="none" w:sz="0" w:space="0" w:color="auto"/>
        <w:left w:val="none" w:sz="0" w:space="0" w:color="auto"/>
        <w:bottom w:val="none" w:sz="0" w:space="0" w:color="auto"/>
        <w:right w:val="none" w:sz="0" w:space="0" w:color="auto"/>
      </w:divBdr>
      <w:divsChild>
        <w:div w:id="397171390">
          <w:marLeft w:val="850"/>
          <w:marRight w:val="0"/>
          <w:marTop w:val="0"/>
          <w:marBottom w:val="0"/>
          <w:divBdr>
            <w:top w:val="none" w:sz="0" w:space="0" w:color="auto"/>
            <w:left w:val="none" w:sz="0" w:space="0" w:color="auto"/>
            <w:bottom w:val="none" w:sz="0" w:space="0" w:color="auto"/>
            <w:right w:val="none" w:sz="0" w:space="0" w:color="auto"/>
          </w:divBdr>
        </w:div>
        <w:div w:id="742221820">
          <w:marLeft w:val="850"/>
          <w:marRight w:val="0"/>
          <w:marTop w:val="0"/>
          <w:marBottom w:val="0"/>
          <w:divBdr>
            <w:top w:val="none" w:sz="0" w:space="0" w:color="auto"/>
            <w:left w:val="none" w:sz="0" w:space="0" w:color="auto"/>
            <w:bottom w:val="none" w:sz="0" w:space="0" w:color="auto"/>
            <w:right w:val="none" w:sz="0" w:space="0" w:color="auto"/>
          </w:divBdr>
        </w:div>
        <w:div w:id="289940722">
          <w:marLeft w:val="850"/>
          <w:marRight w:val="0"/>
          <w:marTop w:val="0"/>
          <w:marBottom w:val="0"/>
          <w:divBdr>
            <w:top w:val="none" w:sz="0" w:space="0" w:color="auto"/>
            <w:left w:val="none" w:sz="0" w:space="0" w:color="auto"/>
            <w:bottom w:val="none" w:sz="0" w:space="0" w:color="auto"/>
            <w:right w:val="none" w:sz="0" w:space="0" w:color="auto"/>
          </w:divBdr>
        </w:div>
        <w:div w:id="1769304096">
          <w:marLeft w:val="850"/>
          <w:marRight w:val="0"/>
          <w:marTop w:val="0"/>
          <w:marBottom w:val="0"/>
          <w:divBdr>
            <w:top w:val="none" w:sz="0" w:space="0" w:color="auto"/>
            <w:left w:val="none" w:sz="0" w:space="0" w:color="auto"/>
            <w:bottom w:val="none" w:sz="0" w:space="0" w:color="auto"/>
            <w:right w:val="none" w:sz="0" w:space="0" w:color="auto"/>
          </w:divBdr>
        </w:div>
        <w:div w:id="387925226">
          <w:marLeft w:val="850"/>
          <w:marRight w:val="0"/>
          <w:marTop w:val="0"/>
          <w:marBottom w:val="0"/>
          <w:divBdr>
            <w:top w:val="none" w:sz="0" w:space="0" w:color="auto"/>
            <w:left w:val="none" w:sz="0" w:space="0" w:color="auto"/>
            <w:bottom w:val="none" w:sz="0" w:space="0" w:color="auto"/>
            <w:right w:val="none" w:sz="0" w:space="0" w:color="auto"/>
          </w:divBdr>
        </w:div>
      </w:divsChild>
    </w:div>
    <w:div w:id="1544291983">
      <w:bodyDiv w:val="1"/>
      <w:marLeft w:val="0"/>
      <w:marRight w:val="0"/>
      <w:marTop w:val="0"/>
      <w:marBottom w:val="0"/>
      <w:divBdr>
        <w:top w:val="none" w:sz="0" w:space="0" w:color="auto"/>
        <w:left w:val="none" w:sz="0" w:space="0" w:color="auto"/>
        <w:bottom w:val="none" w:sz="0" w:space="0" w:color="auto"/>
        <w:right w:val="none" w:sz="0" w:space="0" w:color="auto"/>
      </w:divBdr>
      <w:divsChild>
        <w:div w:id="1948535006">
          <w:marLeft w:val="950"/>
          <w:marRight w:val="0"/>
          <w:marTop w:val="0"/>
          <w:marBottom w:val="0"/>
          <w:divBdr>
            <w:top w:val="none" w:sz="0" w:space="0" w:color="auto"/>
            <w:left w:val="none" w:sz="0" w:space="0" w:color="auto"/>
            <w:bottom w:val="none" w:sz="0" w:space="0" w:color="auto"/>
            <w:right w:val="none" w:sz="0" w:space="0" w:color="auto"/>
          </w:divBdr>
        </w:div>
        <w:div w:id="587427707">
          <w:marLeft w:val="950"/>
          <w:marRight w:val="0"/>
          <w:marTop w:val="0"/>
          <w:marBottom w:val="0"/>
          <w:divBdr>
            <w:top w:val="none" w:sz="0" w:space="0" w:color="auto"/>
            <w:left w:val="none" w:sz="0" w:space="0" w:color="auto"/>
            <w:bottom w:val="none" w:sz="0" w:space="0" w:color="auto"/>
            <w:right w:val="none" w:sz="0" w:space="0" w:color="auto"/>
          </w:divBdr>
        </w:div>
        <w:div w:id="219051529">
          <w:marLeft w:val="950"/>
          <w:marRight w:val="0"/>
          <w:marTop w:val="0"/>
          <w:marBottom w:val="0"/>
          <w:divBdr>
            <w:top w:val="none" w:sz="0" w:space="0" w:color="auto"/>
            <w:left w:val="none" w:sz="0" w:space="0" w:color="auto"/>
            <w:bottom w:val="none" w:sz="0" w:space="0" w:color="auto"/>
            <w:right w:val="none" w:sz="0" w:space="0" w:color="auto"/>
          </w:divBdr>
        </w:div>
        <w:div w:id="815339698">
          <w:marLeft w:val="950"/>
          <w:marRight w:val="0"/>
          <w:marTop w:val="0"/>
          <w:marBottom w:val="0"/>
          <w:divBdr>
            <w:top w:val="none" w:sz="0" w:space="0" w:color="auto"/>
            <w:left w:val="none" w:sz="0" w:space="0" w:color="auto"/>
            <w:bottom w:val="none" w:sz="0" w:space="0" w:color="auto"/>
            <w:right w:val="none" w:sz="0" w:space="0" w:color="auto"/>
          </w:divBdr>
        </w:div>
        <w:div w:id="1241254118">
          <w:marLeft w:val="950"/>
          <w:marRight w:val="0"/>
          <w:marTop w:val="0"/>
          <w:marBottom w:val="0"/>
          <w:divBdr>
            <w:top w:val="none" w:sz="0" w:space="0" w:color="auto"/>
            <w:left w:val="none" w:sz="0" w:space="0" w:color="auto"/>
            <w:bottom w:val="none" w:sz="0" w:space="0" w:color="auto"/>
            <w:right w:val="none" w:sz="0" w:space="0" w:color="auto"/>
          </w:divBdr>
        </w:div>
      </w:divsChild>
    </w:div>
    <w:div w:id="1552689532">
      <w:bodyDiv w:val="1"/>
      <w:marLeft w:val="0"/>
      <w:marRight w:val="0"/>
      <w:marTop w:val="0"/>
      <w:marBottom w:val="0"/>
      <w:divBdr>
        <w:top w:val="none" w:sz="0" w:space="0" w:color="auto"/>
        <w:left w:val="none" w:sz="0" w:space="0" w:color="auto"/>
        <w:bottom w:val="none" w:sz="0" w:space="0" w:color="auto"/>
        <w:right w:val="none" w:sz="0" w:space="0" w:color="auto"/>
      </w:divBdr>
      <w:divsChild>
        <w:div w:id="763187461">
          <w:marLeft w:val="0"/>
          <w:marRight w:val="0"/>
          <w:marTop w:val="0"/>
          <w:marBottom w:val="0"/>
          <w:divBdr>
            <w:top w:val="none" w:sz="0" w:space="0" w:color="auto"/>
            <w:left w:val="none" w:sz="0" w:space="0" w:color="auto"/>
            <w:bottom w:val="none" w:sz="0" w:space="0" w:color="auto"/>
            <w:right w:val="none" w:sz="0" w:space="0" w:color="auto"/>
          </w:divBdr>
          <w:divsChild>
            <w:div w:id="1894534454">
              <w:marLeft w:val="0"/>
              <w:marRight w:val="0"/>
              <w:marTop w:val="0"/>
              <w:marBottom w:val="0"/>
              <w:divBdr>
                <w:top w:val="none" w:sz="0" w:space="0" w:color="auto"/>
                <w:left w:val="none" w:sz="0" w:space="0" w:color="auto"/>
                <w:bottom w:val="none" w:sz="0" w:space="0" w:color="auto"/>
                <w:right w:val="none" w:sz="0" w:space="0" w:color="auto"/>
              </w:divBdr>
              <w:divsChild>
                <w:div w:id="1151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77545">
      <w:bodyDiv w:val="1"/>
      <w:marLeft w:val="0"/>
      <w:marRight w:val="0"/>
      <w:marTop w:val="0"/>
      <w:marBottom w:val="0"/>
      <w:divBdr>
        <w:top w:val="none" w:sz="0" w:space="0" w:color="auto"/>
        <w:left w:val="none" w:sz="0" w:space="0" w:color="auto"/>
        <w:bottom w:val="none" w:sz="0" w:space="0" w:color="auto"/>
        <w:right w:val="none" w:sz="0" w:space="0" w:color="auto"/>
      </w:divBdr>
    </w:div>
    <w:div w:id="1600604391">
      <w:bodyDiv w:val="1"/>
      <w:marLeft w:val="0"/>
      <w:marRight w:val="0"/>
      <w:marTop w:val="0"/>
      <w:marBottom w:val="0"/>
      <w:divBdr>
        <w:top w:val="none" w:sz="0" w:space="0" w:color="auto"/>
        <w:left w:val="none" w:sz="0" w:space="0" w:color="auto"/>
        <w:bottom w:val="none" w:sz="0" w:space="0" w:color="auto"/>
        <w:right w:val="none" w:sz="0" w:space="0" w:color="auto"/>
      </w:divBdr>
    </w:div>
    <w:div w:id="1703551454">
      <w:bodyDiv w:val="1"/>
      <w:marLeft w:val="0"/>
      <w:marRight w:val="0"/>
      <w:marTop w:val="0"/>
      <w:marBottom w:val="0"/>
      <w:divBdr>
        <w:top w:val="none" w:sz="0" w:space="0" w:color="auto"/>
        <w:left w:val="none" w:sz="0" w:space="0" w:color="auto"/>
        <w:bottom w:val="none" w:sz="0" w:space="0" w:color="auto"/>
        <w:right w:val="none" w:sz="0" w:space="0" w:color="auto"/>
      </w:divBdr>
    </w:div>
    <w:div w:id="1707019771">
      <w:bodyDiv w:val="1"/>
      <w:marLeft w:val="0"/>
      <w:marRight w:val="0"/>
      <w:marTop w:val="0"/>
      <w:marBottom w:val="0"/>
      <w:divBdr>
        <w:top w:val="none" w:sz="0" w:space="0" w:color="auto"/>
        <w:left w:val="none" w:sz="0" w:space="0" w:color="auto"/>
        <w:bottom w:val="none" w:sz="0" w:space="0" w:color="auto"/>
        <w:right w:val="none" w:sz="0" w:space="0" w:color="auto"/>
      </w:divBdr>
      <w:divsChild>
        <w:div w:id="1231305821">
          <w:marLeft w:val="0"/>
          <w:marRight w:val="0"/>
          <w:marTop w:val="0"/>
          <w:marBottom w:val="0"/>
          <w:divBdr>
            <w:top w:val="none" w:sz="0" w:space="0" w:color="auto"/>
            <w:left w:val="none" w:sz="0" w:space="0" w:color="auto"/>
            <w:bottom w:val="none" w:sz="0" w:space="0" w:color="auto"/>
            <w:right w:val="none" w:sz="0" w:space="0" w:color="auto"/>
          </w:divBdr>
        </w:div>
        <w:div w:id="1362978632">
          <w:marLeft w:val="0"/>
          <w:marRight w:val="0"/>
          <w:marTop w:val="0"/>
          <w:marBottom w:val="0"/>
          <w:divBdr>
            <w:top w:val="none" w:sz="0" w:space="0" w:color="auto"/>
            <w:left w:val="none" w:sz="0" w:space="0" w:color="auto"/>
            <w:bottom w:val="none" w:sz="0" w:space="0" w:color="auto"/>
            <w:right w:val="none" w:sz="0" w:space="0" w:color="auto"/>
          </w:divBdr>
        </w:div>
        <w:div w:id="1703744677">
          <w:marLeft w:val="0"/>
          <w:marRight w:val="0"/>
          <w:marTop w:val="0"/>
          <w:marBottom w:val="0"/>
          <w:divBdr>
            <w:top w:val="none" w:sz="0" w:space="0" w:color="auto"/>
            <w:left w:val="none" w:sz="0" w:space="0" w:color="auto"/>
            <w:bottom w:val="none" w:sz="0" w:space="0" w:color="auto"/>
            <w:right w:val="none" w:sz="0" w:space="0" w:color="auto"/>
          </w:divBdr>
        </w:div>
        <w:div w:id="421266876">
          <w:marLeft w:val="0"/>
          <w:marRight w:val="0"/>
          <w:marTop w:val="0"/>
          <w:marBottom w:val="0"/>
          <w:divBdr>
            <w:top w:val="none" w:sz="0" w:space="0" w:color="auto"/>
            <w:left w:val="none" w:sz="0" w:space="0" w:color="auto"/>
            <w:bottom w:val="none" w:sz="0" w:space="0" w:color="auto"/>
            <w:right w:val="none" w:sz="0" w:space="0" w:color="auto"/>
          </w:divBdr>
        </w:div>
        <w:div w:id="398988462">
          <w:marLeft w:val="0"/>
          <w:marRight w:val="0"/>
          <w:marTop w:val="0"/>
          <w:marBottom w:val="0"/>
          <w:divBdr>
            <w:top w:val="none" w:sz="0" w:space="0" w:color="auto"/>
            <w:left w:val="none" w:sz="0" w:space="0" w:color="auto"/>
            <w:bottom w:val="none" w:sz="0" w:space="0" w:color="auto"/>
            <w:right w:val="none" w:sz="0" w:space="0" w:color="auto"/>
          </w:divBdr>
        </w:div>
      </w:divsChild>
    </w:div>
    <w:div w:id="1719934800">
      <w:bodyDiv w:val="1"/>
      <w:marLeft w:val="0"/>
      <w:marRight w:val="0"/>
      <w:marTop w:val="0"/>
      <w:marBottom w:val="0"/>
      <w:divBdr>
        <w:top w:val="none" w:sz="0" w:space="0" w:color="auto"/>
        <w:left w:val="none" w:sz="0" w:space="0" w:color="auto"/>
        <w:bottom w:val="none" w:sz="0" w:space="0" w:color="auto"/>
        <w:right w:val="none" w:sz="0" w:space="0" w:color="auto"/>
      </w:divBdr>
    </w:div>
    <w:div w:id="1734427885">
      <w:bodyDiv w:val="1"/>
      <w:marLeft w:val="0"/>
      <w:marRight w:val="0"/>
      <w:marTop w:val="0"/>
      <w:marBottom w:val="0"/>
      <w:divBdr>
        <w:top w:val="none" w:sz="0" w:space="0" w:color="auto"/>
        <w:left w:val="none" w:sz="0" w:space="0" w:color="auto"/>
        <w:bottom w:val="none" w:sz="0" w:space="0" w:color="auto"/>
        <w:right w:val="none" w:sz="0" w:space="0" w:color="auto"/>
      </w:divBdr>
      <w:divsChild>
        <w:div w:id="59638617">
          <w:marLeft w:val="878"/>
          <w:marRight w:val="0"/>
          <w:marTop w:val="0"/>
          <w:marBottom w:val="0"/>
          <w:divBdr>
            <w:top w:val="none" w:sz="0" w:space="0" w:color="auto"/>
            <w:left w:val="none" w:sz="0" w:space="0" w:color="auto"/>
            <w:bottom w:val="none" w:sz="0" w:space="0" w:color="auto"/>
            <w:right w:val="none" w:sz="0" w:space="0" w:color="auto"/>
          </w:divBdr>
        </w:div>
      </w:divsChild>
    </w:div>
    <w:div w:id="1762482001">
      <w:bodyDiv w:val="1"/>
      <w:marLeft w:val="0"/>
      <w:marRight w:val="0"/>
      <w:marTop w:val="0"/>
      <w:marBottom w:val="0"/>
      <w:divBdr>
        <w:top w:val="none" w:sz="0" w:space="0" w:color="auto"/>
        <w:left w:val="none" w:sz="0" w:space="0" w:color="auto"/>
        <w:bottom w:val="none" w:sz="0" w:space="0" w:color="auto"/>
        <w:right w:val="none" w:sz="0" w:space="0" w:color="auto"/>
      </w:divBdr>
    </w:div>
    <w:div w:id="1770272215">
      <w:bodyDiv w:val="1"/>
      <w:marLeft w:val="0"/>
      <w:marRight w:val="0"/>
      <w:marTop w:val="0"/>
      <w:marBottom w:val="0"/>
      <w:divBdr>
        <w:top w:val="none" w:sz="0" w:space="0" w:color="auto"/>
        <w:left w:val="none" w:sz="0" w:space="0" w:color="auto"/>
        <w:bottom w:val="none" w:sz="0" w:space="0" w:color="auto"/>
        <w:right w:val="none" w:sz="0" w:space="0" w:color="auto"/>
      </w:divBdr>
    </w:div>
    <w:div w:id="1777826003">
      <w:bodyDiv w:val="1"/>
      <w:marLeft w:val="0"/>
      <w:marRight w:val="0"/>
      <w:marTop w:val="0"/>
      <w:marBottom w:val="0"/>
      <w:divBdr>
        <w:top w:val="none" w:sz="0" w:space="0" w:color="auto"/>
        <w:left w:val="none" w:sz="0" w:space="0" w:color="auto"/>
        <w:bottom w:val="none" w:sz="0" w:space="0" w:color="auto"/>
        <w:right w:val="none" w:sz="0" w:space="0" w:color="auto"/>
      </w:divBdr>
      <w:divsChild>
        <w:div w:id="138231815">
          <w:marLeft w:val="0"/>
          <w:marRight w:val="0"/>
          <w:marTop w:val="0"/>
          <w:marBottom w:val="0"/>
          <w:divBdr>
            <w:top w:val="none" w:sz="0" w:space="0" w:color="auto"/>
            <w:left w:val="none" w:sz="0" w:space="0" w:color="auto"/>
            <w:bottom w:val="none" w:sz="0" w:space="0" w:color="auto"/>
            <w:right w:val="none" w:sz="0" w:space="0" w:color="auto"/>
          </w:divBdr>
          <w:divsChild>
            <w:div w:id="1326276648">
              <w:marLeft w:val="0"/>
              <w:marRight w:val="0"/>
              <w:marTop w:val="0"/>
              <w:marBottom w:val="0"/>
              <w:divBdr>
                <w:top w:val="none" w:sz="0" w:space="0" w:color="auto"/>
                <w:left w:val="none" w:sz="0" w:space="0" w:color="auto"/>
                <w:bottom w:val="none" w:sz="0" w:space="0" w:color="auto"/>
                <w:right w:val="none" w:sz="0" w:space="0" w:color="auto"/>
              </w:divBdr>
              <w:divsChild>
                <w:div w:id="6200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85584">
      <w:bodyDiv w:val="1"/>
      <w:marLeft w:val="0"/>
      <w:marRight w:val="0"/>
      <w:marTop w:val="0"/>
      <w:marBottom w:val="0"/>
      <w:divBdr>
        <w:top w:val="none" w:sz="0" w:space="0" w:color="auto"/>
        <w:left w:val="none" w:sz="0" w:space="0" w:color="auto"/>
        <w:bottom w:val="none" w:sz="0" w:space="0" w:color="auto"/>
        <w:right w:val="none" w:sz="0" w:space="0" w:color="auto"/>
      </w:divBdr>
    </w:div>
    <w:div w:id="1864635825">
      <w:bodyDiv w:val="1"/>
      <w:marLeft w:val="0"/>
      <w:marRight w:val="0"/>
      <w:marTop w:val="0"/>
      <w:marBottom w:val="0"/>
      <w:divBdr>
        <w:top w:val="none" w:sz="0" w:space="0" w:color="auto"/>
        <w:left w:val="none" w:sz="0" w:space="0" w:color="auto"/>
        <w:bottom w:val="none" w:sz="0" w:space="0" w:color="auto"/>
        <w:right w:val="none" w:sz="0" w:space="0" w:color="auto"/>
      </w:divBdr>
    </w:div>
    <w:div w:id="1877153933">
      <w:bodyDiv w:val="1"/>
      <w:marLeft w:val="0"/>
      <w:marRight w:val="0"/>
      <w:marTop w:val="0"/>
      <w:marBottom w:val="0"/>
      <w:divBdr>
        <w:top w:val="none" w:sz="0" w:space="0" w:color="auto"/>
        <w:left w:val="none" w:sz="0" w:space="0" w:color="auto"/>
        <w:bottom w:val="none" w:sz="0" w:space="0" w:color="auto"/>
        <w:right w:val="none" w:sz="0" w:space="0" w:color="auto"/>
      </w:divBdr>
    </w:div>
    <w:div w:id="1884631607">
      <w:bodyDiv w:val="1"/>
      <w:marLeft w:val="0"/>
      <w:marRight w:val="0"/>
      <w:marTop w:val="0"/>
      <w:marBottom w:val="0"/>
      <w:divBdr>
        <w:top w:val="none" w:sz="0" w:space="0" w:color="auto"/>
        <w:left w:val="none" w:sz="0" w:space="0" w:color="auto"/>
        <w:bottom w:val="none" w:sz="0" w:space="0" w:color="auto"/>
        <w:right w:val="none" w:sz="0" w:space="0" w:color="auto"/>
      </w:divBdr>
      <w:divsChild>
        <w:div w:id="1706326388">
          <w:marLeft w:val="878"/>
          <w:marRight w:val="0"/>
          <w:marTop w:val="0"/>
          <w:marBottom w:val="0"/>
          <w:divBdr>
            <w:top w:val="none" w:sz="0" w:space="0" w:color="auto"/>
            <w:left w:val="none" w:sz="0" w:space="0" w:color="auto"/>
            <w:bottom w:val="none" w:sz="0" w:space="0" w:color="auto"/>
            <w:right w:val="none" w:sz="0" w:space="0" w:color="auto"/>
          </w:divBdr>
        </w:div>
        <w:div w:id="1323318076">
          <w:marLeft w:val="878"/>
          <w:marRight w:val="0"/>
          <w:marTop w:val="0"/>
          <w:marBottom w:val="0"/>
          <w:divBdr>
            <w:top w:val="none" w:sz="0" w:space="0" w:color="auto"/>
            <w:left w:val="none" w:sz="0" w:space="0" w:color="auto"/>
            <w:bottom w:val="none" w:sz="0" w:space="0" w:color="auto"/>
            <w:right w:val="none" w:sz="0" w:space="0" w:color="auto"/>
          </w:divBdr>
        </w:div>
        <w:div w:id="36899429">
          <w:marLeft w:val="878"/>
          <w:marRight w:val="0"/>
          <w:marTop w:val="0"/>
          <w:marBottom w:val="0"/>
          <w:divBdr>
            <w:top w:val="none" w:sz="0" w:space="0" w:color="auto"/>
            <w:left w:val="none" w:sz="0" w:space="0" w:color="auto"/>
            <w:bottom w:val="none" w:sz="0" w:space="0" w:color="auto"/>
            <w:right w:val="none" w:sz="0" w:space="0" w:color="auto"/>
          </w:divBdr>
        </w:div>
        <w:div w:id="1253590080">
          <w:marLeft w:val="878"/>
          <w:marRight w:val="0"/>
          <w:marTop w:val="0"/>
          <w:marBottom w:val="0"/>
          <w:divBdr>
            <w:top w:val="none" w:sz="0" w:space="0" w:color="auto"/>
            <w:left w:val="none" w:sz="0" w:space="0" w:color="auto"/>
            <w:bottom w:val="none" w:sz="0" w:space="0" w:color="auto"/>
            <w:right w:val="none" w:sz="0" w:space="0" w:color="auto"/>
          </w:divBdr>
        </w:div>
        <w:div w:id="1850680390">
          <w:marLeft w:val="878"/>
          <w:marRight w:val="0"/>
          <w:marTop w:val="0"/>
          <w:marBottom w:val="0"/>
          <w:divBdr>
            <w:top w:val="none" w:sz="0" w:space="0" w:color="auto"/>
            <w:left w:val="none" w:sz="0" w:space="0" w:color="auto"/>
            <w:bottom w:val="none" w:sz="0" w:space="0" w:color="auto"/>
            <w:right w:val="none" w:sz="0" w:space="0" w:color="auto"/>
          </w:divBdr>
        </w:div>
        <w:div w:id="2019455153">
          <w:marLeft w:val="878"/>
          <w:marRight w:val="0"/>
          <w:marTop w:val="0"/>
          <w:marBottom w:val="0"/>
          <w:divBdr>
            <w:top w:val="none" w:sz="0" w:space="0" w:color="auto"/>
            <w:left w:val="none" w:sz="0" w:space="0" w:color="auto"/>
            <w:bottom w:val="none" w:sz="0" w:space="0" w:color="auto"/>
            <w:right w:val="none" w:sz="0" w:space="0" w:color="auto"/>
          </w:divBdr>
        </w:div>
        <w:div w:id="111485023">
          <w:marLeft w:val="878"/>
          <w:marRight w:val="0"/>
          <w:marTop w:val="0"/>
          <w:marBottom w:val="0"/>
          <w:divBdr>
            <w:top w:val="none" w:sz="0" w:space="0" w:color="auto"/>
            <w:left w:val="none" w:sz="0" w:space="0" w:color="auto"/>
            <w:bottom w:val="none" w:sz="0" w:space="0" w:color="auto"/>
            <w:right w:val="none" w:sz="0" w:space="0" w:color="auto"/>
          </w:divBdr>
        </w:div>
      </w:divsChild>
    </w:div>
    <w:div w:id="1902322379">
      <w:bodyDiv w:val="1"/>
      <w:marLeft w:val="0"/>
      <w:marRight w:val="0"/>
      <w:marTop w:val="0"/>
      <w:marBottom w:val="0"/>
      <w:divBdr>
        <w:top w:val="none" w:sz="0" w:space="0" w:color="auto"/>
        <w:left w:val="none" w:sz="0" w:space="0" w:color="auto"/>
        <w:bottom w:val="none" w:sz="0" w:space="0" w:color="auto"/>
        <w:right w:val="none" w:sz="0" w:space="0" w:color="auto"/>
      </w:divBdr>
    </w:div>
    <w:div w:id="1905990378">
      <w:bodyDiv w:val="1"/>
      <w:marLeft w:val="0"/>
      <w:marRight w:val="0"/>
      <w:marTop w:val="0"/>
      <w:marBottom w:val="0"/>
      <w:divBdr>
        <w:top w:val="none" w:sz="0" w:space="0" w:color="auto"/>
        <w:left w:val="none" w:sz="0" w:space="0" w:color="auto"/>
        <w:bottom w:val="none" w:sz="0" w:space="0" w:color="auto"/>
        <w:right w:val="none" w:sz="0" w:space="0" w:color="auto"/>
      </w:divBdr>
    </w:div>
    <w:div w:id="1906210796">
      <w:bodyDiv w:val="1"/>
      <w:marLeft w:val="0"/>
      <w:marRight w:val="0"/>
      <w:marTop w:val="0"/>
      <w:marBottom w:val="0"/>
      <w:divBdr>
        <w:top w:val="none" w:sz="0" w:space="0" w:color="auto"/>
        <w:left w:val="none" w:sz="0" w:space="0" w:color="auto"/>
        <w:bottom w:val="none" w:sz="0" w:space="0" w:color="auto"/>
        <w:right w:val="none" w:sz="0" w:space="0" w:color="auto"/>
      </w:divBdr>
      <w:divsChild>
        <w:div w:id="355422003">
          <w:marLeft w:val="0"/>
          <w:marRight w:val="0"/>
          <w:marTop w:val="0"/>
          <w:marBottom w:val="0"/>
          <w:divBdr>
            <w:top w:val="none" w:sz="0" w:space="0" w:color="auto"/>
            <w:left w:val="none" w:sz="0" w:space="0" w:color="auto"/>
            <w:bottom w:val="none" w:sz="0" w:space="0" w:color="auto"/>
            <w:right w:val="none" w:sz="0" w:space="0" w:color="auto"/>
          </w:divBdr>
          <w:divsChild>
            <w:div w:id="1570846808">
              <w:marLeft w:val="0"/>
              <w:marRight w:val="0"/>
              <w:marTop w:val="0"/>
              <w:marBottom w:val="0"/>
              <w:divBdr>
                <w:top w:val="none" w:sz="0" w:space="0" w:color="auto"/>
                <w:left w:val="none" w:sz="0" w:space="0" w:color="auto"/>
                <w:bottom w:val="none" w:sz="0" w:space="0" w:color="auto"/>
                <w:right w:val="none" w:sz="0" w:space="0" w:color="auto"/>
              </w:divBdr>
              <w:divsChild>
                <w:div w:id="20241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8220">
      <w:bodyDiv w:val="1"/>
      <w:marLeft w:val="0"/>
      <w:marRight w:val="0"/>
      <w:marTop w:val="0"/>
      <w:marBottom w:val="0"/>
      <w:divBdr>
        <w:top w:val="none" w:sz="0" w:space="0" w:color="auto"/>
        <w:left w:val="none" w:sz="0" w:space="0" w:color="auto"/>
        <w:bottom w:val="none" w:sz="0" w:space="0" w:color="auto"/>
        <w:right w:val="none" w:sz="0" w:space="0" w:color="auto"/>
      </w:divBdr>
      <w:divsChild>
        <w:div w:id="756169775">
          <w:marLeft w:val="0"/>
          <w:marRight w:val="0"/>
          <w:marTop w:val="0"/>
          <w:marBottom w:val="0"/>
          <w:divBdr>
            <w:top w:val="none" w:sz="0" w:space="0" w:color="auto"/>
            <w:left w:val="none" w:sz="0" w:space="0" w:color="auto"/>
            <w:bottom w:val="none" w:sz="0" w:space="0" w:color="auto"/>
            <w:right w:val="none" w:sz="0" w:space="0" w:color="auto"/>
          </w:divBdr>
          <w:divsChild>
            <w:div w:id="1161431102">
              <w:marLeft w:val="0"/>
              <w:marRight w:val="0"/>
              <w:marTop w:val="0"/>
              <w:marBottom w:val="0"/>
              <w:divBdr>
                <w:top w:val="none" w:sz="0" w:space="0" w:color="auto"/>
                <w:left w:val="none" w:sz="0" w:space="0" w:color="auto"/>
                <w:bottom w:val="none" w:sz="0" w:space="0" w:color="auto"/>
                <w:right w:val="none" w:sz="0" w:space="0" w:color="auto"/>
              </w:divBdr>
              <w:divsChild>
                <w:div w:id="6867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49635">
      <w:bodyDiv w:val="1"/>
      <w:marLeft w:val="0"/>
      <w:marRight w:val="0"/>
      <w:marTop w:val="0"/>
      <w:marBottom w:val="0"/>
      <w:divBdr>
        <w:top w:val="none" w:sz="0" w:space="0" w:color="auto"/>
        <w:left w:val="none" w:sz="0" w:space="0" w:color="auto"/>
        <w:bottom w:val="none" w:sz="0" w:space="0" w:color="auto"/>
        <w:right w:val="none" w:sz="0" w:space="0" w:color="auto"/>
      </w:divBdr>
    </w:div>
    <w:div w:id="2042390365">
      <w:bodyDiv w:val="1"/>
      <w:marLeft w:val="0"/>
      <w:marRight w:val="0"/>
      <w:marTop w:val="0"/>
      <w:marBottom w:val="0"/>
      <w:divBdr>
        <w:top w:val="none" w:sz="0" w:space="0" w:color="auto"/>
        <w:left w:val="none" w:sz="0" w:space="0" w:color="auto"/>
        <w:bottom w:val="none" w:sz="0" w:space="0" w:color="auto"/>
        <w:right w:val="none" w:sz="0" w:space="0" w:color="auto"/>
      </w:divBdr>
    </w:div>
    <w:div w:id="2053966768">
      <w:bodyDiv w:val="1"/>
      <w:marLeft w:val="0"/>
      <w:marRight w:val="0"/>
      <w:marTop w:val="0"/>
      <w:marBottom w:val="0"/>
      <w:divBdr>
        <w:top w:val="none" w:sz="0" w:space="0" w:color="auto"/>
        <w:left w:val="none" w:sz="0" w:space="0" w:color="auto"/>
        <w:bottom w:val="none" w:sz="0" w:space="0" w:color="auto"/>
        <w:right w:val="none" w:sz="0" w:space="0" w:color="auto"/>
      </w:divBdr>
    </w:div>
    <w:div w:id="209049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Thuong%20Nguyen\2020\TCBC\VW_NBD_Letter_with_Logo_EN.dotx" TargetMode="External"/></Relationships>
</file>

<file path=word/theme/theme1.xml><?xml version="1.0" encoding="utf-8"?>
<a:theme xmlns:a="http://schemas.openxmlformats.org/drawingml/2006/main" name="Office Theme">
  <a:themeElements>
    <a:clrScheme name="VW_NBD_Colours">
      <a:dk1>
        <a:sysClr val="windowText" lastClr="000000"/>
      </a:dk1>
      <a:lt1>
        <a:sysClr val="window" lastClr="FFFFFF"/>
      </a:lt1>
      <a:dk2>
        <a:srgbClr val="001E50"/>
      </a:dk2>
      <a:lt2>
        <a:srgbClr val="00B0F0"/>
      </a:lt2>
      <a:accent1>
        <a:srgbClr val="00437A"/>
      </a:accent1>
      <a:accent2>
        <a:srgbClr val="A9E3FF"/>
      </a:accent2>
      <a:accent3>
        <a:srgbClr val="0082D6"/>
      </a:accent3>
      <a:accent4>
        <a:srgbClr val="4CC7F4"/>
      </a:accent4>
      <a:accent5>
        <a:srgbClr val="6A767D"/>
      </a:accent5>
      <a:accent6>
        <a:srgbClr val="C2CACF"/>
      </a:accent6>
      <a:hlink>
        <a:srgbClr val="001E50"/>
      </a:hlink>
      <a:folHlink>
        <a:srgbClr val="00B0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704C8-81FB-464D-BA9F-D8154FB94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VW_NBD_Letter_with_Logo_EN.dotx</Template>
  <TotalTime>492</TotalTime>
  <Pages>14</Pages>
  <Words>2752</Words>
  <Characters>15689</Characters>
  <Application>Microsoft Office Word</Application>
  <DocSecurity>0</DocSecurity>
  <Lines>130</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Brief</vt:lpstr>
      <vt:lpstr>Brief</vt:lpstr>
    </vt:vector>
  </TitlesOfParts>
  <Company>Volkswagen AG</Company>
  <LinksUpToDate>false</LinksUpToDate>
  <CharactersWithSpaces>18405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Thanh Thuong</dc:creator>
  <cp:lastModifiedBy>hoang</cp:lastModifiedBy>
  <cp:revision>13</cp:revision>
  <cp:lastPrinted>2025-08-07T08:05:00Z</cp:lastPrinted>
  <dcterms:created xsi:type="dcterms:W3CDTF">2025-08-07T03:25:00Z</dcterms:created>
  <dcterms:modified xsi:type="dcterms:W3CDTF">2025-08-09T03:42:00Z</dcterms:modified>
</cp:coreProperties>
</file>