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9BA9D" w14:textId="77777777" w:rsidR="00C204CB" w:rsidRPr="00DE2AEF" w:rsidRDefault="00C204CB" w:rsidP="00C63935">
      <w:pPr>
        <w:autoSpaceDE w:val="0"/>
        <w:autoSpaceDN w:val="0"/>
        <w:adjustRightInd w:val="0"/>
        <w:spacing w:after="120" w:line="240" w:lineRule="auto"/>
        <w:contextualSpacing/>
        <w:outlineLvl w:val="0"/>
        <w:rPr>
          <w:rFonts w:ascii="Times New Roman" w:eastAsia="Arial Unicode MS" w:hAnsi="Times New Roman" w:cs="Times New Roman"/>
          <w:b/>
          <w:noProof/>
          <w:color w:val="000000" w:themeColor="text1"/>
          <w:sz w:val="24"/>
          <w:szCs w:val="24"/>
          <w:lang w:eastAsia="en-US"/>
        </w:rPr>
      </w:pPr>
      <w:bookmarkStart w:id="0" w:name="_Hlk146788143"/>
      <w:r w:rsidRPr="00DE2AEF"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FDAC1EF" wp14:editId="364EE63C">
            <wp:simplePos x="0" y="0"/>
            <wp:positionH relativeFrom="margin">
              <wp:align>left</wp:align>
            </wp:positionH>
            <wp:positionV relativeFrom="paragraph">
              <wp:posOffset>-435935</wp:posOffset>
            </wp:positionV>
            <wp:extent cx="1609725" cy="231775"/>
            <wp:effectExtent l="0" t="0" r="9525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3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_Hlk129615213"/>
      <w:bookmarkStart w:id="2" w:name="_gjdgxs" w:colFirst="0" w:colLast="0"/>
      <w:bookmarkEnd w:id="1"/>
      <w:bookmarkEnd w:id="2"/>
      <w:r w:rsidRPr="00DE2AEF">
        <w:rPr>
          <w:rFonts w:ascii="Times New Roman" w:eastAsia="Arial Unicode MS" w:hAnsi="Times New Roman"/>
          <w:b/>
          <w:bCs/>
          <w:noProof/>
          <w:color w:val="000000" w:themeColor="text1"/>
          <w:sz w:val="24"/>
          <w:szCs w:val="24"/>
        </w:rPr>
        <w:t>Thông cáo báo chí</w:t>
      </w:r>
    </w:p>
    <w:p w14:paraId="6E4903E1" w14:textId="62229CC0" w:rsidR="00C204CB" w:rsidRPr="00DE2AEF" w:rsidRDefault="00C204CB" w:rsidP="00C63935">
      <w:pPr>
        <w:spacing w:before="120" w:after="120" w:line="276" w:lineRule="auto"/>
        <w:contextualSpacing/>
        <w:jc w:val="both"/>
        <w:rPr>
          <w:rFonts w:ascii="Times New Roman" w:eastAsia="Arial Unicode MS" w:hAnsi="Times New Roman"/>
          <w:b/>
          <w:bCs/>
          <w:color w:val="000000" w:themeColor="text1"/>
          <w:sz w:val="24"/>
          <w:szCs w:val="24"/>
        </w:rPr>
      </w:pPr>
      <w:proofErr w:type="spellStart"/>
      <w:r w:rsidRPr="00DE2AEF">
        <w:rPr>
          <w:rFonts w:ascii="Times New Roman" w:eastAsia="Arial Unicode MS" w:hAnsi="Times New Roman"/>
          <w:b/>
          <w:bCs/>
          <w:color w:val="000000" w:themeColor="text1"/>
          <w:sz w:val="24"/>
          <w:szCs w:val="24"/>
        </w:rPr>
        <w:t>Số</w:t>
      </w:r>
      <w:proofErr w:type="spellEnd"/>
      <w:r w:rsidRPr="00DE2AEF">
        <w:rPr>
          <w:rFonts w:ascii="Times New Roman" w:eastAsia="Arial Unicode MS" w:hAnsi="Times New Roman"/>
          <w:b/>
          <w:bCs/>
          <w:color w:val="000000" w:themeColor="text1"/>
          <w:sz w:val="24"/>
          <w:szCs w:val="24"/>
        </w:rPr>
        <w:t>:</w:t>
      </w:r>
      <w:r>
        <w:rPr>
          <w:rFonts w:ascii="Times New Roman" w:eastAsia="Arial Unicode MS" w:hAnsi="Times New Roman"/>
          <w:b/>
          <w:bCs/>
          <w:color w:val="000000" w:themeColor="text1"/>
          <w:sz w:val="24"/>
          <w:szCs w:val="24"/>
        </w:rPr>
        <w:t xml:space="preserve"> </w:t>
      </w:r>
      <w:r w:rsidR="007E5245">
        <w:rPr>
          <w:rFonts w:ascii="Times New Roman" w:eastAsia="Arial Unicode MS" w:hAnsi="Times New Roman"/>
          <w:b/>
          <w:bCs/>
          <w:color w:val="000000" w:themeColor="text1"/>
          <w:sz w:val="24"/>
          <w:szCs w:val="24"/>
        </w:rPr>
        <w:t>62</w:t>
      </w:r>
      <w:r w:rsidRPr="00DE2AEF">
        <w:rPr>
          <w:rFonts w:ascii="Times New Roman" w:eastAsia="Arial Unicode MS" w:hAnsi="Times New Roman"/>
          <w:b/>
          <w:bCs/>
          <w:color w:val="000000" w:themeColor="text1"/>
          <w:sz w:val="24"/>
          <w:szCs w:val="24"/>
        </w:rPr>
        <w:t>–HVN/202</w:t>
      </w:r>
      <w:r w:rsidR="00395047">
        <w:rPr>
          <w:rFonts w:ascii="Times New Roman" w:eastAsia="Arial Unicode MS" w:hAnsi="Times New Roman"/>
          <w:b/>
          <w:bCs/>
          <w:color w:val="000000" w:themeColor="text1"/>
          <w:sz w:val="24"/>
          <w:szCs w:val="24"/>
        </w:rPr>
        <w:t>5</w:t>
      </w:r>
    </w:p>
    <w:p w14:paraId="0226CFD8" w14:textId="77777777" w:rsidR="00C204CB" w:rsidRPr="00DE2AEF" w:rsidRDefault="00C204CB" w:rsidP="00BC4D0B">
      <w:pPr>
        <w:spacing w:line="264" w:lineRule="auto"/>
        <w:ind w:right="240" w:firstLine="360"/>
        <w:contextualSpacing/>
        <w:jc w:val="right"/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</w:pPr>
    </w:p>
    <w:p w14:paraId="260043BF" w14:textId="20EA4C81" w:rsidR="00C204CB" w:rsidRPr="00DE2AEF" w:rsidRDefault="00C204CB" w:rsidP="00BC4D0B">
      <w:pPr>
        <w:spacing w:line="264" w:lineRule="auto"/>
        <w:ind w:right="120" w:firstLine="360"/>
        <w:contextualSpacing/>
        <w:jc w:val="right"/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</w:pPr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 xml:space="preserve"> Hà </w:t>
      </w:r>
      <w:proofErr w:type="spellStart"/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>Nội</w:t>
      </w:r>
      <w:proofErr w:type="spellEnd"/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 xml:space="preserve">, </w:t>
      </w:r>
      <w:proofErr w:type="spellStart"/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>ngày</w:t>
      </w:r>
      <w:proofErr w:type="spellEnd"/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="00395047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>13</w:t>
      </w:r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>tháng</w:t>
      </w:r>
      <w:proofErr w:type="spellEnd"/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="00395047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>9</w:t>
      </w:r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>năm</w:t>
      </w:r>
      <w:proofErr w:type="spellEnd"/>
      <w:r w:rsidRPr="00DE2AEF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 xml:space="preserve"> 202</w:t>
      </w:r>
      <w:bookmarkEnd w:id="0"/>
      <w:r w:rsidR="00395047"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  <w:t>5</w:t>
      </w:r>
    </w:p>
    <w:p w14:paraId="7333CBA8" w14:textId="77777777" w:rsidR="00C204CB" w:rsidRPr="00DE2AEF" w:rsidRDefault="00C204CB" w:rsidP="00BC4D0B">
      <w:pPr>
        <w:spacing w:line="264" w:lineRule="auto"/>
        <w:ind w:right="120" w:firstLine="360"/>
        <w:contextualSpacing/>
        <w:jc w:val="right"/>
        <w:rPr>
          <w:rFonts w:ascii="Times New Roman" w:eastAsia="Arial Unicode MS" w:hAnsi="Times New Roman" w:cs="Times New Roman"/>
          <w:bCs/>
          <w:i/>
          <w:color w:val="000000" w:themeColor="text1"/>
          <w:sz w:val="24"/>
          <w:szCs w:val="24"/>
        </w:rPr>
      </w:pPr>
    </w:p>
    <w:p w14:paraId="2518D1A3" w14:textId="24589964" w:rsidR="00C204CB" w:rsidRPr="00DE2AEF" w:rsidRDefault="00C204CB" w:rsidP="00BC4D0B">
      <w:pPr>
        <w:shd w:val="clear" w:color="auto" w:fill="FFFFFF"/>
        <w:spacing w:after="12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E2A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Honda Việt Nam </w:t>
      </w:r>
      <w:proofErr w:type="spellStart"/>
      <w:r w:rsidRPr="00DE2A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giới</w:t>
      </w:r>
      <w:proofErr w:type="spellEnd"/>
      <w:r w:rsidRPr="00DE2A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thiệu</w:t>
      </w:r>
      <w:proofErr w:type="spellEnd"/>
      <w:r w:rsidRPr="00DE2A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WINNER </w:t>
      </w:r>
      <w:r w:rsidR="003950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R</w:t>
      </w:r>
      <w:r w:rsidR="006F41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F41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hoàn</w:t>
      </w:r>
      <w:proofErr w:type="spellEnd"/>
      <w:r w:rsidR="006F41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F41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toàn</w:t>
      </w:r>
      <w:proofErr w:type="spellEnd"/>
      <w:r w:rsidR="006F41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F41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mới</w:t>
      </w:r>
      <w:proofErr w:type="spellEnd"/>
      <w:r w:rsidR="006C4C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ADV350 </w:t>
      </w:r>
      <w:proofErr w:type="spellStart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lần</w:t>
      </w:r>
      <w:proofErr w:type="spellEnd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đầu</w:t>
      </w:r>
      <w:proofErr w:type="spellEnd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tiên</w:t>
      </w:r>
      <w:proofErr w:type="spellEnd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xuất</w:t>
      </w:r>
      <w:proofErr w:type="spellEnd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hiện</w:t>
      </w:r>
      <w:proofErr w:type="spellEnd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tại</w:t>
      </w:r>
      <w:proofErr w:type="spellEnd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Việt Nam </w:t>
      </w:r>
      <w:proofErr w:type="spellStart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và</w:t>
      </w:r>
      <w:proofErr w:type="spellEnd"/>
      <w:r w:rsidR="006C4C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R</w:t>
      </w:r>
      <w:r w:rsidR="006F41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EBEL </w:t>
      </w:r>
      <w:r w:rsidR="006C4CC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1100</w:t>
      </w:r>
      <w:r w:rsidR="005B61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B61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phiên</w:t>
      </w:r>
      <w:proofErr w:type="spellEnd"/>
      <w:r w:rsidR="005B61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B61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bản</w:t>
      </w:r>
      <w:proofErr w:type="spellEnd"/>
      <w:r w:rsidR="005B61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B61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nâng</w:t>
      </w:r>
      <w:proofErr w:type="spellEnd"/>
      <w:r w:rsidR="005B61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B61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cấp</w:t>
      </w:r>
      <w:proofErr w:type="spellEnd"/>
      <w:r w:rsidR="005B61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tại</w:t>
      </w:r>
      <w:proofErr w:type="spellEnd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sự</w:t>
      </w:r>
      <w:proofErr w:type="spellEnd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C3E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kiện</w:t>
      </w:r>
      <w:proofErr w:type="spellEnd"/>
      <w:r w:rsidR="005B61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C4D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F07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Honda Biker Rally </w:t>
      </w:r>
      <w:proofErr w:type="spellStart"/>
      <w:r w:rsidR="00F07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Đà</w:t>
      </w:r>
      <w:proofErr w:type="spellEnd"/>
      <w:r w:rsidR="00F07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F07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Lạt</w:t>
      </w:r>
      <w:proofErr w:type="spellEnd"/>
      <w:r w:rsidR="00F071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E2A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</w:p>
    <w:p w14:paraId="396F61FB" w14:textId="60E13D4B" w:rsidR="00FB2BBD" w:rsidRDefault="00C204CB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Hà </w:t>
      </w:r>
      <w:proofErr w:type="spellStart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Nội</w:t>
      </w:r>
      <w:proofErr w:type="spellEnd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ngày</w:t>
      </w:r>
      <w:proofErr w:type="spellEnd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13</w:t>
      </w:r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tháng</w:t>
      </w:r>
      <w:proofErr w:type="spellEnd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09</w:t>
      </w:r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năm</w:t>
      </w:r>
      <w:proofErr w:type="spellEnd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202</w:t>
      </w:r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5</w:t>
      </w:r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, Công ty Honda Việt Nam (HVN) </w:t>
      </w:r>
      <w:proofErr w:type="spellStart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giới</w:t>
      </w:r>
      <w:proofErr w:type="spellEnd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thiệu</w:t>
      </w:r>
      <w:proofErr w:type="spellEnd"/>
      <w:r w:rsidR="007E524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DE2A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WINNER </w:t>
      </w:r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R</w:t>
      </w:r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hoàn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toàn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mới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ADV350</w:t>
      </w:r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lần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đầu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tiên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xuất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hiện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tại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Việt Nam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và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Rebel 1100</w:t>
      </w:r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phiên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bản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nâng</w:t>
      </w:r>
      <w:proofErr w:type="spellEnd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BC4D0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cấp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.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Tất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cả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được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ra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mắt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tại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Honda Biker Rally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Đà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Lạt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–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sự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kiện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quy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tụ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hàng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9129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trăm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a</w:t>
      </w:r>
      <w:r w:rsidR="0069129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nh</w:t>
      </w:r>
      <w:proofErr w:type="spellEnd"/>
      <w:r w:rsidR="0069129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em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đam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mê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tốc</w:t>
      </w:r>
      <w:proofErr w:type="spellEnd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C4CC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độ</w:t>
      </w:r>
      <w:proofErr w:type="spellEnd"/>
      <w:r w:rsidR="0069129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9129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từ</w:t>
      </w:r>
      <w:proofErr w:type="spellEnd"/>
      <w:r w:rsidR="0069129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9129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mọi</w:t>
      </w:r>
      <w:proofErr w:type="spellEnd"/>
      <w:r w:rsidR="0069129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69129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miền</w:t>
      </w:r>
      <w:proofErr w:type="spellEnd"/>
      <w:r w:rsidR="009F21C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.</w:t>
      </w:r>
    </w:p>
    <w:p w14:paraId="07689D6F" w14:textId="4BF1E0C5" w:rsidR="00364D21" w:rsidRDefault="00364D21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Nhằm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đáp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ứng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cầu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dạng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cũng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dẫn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đầu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xây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dựng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văn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bền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vững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Việt Nam, </w:t>
      </w:r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HVN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luôn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đặt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việc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phát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triển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các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dòng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xe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phục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vụ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sở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thích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khách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là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ưu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tiên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đầu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Không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ngừng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nỗ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lực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mang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đến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dòng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xe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hình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ảnh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thao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cuốn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hút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cảm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giác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lái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thú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vị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dùng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ngày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tháng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09 </w:t>
      </w:r>
      <w:proofErr w:type="spellStart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 w:rsidR="007C5F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2025, </w:t>
      </w:r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HVN chính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thức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giới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thiệu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WINNER R</w:t>
      </w:r>
      <w:r w:rsidR="00E20F30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20F30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hoàn</w:t>
      </w:r>
      <w:proofErr w:type="spellEnd"/>
      <w:r w:rsidR="00E20F30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20F30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toàn</w:t>
      </w:r>
      <w:proofErr w:type="spellEnd"/>
      <w:r w:rsidR="00E20F30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20F30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mới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ADV350 </w:t>
      </w:r>
      <w:proofErr w:type="spellStart"/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lần</w:t>
      </w:r>
      <w:proofErr w:type="spellEnd"/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đầu</w:t>
      </w:r>
      <w:proofErr w:type="spellEnd"/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tiên</w:t>
      </w:r>
      <w:proofErr w:type="spellEnd"/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xuất</w:t>
      </w:r>
      <w:proofErr w:type="spellEnd"/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hiện</w:t>
      </w:r>
      <w:proofErr w:type="spellEnd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tại</w:t>
      </w:r>
      <w:proofErr w:type="spellEnd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Việt Nam </w:t>
      </w:r>
      <w:proofErr w:type="spellStart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và</w:t>
      </w:r>
      <w:proofErr w:type="spellEnd"/>
      <w:r w:rsidR="005B611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REBEL 1100 </w:t>
      </w:r>
      <w:proofErr w:type="spellStart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phiên</w:t>
      </w:r>
      <w:proofErr w:type="spellEnd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bản</w:t>
      </w:r>
      <w:proofErr w:type="spellEnd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nâng</w:t>
      </w:r>
      <w:proofErr w:type="spellEnd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cấp</w:t>
      </w:r>
      <w:proofErr w:type="spellEnd"/>
      <w:r w:rsidR="005C3E9F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tại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sự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kiện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Honda Biker Rally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với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thông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điệp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“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Đa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cung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đường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đồng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đam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mê</w:t>
      </w:r>
      <w:proofErr w:type="spellEnd"/>
      <w:r w:rsidR="007C5F52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”</w:t>
      </w:r>
      <w:r w:rsidR="00CE0351" w:rsidRP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E030A05" w14:textId="36CBF33B" w:rsidR="006A002C" w:rsidRPr="00DA4032" w:rsidRDefault="006A002C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A00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Honda Biker Rally </w:t>
      </w:r>
      <w:proofErr w:type="spellStart"/>
      <w:r w:rsidRPr="006A00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Đà</w:t>
      </w:r>
      <w:proofErr w:type="spellEnd"/>
      <w:r w:rsidRPr="006A00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Lạt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tổ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chức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 w:rsidRPr="006A00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Quảng </w:t>
      </w:r>
      <w:proofErr w:type="spellStart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>trường</w:t>
      </w:r>
      <w:proofErr w:type="spellEnd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Lâm Viên, Thành </w:t>
      </w:r>
      <w:proofErr w:type="spellStart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>phố</w:t>
      </w:r>
      <w:proofErr w:type="spellEnd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>Đà</w:t>
      </w:r>
      <w:proofErr w:type="spellEnd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>Lạt</w:t>
      </w:r>
      <w:proofErr w:type="spellEnd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>Tỉnh</w:t>
      </w:r>
      <w:proofErr w:type="spellEnd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Lâm Đồng</w:t>
      </w:r>
      <w:r w:rsidRPr="006A00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>ngày</w:t>
      </w:r>
      <w:proofErr w:type="spellEnd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 </w:t>
      </w:r>
      <w:proofErr w:type="spellStart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 </w:t>
      </w:r>
      <w:proofErr w:type="spellStart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>tháng</w:t>
      </w:r>
      <w:proofErr w:type="spellEnd"/>
      <w:r w:rsidRPr="00DA4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9.</w:t>
      </w:r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Sự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kiện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đã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đánh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dấu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cột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mốc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mới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sự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quy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tụ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của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hơn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600 biker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đam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mê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trở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thành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kỳ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hội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ngộ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biker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lớn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nhất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từ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trước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đến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nay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tại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Việt Nam.</w:t>
      </w:r>
    </w:p>
    <w:p w14:paraId="5EDECDF4" w14:textId="6B250CE7" w:rsidR="006A002C" w:rsidRPr="003A1199" w:rsidRDefault="006A002C" w:rsidP="003A1199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tinh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thần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“All Ride in One Ride”,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sự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kiện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đã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diễn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bùng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nổ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với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hàng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loạt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điểm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nhấn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mới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mẻ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những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cung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đường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touring giao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hòa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giữa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thiên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hùng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vĩ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cùng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niềm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đam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mê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chinh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phục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TP.HCM,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Đắk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Lắk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Nha Trang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đến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Đà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Lạt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hành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trình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touring 3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ngày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đêm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local tour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khám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phá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thiên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nhiên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Đà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Lạt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thử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thách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Enduro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kịch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tính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đặc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biệt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>nhất</w:t>
      </w:r>
      <w:proofErr w:type="spellEnd"/>
      <w:r w:rsidRPr="006A0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tâm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điểm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khuấy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động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cộng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đồng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đam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mê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xe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chính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là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màn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mắt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mẫu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xe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mới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từ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H</w:t>
      </w:r>
      <w:r w:rsidR="002463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VN</w:t>
      </w:r>
      <w:r w:rsidRPr="00DA40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4D9E539" w14:textId="31FD6164" w:rsidR="007C5F52" w:rsidRPr="00611B76" w:rsidRDefault="007C5F52" w:rsidP="00962B08">
      <w:pPr>
        <w:pStyle w:val="ListParagraph"/>
        <w:numPr>
          <w:ilvl w:val="0"/>
          <w:numId w:val="1"/>
        </w:numPr>
        <w:shd w:val="clear" w:color="auto" w:fill="FFFFFF"/>
        <w:spacing w:before="240" w:after="120" w:line="240" w:lineRule="auto"/>
        <w:ind w:left="270" w:hanging="27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611B76">
        <w:rPr>
          <w:rFonts w:ascii="Times New Roman" w:eastAsia="Times New Roman" w:hAnsi="Times New Roman" w:cs="Times New Roman"/>
          <w:b/>
          <w:bCs/>
          <w:color w:val="000000"/>
        </w:rPr>
        <w:t xml:space="preserve">WINNER R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/>
        </w:rPr>
        <w:t>hoàn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/>
        </w:rPr>
        <w:t>toàn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/>
        </w:rPr>
        <w:t>mới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6F4177" w:rsidRPr="00611B76">
        <w:rPr>
          <w:rFonts w:ascii="Times New Roman" w:eastAsia="Times New Roman" w:hAnsi="Times New Roman" w:cs="Times New Roman"/>
          <w:b/>
          <w:bCs/>
          <w:color w:val="000000"/>
        </w:rPr>
        <w:t>–</w:t>
      </w:r>
      <w:r w:rsidRPr="00611B7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6F4177" w:rsidRPr="00611B76">
        <w:rPr>
          <w:rFonts w:ascii="Times New Roman" w:eastAsia="Times New Roman" w:hAnsi="Times New Roman" w:cs="Times New Roman"/>
          <w:b/>
          <w:bCs/>
          <w:color w:val="000000"/>
        </w:rPr>
        <w:t xml:space="preserve">Khai </w:t>
      </w:r>
      <w:proofErr w:type="spellStart"/>
      <w:r w:rsidR="006F4177" w:rsidRPr="00611B76">
        <w:rPr>
          <w:rFonts w:ascii="Times New Roman" w:eastAsia="Times New Roman" w:hAnsi="Times New Roman" w:cs="Times New Roman"/>
          <w:b/>
          <w:bCs/>
          <w:color w:val="000000"/>
        </w:rPr>
        <w:t>phóng</w:t>
      </w:r>
      <w:proofErr w:type="spellEnd"/>
      <w:r w:rsidR="006F4177" w:rsidRPr="00611B7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="006F4177" w:rsidRPr="00611B76">
        <w:rPr>
          <w:rFonts w:ascii="Times New Roman" w:eastAsia="Times New Roman" w:hAnsi="Times New Roman" w:cs="Times New Roman"/>
          <w:b/>
          <w:bCs/>
          <w:color w:val="000000"/>
        </w:rPr>
        <w:t>đam</w:t>
      </w:r>
      <w:proofErr w:type="spellEnd"/>
      <w:r w:rsidR="006F4177" w:rsidRPr="00611B7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="006F4177" w:rsidRPr="00611B76">
        <w:rPr>
          <w:rFonts w:ascii="Times New Roman" w:eastAsia="Times New Roman" w:hAnsi="Times New Roman" w:cs="Times New Roman"/>
          <w:b/>
          <w:bCs/>
          <w:color w:val="000000"/>
        </w:rPr>
        <w:t>mê</w:t>
      </w:r>
      <w:proofErr w:type="spellEnd"/>
    </w:p>
    <w:p w14:paraId="5DED7CCC" w14:textId="443A1B48" w:rsidR="00C204CB" w:rsidRPr="00DE2AEF" w:rsidRDefault="00C204CB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Được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phát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triển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từ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dòng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xe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WINNER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mắt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lần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đầu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tại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Việt Nam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năm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2016, WINNER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đánh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dấu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sự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chuyển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mình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mạnh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mẽ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trong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phong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cách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thiết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kế,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hướng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tới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hình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ảnh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một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mẫu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xe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mô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tô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thể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thao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Đến</w:t>
      </w:r>
      <w:proofErr w:type="spellEnd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nay, </w:t>
      </w:r>
      <w:r w:rsidRPr="00DE2AE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WINNER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ngày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càng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chứng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tỏ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vị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thế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một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mẫu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côn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tay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thao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vỡ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mọi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giới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hạn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E2AEF">
        <w:rPr>
          <w:rFonts w:ascii="Times New Roman" w:eastAsia="Times New Roman" w:hAnsi="Times New Roman" w:cs="Times New Roman"/>
          <w:color w:val="000000"/>
          <w:sz w:val="24"/>
          <w:szCs w:val="24"/>
        </w:rPr>
        <w:t>chiếm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trọn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trái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tim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của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những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tín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đồ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đam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mê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“</w:t>
      </w:r>
      <w:proofErr w:type="spellStart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xê</w:t>
      </w:r>
      <w:proofErr w:type="spellEnd"/>
      <w:r w:rsidRPr="00DE2AE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dịch”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bởi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thiết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kế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linh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hoạt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khối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động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cơ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mạnh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mẽ</w:t>
      </w:r>
      <w:proofErr w:type="spellEnd"/>
      <w:r w:rsid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tính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năng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vượt</w:t>
      </w:r>
      <w:proofErr w:type="spellEnd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A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trội</w:t>
      </w:r>
      <w:proofErr w:type="spellEnd"/>
      <w:r w:rsid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A9455C6" w14:textId="6B24A9F9" w:rsidR="00BC4D0B" w:rsidRDefault="00BC4D0B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"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Hơn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cả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sự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phấn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khích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” chính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là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dấu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ấn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trong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lần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lột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xác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toàn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diện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này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của</w:t>
      </w:r>
      <w:proofErr w:type="spellEnd"/>
      <w:r w:rsidRPr="00962B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Winner R.</w:t>
      </w:r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Mẫu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côn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tay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thao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thế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hệ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mới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thiết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kế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mạnh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mẽ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uy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lực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âm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hưởng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những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chiếc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siêu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mô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tô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đỉnh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cao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nổi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bật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ở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thiết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kế, Winner R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còn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khơi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dậy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tinh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thần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khai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phóng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trẻ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trung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táo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bạo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Trở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thành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biểu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tượng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niềm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đam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mê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tốc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độ</w:t>
      </w:r>
      <w:proofErr w:type="spellEnd"/>
      <w:r w:rsidRPr="00BC4D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0DD1ECC" w14:textId="09E24812" w:rsidR="008522A9" w:rsidRDefault="008522A9" w:rsidP="008522A9">
      <w:pPr>
        <w:shd w:val="clear" w:color="auto" w:fill="FFFFFF"/>
        <w:spacing w:before="24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F07C8C" wp14:editId="4C33F2A4">
            <wp:extent cx="6151880" cy="3460750"/>
            <wp:effectExtent l="0" t="0" r="1270" b="6350"/>
            <wp:docPr id="680007723" name="Picture 2" descr="A group of people riding motorcy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07723" name="Picture 2" descr="A group of people riding motorcyc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29D0" w14:textId="0E437EE1" w:rsidR="00464C34" w:rsidRPr="00C0269F" w:rsidRDefault="00C0269F" w:rsidP="00BC4D0B">
      <w:pPr>
        <w:shd w:val="clear" w:color="auto" w:fill="FFFFFF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W</w:t>
      </w:r>
      <w:r w:rsidR="005B61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INNER</w:t>
      </w:r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chinh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phục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khách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hàng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với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thiết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kế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mới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nâng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tầm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dấu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ấn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thể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thao</w:t>
      </w:r>
      <w:proofErr w:type="spellEnd"/>
      <w:r w:rsidRPr="00C026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788CAFD6" w14:textId="01301733" w:rsidR="00C0269F" w:rsidRPr="005D0C3C" w:rsidRDefault="00C0269F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Tên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gọi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W</w:t>
      </w:r>
      <w:r w:rsidR="005B6111"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INNER</w:t>
      </w:r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không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chỉ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là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một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cái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tên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mới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mà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còn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là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tuyên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ngôn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của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những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tay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lái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đam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mê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tốc</w:t>
      </w:r>
      <w:proofErr w:type="spellEnd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E067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độ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Chữ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“R” – Racing </w:t>
      </w:r>
      <w:bookmarkStart w:id="3" w:name="_Hlk208574461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chính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nhịp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đập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đường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đua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tinh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thần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bứt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giới</w:t>
      </w:r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hạn</w:t>
      </w:r>
      <w:bookmarkEnd w:id="3"/>
      <w:proofErr w:type="spellEnd"/>
      <w:r w:rsidRPr="00C026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Logo Winner R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tạo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hình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mạnh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mẽ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sắc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sảo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gợi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lên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hình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ảnh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sự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quyết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liệt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khí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chất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thao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giúp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chiếc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toát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lên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thần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thái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một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cỗ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máy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đua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thụ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9F25A08" w14:textId="2A44C87C" w:rsidR="005D0C3C" w:rsidRDefault="001251D4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iếp</w:t>
      </w:r>
      <w:proofErr w:type="spellEnd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tục</w:t>
      </w:r>
      <w:proofErr w:type="spellEnd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sở</w:t>
      </w:r>
      <w:proofErr w:type="spellEnd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hữu</w:t>
      </w:r>
      <w:proofErr w:type="spellEnd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thiết</w:t>
      </w:r>
      <w:proofErr w:type="spellEnd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kế </w:t>
      </w:r>
      <w:proofErr w:type="spellStart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nổi</w:t>
      </w:r>
      <w:proofErr w:type="spellEnd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bật</w:t>
      </w:r>
      <w:proofErr w:type="spellEnd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WINNER R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BF55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phần</w:t>
      </w:r>
      <w:proofErr w:type="spellEnd"/>
      <w:r w:rsidR="005D0C3C" w:rsidRPr="00BF55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BF55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đầu</w:t>
      </w:r>
      <w:proofErr w:type="spellEnd"/>
      <w:r w:rsidR="005D0C3C" w:rsidRPr="00BF55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BF55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xe</w:t>
      </w:r>
      <w:proofErr w:type="spellEnd"/>
      <w:r w:rsidR="005D0C3C" w:rsidRPr="00BF55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BF55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mạnh</w:t>
      </w:r>
      <w:proofErr w:type="spellEnd"/>
      <w:r w:rsidR="005D0C3C" w:rsidRPr="00BF55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BF55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mẽ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thân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thon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gọn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Bên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cạnh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đó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thân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xe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được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tối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ưu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khí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động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học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những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đường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nét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liền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mạch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khỏe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khoắn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giúp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lướt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gió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êm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mượt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vận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hành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Giá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để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đồ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trung</w:t>
      </w:r>
      <w:proofErr w:type="spellEnd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tâm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thiết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kế tinh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gọn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liền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mạch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vào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thân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tạo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tư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thế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ngồi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thoải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mái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dễ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điều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khiển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Bề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mặt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sần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chắc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chắn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giúp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tăng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độ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bám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đặt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đồ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hạn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chế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rơi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trượt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lại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sự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tiện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lợi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đa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người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lái</w:t>
      </w:r>
      <w:proofErr w:type="spellEnd"/>
      <w:r w:rsidR="005D0C3C" w:rsidRP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A202F04" w14:textId="297B6C1F" w:rsidR="00F75EC4" w:rsidRDefault="00F75EC4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</w:t>
      </w:r>
      <w:r w:rsidR="005B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INNER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R,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Thiết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kế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yên</w:t>
      </w:r>
      <w:proofErr w:type="spellEnd"/>
      <w:r w:rsidR="00DC27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 </w:t>
      </w:r>
      <w:proofErr w:type="spellStart"/>
      <w:r w:rsidR="00DC276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màu</w:t>
      </w:r>
      <w:proofErr w:type="spellEnd"/>
      <w:r w:rsidR="001251D4">
        <w:rPr>
          <w:rStyle w:val="CommentReference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mới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vuốt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sắc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thao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tay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nắm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ấn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gọn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đuôi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tạo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tổng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liền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mạch</w:t>
      </w:r>
      <w:proofErr w:type="spellEnd"/>
      <w:r w:rsid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tỉnh</w:t>
      </w:r>
      <w:proofErr w:type="spellEnd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51D4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gọn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Hệ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thống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đèn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chiếu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sáng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LED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đại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cụm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đèn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pha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tích</w:t>
      </w:r>
      <w:proofErr w:type="spellEnd"/>
      <w:r w:rsidR="00DC276D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="00DC276D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đèn</w:t>
      </w:r>
      <w:proofErr w:type="spellEnd"/>
      <w:r w:rsidR="00DC276D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xi </w:t>
      </w:r>
      <w:proofErr w:type="spellStart"/>
      <w:r w:rsidR="00DC276D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nhan</w:t>
      </w:r>
      <w:proofErr w:type="spellEnd"/>
      <w:r w:rsidR="00DC276D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mới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nhỏ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gọn</w:t>
      </w:r>
      <w:proofErr w:type="spellEnd"/>
      <w:r w:rsidR="005B61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đến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diện</w:t>
      </w:r>
      <w:proofErr w:type="spellEnd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mạo</w:t>
      </w:r>
      <w:proofErr w:type="spellEnd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đậm</w:t>
      </w:r>
      <w:proofErr w:type="spellEnd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chất</w:t>
      </w:r>
      <w:proofErr w:type="spellEnd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thao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Bên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cạnh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đó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DC2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công</w:t>
      </w:r>
      <w:proofErr w:type="spellEnd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nghệ</w:t>
      </w:r>
      <w:proofErr w:type="spellEnd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“</w:t>
      </w:r>
      <w:proofErr w:type="spellStart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ánh</w:t>
      </w:r>
      <w:proofErr w:type="spellEnd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sáng</w:t>
      </w:r>
      <w:proofErr w:type="spellEnd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pha</w:t>
      </w:r>
      <w:proofErr w:type="spellEnd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lê” </w:t>
      </w:r>
      <w:proofErr w:type="spellStart"/>
      <w:r w:rsidR="00DC276D"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mới</w:t>
      </w:r>
      <w:proofErr w:type="spellEnd"/>
      <w:r w:rsidR="00DC276D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áp</w:t>
      </w:r>
      <w:proofErr w:type="spellEnd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đèn</w:t>
      </w:r>
      <w:proofErr w:type="spellEnd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chiếu</w:t>
      </w:r>
      <w:proofErr w:type="spellEnd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sáng</w:t>
      </w:r>
      <w:proofErr w:type="spellEnd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LED, </w:t>
      </w:r>
      <w:proofErr w:type="spellStart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giúp</w:t>
      </w:r>
      <w:proofErr w:type="spellEnd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độ</w:t>
      </w:r>
      <w:proofErr w:type="spellEnd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sáng</w:t>
      </w:r>
      <w:proofErr w:type="spellEnd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đèn</w:t>
      </w:r>
      <w:proofErr w:type="spellEnd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pha</w:t>
      </w:r>
      <w:proofErr w:type="spellEnd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cải</w:t>
      </w:r>
      <w:proofErr w:type="spellEnd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thiện</w:t>
      </w:r>
      <w:proofErr w:type="spellEnd"/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vượt</w:t>
      </w:r>
      <w:proofErr w:type="spellEnd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trội</w:t>
      </w:r>
      <w:proofErr w:type="spellEnd"/>
      <w:r w:rsidR="00A366DE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366DE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khoảng</w:t>
      </w:r>
      <w:proofErr w:type="spellEnd"/>
      <w:r w:rsidR="00A366DE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66DE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cách</w:t>
      </w:r>
      <w:proofErr w:type="spellEnd"/>
      <w:r w:rsidR="00A366DE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66DE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chiếu</w:t>
      </w:r>
      <w:proofErr w:type="spellEnd"/>
      <w:r w:rsidR="00A366DE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366DE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sáng</w:t>
      </w:r>
      <w:proofErr w:type="spellEnd"/>
      <w:r w:rsidR="00A366DE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xa </w:t>
      </w:r>
      <w:proofErr w:type="spellStart"/>
      <w:r w:rsidR="00A366DE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hơn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tăng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khả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năng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quan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sát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toàn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chuyển</w:t>
      </w:r>
      <w:proofErr w:type="spellEnd"/>
      <w:r w:rsidR="00DC2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="00DC2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mọi</w:t>
      </w:r>
      <w:proofErr w:type="spellEnd"/>
      <w:r w:rsidR="00DC2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cung</w:t>
      </w:r>
      <w:proofErr w:type="spellEnd"/>
      <w:r w:rsidR="00DC2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C276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đường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Thiết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kế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đèn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hậu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treo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dạng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nổi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độc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đáo</w:t>
      </w:r>
      <w:proofErr w:type="spellEnd"/>
      <w:r w:rsidRP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tạo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hiệu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thị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giác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ấn</w:t>
      </w:r>
      <w:proofErr w:type="spellEnd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5EC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tượng</w:t>
      </w:r>
      <w:proofErr w:type="spellEnd"/>
      <w:r w:rsidR="005D0C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1966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C9C351E" w14:textId="2A651D34" w:rsidR="001251D4" w:rsidRDefault="001251D4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WINNER R,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bộ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mâm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thể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thao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thiết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kế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mới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diện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mạo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mạnh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mẽ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vững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chắc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hơn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góp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tăng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sự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ổn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vận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hành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Đường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nét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sắc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sảo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đại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mâm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nâng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tầm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phong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thái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mà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còn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hoàn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thiện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hình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ảnh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đầy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năng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động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cuốn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hút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chiếc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Mặt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đồng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hồ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kỹ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thuật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số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dạng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âm</w:t>
      </w:r>
      <w:proofErr w:type="spellEnd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bản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đại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nhỏ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gọn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đến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khả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năng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hiển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thị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rõ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ràng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giúp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người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lái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dễ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dàng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nắm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bắt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thông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tin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mọi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điều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kiện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ánh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sáng</w:t>
      </w:r>
      <w:proofErr w:type="spellEnd"/>
      <w:r w:rsidRPr="001251D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C5AD44A" w14:textId="150A89B5" w:rsidR="0088483F" w:rsidRDefault="0088483F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Bên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cạnh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W</w:t>
      </w:r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INNER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</w:t>
      </w:r>
      <w:r w:rsidR="00B24D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diện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mạo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mới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đầy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ấn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tượng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nhờ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những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phối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màu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độc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đáo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tôn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lên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phong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thái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mạnh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mẽ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tự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tin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người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cầm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lái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Phiên</w:t>
      </w:r>
      <w:proofErr w:type="spellEnd"/>
      <w:r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bản</w:t>
      </w:r>
      <w:proofErr w:type="spellEnd"/>
      <w:r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Thể</w:t>
      </w:r>
      <w:proofErr w:type="spellEnd"/>
      <w:r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thao</w:t>
      </w:r>
      <w:proofErr w:type="spellEnd"/>
      <w:r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Đỏ</w:t>
      </w:r>
      <w:proofErr w:type="spellEnd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A53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Đen</w:t>
      </w:r>
      <w:proofErr w:type="spellEnd"/>
      <w:r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tiếp</w:t>
      </w:r>
      <w:proofErr w:type="spellEnd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tục</w:t>
      </w:r>
      <w:proofErr w:type="spellEnd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lấy</w:t>
      </w:r>
      <w:proofErr w:type="spellEnd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cảm</w:t>
      </w:r>
      <w:proofErr w:type="spellEnd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hứng</w:t>
      </w:r>
      <w:proofErr w:type="spellEnd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</w:t>
      </w:r>
      <w:proofErr w:type="spellEnd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chiến</w:t>
      </w:r>
      <w:proofErr w:type="spellEnd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binh </w:t>
      </w:r>
      <w:proofErr w:type="spellStart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đường</w:t>
      </w:r>
      <w:proofErr w:type="spellEnd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đua</w:t>
      </w:r>
      <w:proofErr w:type="spellEnd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CBR1000RR-R, </w:t>
      </w:r>
      <w:proofErr w:type="spellStart"/>
      <w:r w:rsidRPr="007D1D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khẳn</w:t>
      </w:r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đậm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chất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siêu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mô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tô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thao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Phiên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bản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Đặc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biệt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(Xanh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Đen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/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</w:t>
      </w:r>
      <w:r w:rsidR="004A53B2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/</w:t>
      </w:r>
      <w:proofErr w:type="spellStart"/>
      <w:r w:rsidR="00E315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Xám</w:t>
      </w:r>
      <w:proofErr w:type="spellEnd"/>
      <w:r w:rsidR="00E315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E315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Đen</w:t>
      </w:r>
      <w:proofErr w:type="spellEnd"/>
      <w:r w:rsidR="004A53B2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/ </w:t>
      </w:r>
      <w:proofErr w:type="spellStart"/>
      <w:r w:rsidR="004A53B2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Đỏ</w:t>
      </w:r>
      <w:proofErr w:type="spellEnd"/>
      <w:r w:rsidR="004A53B2"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E315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Đen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nổi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bật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đường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tính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trải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dọc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mặt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nạ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trước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thân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tạo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điểm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nhấn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sắc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sảo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biệt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Phiên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bản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Tiêu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chuẩn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Đen</w:t>
      </w:r>
      <w:proofErr w:type="spellEnd"/>
      <w:r w:rsidR="00E315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E315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Bạc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/ </w:t>
      </w:r>
      <w:proofErr w:type="spellStart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Đỏ</w:t>
      </w:r>
      <w:proofErr w:type="spellEnd"/>
      <w:r w:rsidR="00E315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E3157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Đen</w:t>
      </w:r>
      <w:proofErr w:type="spellEnd"/>
      <w:r w:rsidRPr="00DA40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sự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trẻ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trung</w:t>
      </w:r>
      <w:proofErr w:type="spellEnd"/>
      <w:r w:rsidR="00C835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phong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cách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phối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mới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mẻ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đến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hình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ảnh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cuốn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hút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ngay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ánh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nhìn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đầu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tiên</w:t>
      </w:r>
      <w:proofErr w:type="spellEnd"/>
      <w:r w:rsidRPr="008848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F53F6BD" w14:textId="4F066938" w:rsidR="00DE298D" w:rsidRDefault="00DE298D" w:rsidP="00962B08">
      <w:pPr>
        <w:shd w:val="clear" w:color="auto" w:fill="FFFFFF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Động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cơ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uy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lực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cùng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công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nghệ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đột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phá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tiếp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tục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được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trang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bị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giúp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người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lái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tự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tin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làm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chủ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hoàn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toàn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tốc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độ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chinh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phục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mọi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thách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thức</w:t>
      </w:r>
      <w:proofErr w:type="spellEnd"/>
      <w:r w:rsidRPr="00DE298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4AAAFE36" w14:textId="01914D01" w:rsidR="00DE298D" w:rsidRDefault="00DE298D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</w:t>
      </w:r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INNER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</w:t>
      </w:r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mình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khối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động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cơ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150cc, DOHC, 4 van, 6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cấp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số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trái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đầy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uy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lực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tinh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chỉnh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góc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mở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xu-pap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Mỗi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cú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vặn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ga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một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nhịp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bùng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nổ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khả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năng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tăng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tốc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dứt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khoát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liền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mạch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mọi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dải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tua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máy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Sức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mạnh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ấy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đến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cảm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giác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lái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phấn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khích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mà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còn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lại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trải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nghiệm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một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cỗ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máy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đua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thụ</w:t>
      </w:r>
      <w:proofErr w:type="spellEnd"/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99ADC15" w14:textId="5F1AEE91" w:rsidR="00DE298D" w:rsidRDefault="00DE298D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Hướng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tới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trải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nghiệm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thao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đỉnh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cao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WINNER R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tiếp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tục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trang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bị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bộ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ly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hợp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hỗ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trợ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và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chống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trượt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hai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chiều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(Assist &amp; Slipper Clutch)</w:t>
      </w:r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Công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nghệ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C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đặc</w:t>
      </w:r>
      <w:proofErr w:type="spellEnd"/>
      <w:r w:rsidR="005C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C3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trưng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phân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khối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lớn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này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giúp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sang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số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nhanh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mượt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vào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cua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ổn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tránh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khóa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bánh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về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số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gấp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lại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cảm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giác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làm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chủ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đường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đua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trọn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vẹn</w:t>
      </w:r>
      <w:proofErr w:type="spellEnd"/>
      <w:r w:rsidRPr="00DE298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Chiếc</w:t>
      </w:r>
      <w:proofErr w:type="spellEnd"/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áp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công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nghệ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rung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lắc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đối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trọng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đồng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trục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kết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bạc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lót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để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giữ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ổ bi,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đồng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thời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thiểu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ồn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nhờ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bánh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răng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nghiêng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="00434BC1" w:rsidRP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vòng</w:t>
      </w:r>
      <w:proofErr w:type="spellEnd"/>
      <w:r w:rsidR="00434BC1" w:rsidRP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</w:t>
      </w:r>
      <w:proofErr w:type="spellStart"/>
      <w:r w:rsidR="00434BC1" w:rsidRP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="00434BC1" w:rsidRP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heo</w:t>
      </w:r>
      <w:proofErr w:type="spellEnd"/>
      <w:r w:rsidR="00434BC1" w:rsidRP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794D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số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đến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cảm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giác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vận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hành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êm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ái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mượt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mà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Động</w:t>
      </w:r>
      <w:proofErr w:type="spellEnd"/>
      <w:r w:rsidR="00434BC1"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34BC1"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cơ</w:t>
      </w:r>
      <w:proofErr w:type="spellEnd"/>
      <w:r w:rsidR="00434BC1"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PGM-FI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WINNER R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tối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hàng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loạt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công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nghệ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sát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như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xi-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lanh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lệch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tâm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váy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piston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phủ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molybdenum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vân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thô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cò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mổ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lăn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ống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lót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xi-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lanh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đặc</w:t>
      </w:r>
      <w:proofErr w:type="spellEnd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biệt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Nhờ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đó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vừa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đạt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công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suất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mạnh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mẽ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vượt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trội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vừa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tối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khả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năng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tiết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kiệm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nhiên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liệu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Bên</w:t>
      </w:r>
      <w:proofErr w:type="spellEnd"/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cạnh</w:t>
      </w:r>
      <w:proofErr w:type="spellEnd"/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đó</w:t>
      </w:r>
      <w:proofErr w:type="spellEnd"/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WINNER R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cuộn</w:t>
      </w:r>
      <w:proofErr w:type="spellEnd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dây</w:t>
      </w:r>
      <w:proofErr w:type="spellEnd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đánh</w:t>
      </w:r>
      <w:proofErr w:type="spellEnd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lửa</w:t>
      </w:r>
      <w:proofErr w:type="spellEnd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cải</w:t>
      </w:r>
      <w:proofErr w:type="spellEnd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tiến</w:t>
      </w:r>
      <w:proofErr w:type="spellEnd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34BC1" w:rsidRPr="009F21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mới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giúp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phản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hồi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tay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ga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nhạy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bén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lại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cảm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giác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tăng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tốc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mạnh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mẽ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đầy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phấn</w:t>
      </w:r>
      <w:proofErr w:type="spellEnd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34BC1"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khích</w:t>
      </w:r>
      <w:proofErr w:type="spellEnd"/>
      <w:r w:rsid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1DAE383" w14:textId="7005C646" w:rsidR="00434BC1" w:rsidRPr="00434BC1" w:rsidRDefault="00434BC1" w:rsidP="00962B08">
      <w:pPr>
        <w:shd w:val="clear" w:color="auto" w:fill="FFFFFF"/>
        <w:spacing w:before="24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Tính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năng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vượt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trội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khẳng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định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đẳng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cấp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của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chiếc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xe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côn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tay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thế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hệ</w:t>
      </w:r>
      <w:proofErr w:type="spellEnd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mới</w:t>
      </w:r>
      <w:proofErr w:type="spellEnd"/>
    </w:p>
    <w:p w14:paraId="66CF15BE" w14:textId="670BE5CE" w:rsidR="00012DD9" w:rsidRDefault="00434BC1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</w:t>
      </w:r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INNER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tiếp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tục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nâng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lái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tiện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ích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hướng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diện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trải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Tiếp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nối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thế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hệ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trước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W</w:t>
      </w:r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INNER</w:t>
      </w:r>
      <w:r w:rsidR="00B24D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tiếp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tục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trang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bị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hệ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thống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khóa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thông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minh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trên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cả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phiên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bản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Công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nghệ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đại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này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phép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xác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vị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trí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mở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khóa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xa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tiện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lợi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đến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trải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nghiệm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cao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cấp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người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dùng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Điểm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nhấn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đặc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biệt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vòng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LED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xanh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phát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sáng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mỗi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kích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hoạt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tạo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nên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hình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ảnh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đại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thời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thượng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phiên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bản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Đặc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biệt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&amp;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thao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</w:t>
      </w:r>
      <w:r w:rsidR="00C249EE"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INNER</w:t>
      </w:r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</w:t>
      </w:r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tiếp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tục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trang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bị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xích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O-Ring,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giúp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tăng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độ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bền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giảm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tần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suất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bảo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dưỡng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đảm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bảo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vận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hành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mượt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mà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êm</w:t>
      </w:r>
      <w:proofErr w:type="spellEnd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F48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ái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suốt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quá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434B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Bên</w:t>
      </w:r>
      <w:proofErr w:type="spellEnd"/>
      <w:r w:rsid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cạnh</w:t>
      </w:r>
      <w:proofErr w:type="spellEnd"/>
      <w:r w:rsid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đó</w:t>
      </w:r>
      <w:proofErr w:type="spellEnd"/>
      <w:r w:rsid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tiếp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tục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trang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bị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cổng</w:t>
      </w:r>
      <w:proofErr w:type="spellEnd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sạc</w:t>
      </w:r>
      <w:proofErr w:type="spellEnd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USB </w:t>
      </w:r>
      <w:proofErr w:type="spellStart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loại</w:t>
      </w:r>
      <w:proofErr w:type="spellEnd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A </w:t>
      </w:r>
      <w:proofErr w:type="spellStart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kèm</w:t>
      </w:r>
      <w:proofErr w:type="spellEnd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nắp</w:t>
      </w:r>
      <w:proofErr w:type="spellEnd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chống</w:t>
      </w:r>
      <w:proofErr w:type="spellEnd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AA77B2" w:rsidRPr="007D1D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nước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bố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trí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tiện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lợi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ở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phía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trước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đối</w:t>
      </w:r>
      <w:proofErr w:type="spellEnd"/>
      <w:r w:rsid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với</w:t>
      </w:r>
      <w:proofErr w:type="spellEnd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phiên</w:t>
      </w:r>
      <w:proofErr w:type="spellEnd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bản</w:t>
      </w:r>
      <w:proofErr w:type="spellEnd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đặc</w:t>
      </w:r>
      <w:proofErr w:type="spellEnd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biệt</w:t>
      </w:r>
      <w:proofErr w:type="spellEnd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&amp; </w:t>
      </w:r>
      <w:proofErr w:type="spellStart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thao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Trang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bị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này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giúp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người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lái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dễ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dàng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sạc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điện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thoại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mọi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lúc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cần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thiết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tăng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thêm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sự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tiện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ích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mỗi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hành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="00AA77B2"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FC56219" w14:textId="4E7BEC86" w:rsidR="00AA77B2" w:rsidRPr="00434BC1" w:rsidRDefault="00AA77B2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Phấn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khích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mượt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mà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nhưng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kém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ổn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tâm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cảm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giác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mà</w:t>
      </w:r>
      <w:proofErr w:type="spellEnd"/>
      <w:r w:rsidRP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</w:t>
      </w:r>
      <w:r w:rsidR="00C249EE"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INNER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mang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lại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người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lái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phiên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bản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thao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&amp;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Đặc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biệt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249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xe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được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trang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bị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hệ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thống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chống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bó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cứng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phanh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ABS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cho</w:t>
      </w:r>
      <w:proofErr w:type="spellEnd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bánh </w:t>
      </w:r>
      <w:proofErr w:type="spellStart"/>
      <w:r w:rsidRPr="00611B7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trước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giúp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kiểm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soát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lực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phanh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tối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hạn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chế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khóa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bánh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khi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phanh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gấp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ở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tốc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độ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cao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hay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mặt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đường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trơn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trượt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Nhờ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đó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người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lái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vừa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tận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hưởng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cảm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giác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phấn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khích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mượt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mà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vừa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tâm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làm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chủ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mọi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tình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huống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B7C0BF7" w14:textId="69B88A79" w:rsidR="00C204CB" w:rsidRPr="00AA77B2" w:rsidRDefault="00C204CB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vi-VN"/>
        </w:rPr>
      </w:pPr>
      <w:r w:rsidRPr="00AA77B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vi-VN"/>
        </w:rPr>
        <w:t>Với thiết kế thể thao khác biệt hay động cơ mạnh mẽ đều được thiết lập toàn diện</w:t>
      </w:r>
      <w:r w:rsidRPr="0001625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vi-VN"/>
        </w:rPr>
        <w:t xml:space="preserve">, </w:t>
      </w:r>
      <w:r w:rsidR="00016251" w:rsidRPr="00611B7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WINNER</w:t>
      </w:r>
      <w:r w:rsidR="00AA77B2" w:rsidRPr="0001625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R </w:t>
      </w:r>
      <w:proofErr w:type="spellStart"/>
      <w:r w:rsidR="00AA77B2" w:rsidRPr="0001625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hoàn</w:t>
      </w:r>
      <w:proofErr w:type="spellEnd"/>
      <w:r w:rsidR="00AA77B2" w:rsidRPr="0001625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="00AA77B2" w:rsidRPr="0001625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toàn</w:t>
      </w:r>
      <w:proofErr w:type="spellEnd"/>
      <w:r w:rsidR="00AA77B2" w:rsidRPr="0001625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="00AA77B2" w:rsidRPr="0001625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mới</w:t>
      </w:r>
      <w:proofErr w:type="spellEnd"/>
      <w:r w:rsidRPr="0001625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vi-VN"/>
        </w:rPr>
        <w:t xml:space="preserve"> xứng danh chiến hữu đích thực trong phân khúc xe côn tay thể thao, đại diện cho thế</w:t>
      </w:r>
      <w:r w:rsidRPr="00AA77B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vi-VN"/>
        </w:rPr>
        <w:t xml:space="preserve"> </w:t>
      </w:r>
      <w:r w:rsidRPr="00AA77B2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vi-VN"/>
        </w:rPr>
        <w:lastRenderedPageBreak/>
        <w:t xml:space="preserve">hệ thủ lĩnh trẻ mang tinh thần mãnh liệt, niềm tự hào và khát khao khám phá để chinh phục mọi cung đường tổ quốc. </w:t>
      </w:r>
    </w:p>
    <w:p w14:paraId="00E3C040" w14:textId="689A57CE" w:rsidR="00C204CB" w:rsidRPr="00AA77B2" w:rsidRDefault="00C204CB" w:rsidP="00BC4D0B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</w:pPr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W</w:t>
      </w:r>
      <w:r w:rsidR="00016251"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INNER</w:t>
      </w:r>
      <w:r w:rsidR="00AA77B2"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R </w:t>
      </w:r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sẽ chính thức được bán ra thị trường từ </w:t>
      </w:r>
      <w:r w:rsidR="000F3397"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ng</w:t>
      </w:r>
      <w:r w:rsidR="003752D5"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à</w:t>
      </w:r>
      <w:r w:rsidR="000F3397"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y 23</w:t>
      </w:r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tháng</w:t>
      </w:r>
      <w:r w:rsidR="000F3397"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09</w:t>
      </w:r>
      <w:r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năm 202</w:t>
      </w:r>
      <w:r w:rsidR="00AA77B2" w:rsidRPr="00611B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5</w:t>
      </w:r>
      <w:r w:rsidRPr="000162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thông qua các cửa hàng Bán xe và Dịch vụ do Honda Ủy nhiệm (HEAD) trên toàn quốc với thời gian</w:t>
      </w:r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bảo hành 3 năm hoặc 30.000 km tùy theo điều kiện nào đến trước và và giá bán lẻ đề xuất như sau: 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440"/>
        <w:gridCol w:w="2880"/>
        <w:gridCol w:w="3420"/>
      </w:tblGrid>
      <w:tr w:rsidR="00C204CB" w:rsidRPr="00F74055" w14:paraId="049CDECF" w14:textId="77777777" w:rsidTr="001904E7">
        <w:trPr>
          <w:trHeight w:val="554"/>
        </w:trPr>
        <w:tc>
          <w:tcPr>
            <w:tcW w:w="19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30F99" w14:textId="77777777" w:rsidR="00C204CB" w:rsidRPr="00AA77B2" w:rsidRDefault="00C204CB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Mẫu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xe</w:t>
            </w:r>
            <w:proofErr w:type="spellEnd"/>
          </w:p>
        </w:tc>
        <w:tc>
          <w:tcPr>
            <w:tcW w:w="14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8A2AD6" w14:textId="77777777" w:rsidR="00C204CB" w:rsidRPr="00AA77B2" w:rsidRDefault="00C204CB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Phiên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bản</w:t>
            </w:r>
            <w:proofErr w:type="spellEnd"/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9A3946" w14:textId="77777777" w:rsidR="00C204CB" w:rsidRPr="00AA77B2" w:rsidRDefault="00C204CB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Màu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sắc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93EAA0" w14:textId="77777777" w:rsidR="00C204CB" w:rsidRPr="00AA77B2" w:rsidRDefault="00C204CB" w:rsidP="007D1DF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 w:themeColor="text1"/>
                <w:sz w:val="23"/>
                <w:szCs w:val="23"/>
              </w:rPr>
            </w:pP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bán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lẻ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đề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xuất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  <w:t>(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đã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bao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gồm</w:t>
            </w:r>
            <w:proofErr w:type="spellEnd"/>
            <w:r w:rsidRPr="00AA77B2">
              <w:rPr>
                <w:rFonts w:ascii="Helvetica" w:eastAsia="Times New Roman" w:hAnsi="Helvetica" w:cs="Helvetica"/>
                <w:color w:val="000000" w:themeColor="text1"/>
                <w:sz w:val="23"/>
                <w:szCs w:val="23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thuế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GTGT 10%)</w:t>
            </w:r>
          </w:p>
        </w:tc>
      </w:tr>
      <w:tr w:rsidR="00C204CB" w:rsidRPr="00F74055" w14:paraId="53B445A2" w14:textId="77777777" w:rsidTr="001904E7">
        <w:trPr>
          <w:trHeight w:val="266"/>
        </w:trPr>
        <w:tc>
          <w:tcPr>
            <w:tcW w:w="198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C6725" w14:textId="0F4D423B" w:rsidR="00C204CB" w:rsidRPr="008522A9" w:rsidRDefault="00C204CB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22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WINNER </w:t>
            </w:r>
            <w:r w:rsidR="00F071F3" w:rsidRPr="008522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44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DB5E9" w14:textId="77777777" w:rsidR="00C204CB" w:rsidRPr="00AA77B2" w:rsidRDefault="00C204CB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Thể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thao</w:t>
            </w:r>
            <w:proofErr w:type="spellEnd"/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85959" w14:textId="13289A5C" w:rsidR="00C204CB" w:rsidRPr="00AA77B2" w:rsidRDefault="00C204CB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Đỏ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</w:p>
        </w:tc>
        <w:tc>
          <w:tcPr>
            <w:tcW w:w="34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8A3E4" w14:textId="052C4BA8" w:rsidR="00C204CB" w:rsidRPr="008522A9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22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50,560,000</w:t>
            </w:r>
          </w:p>
        </w:tc>
      </w:tr>
      <w:tr w:rsidR="008522A9" w:rsidRPr="00F74055" w14:paraId="4D6388DF" w14:textId="77777777" w:rsidTr="001904E7">
        <w:trPr>
          <w:trHeight w:val="266"/>
        </w:trPr>
        <w:tc>
          <w:tcPr>
            <w:tcW w:w="198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02F98" w14:textId="77777777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EA898" w14:textId="77777777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Đặc</w:t>
            </w:r>
            <w:proofErr w:type="spellEnd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biệt</w:t>
            </w:r>
            <w:proofErr w:type="spellEnd"/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6A8E9" w14:textId="094B7492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Xanh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</w:p>
        </w:tc>
        <w:tc>
          <w:tcPr>
            <w:tcW w:w="342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AB661" w14:textId="41479C31" w:rsidR="008522A9" w:rsidRPr="008522A9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22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50,060,000</w:t>
            </w:r>
          </w:p>
        </w:tc>
      </w:tr>
      <w:tr w:rsidR="008522A9" w:rsidRPr="00F74055" w14:paraId="3CAEBCAE" w14:textId="77777777" w:rsidTr="00AA77B2">
        <w:trPr>
          <w:trHeight w:val="266"/>
        </w:trPr>
        <w:tc>
          <w:tcPr>
            <w:tcW w:w="198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86A07C" w14:textId="77777777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C7AE36" w14:textId="77777777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2F627" w14:textId="1E2AFBDD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A1A46" w14:textId="53D16619" w:rsidR="008522A9" w:rsidRPr="008522A9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vi-VN"/>
              </w:rPr>
            </w:pPr>
          </w:p>
        </w:tc>
      </w:tr>
      <w:tr w:rsidR="008522A9" w:rsidRPr="00F74055" w14:paraId="35C50D9A" w14:textId="77777777" w:rsidTr="00AA77B2">
        <w:trPr>
          <w:trHeight w:val="277"/>
        </w:trPr>
        <w:tc>
          <w:tcPr>
            <w:tcW w:w="1980" w:type="dxa"/>
            <w:vMerge/>
            <w:shd w:val="clear" w:color="auto" w:fill="FFFFFF"/>
            <w:vAlign w:val="center"/>
            <w:hideMark/>
          </w:tcPr>
          <w:p w14:paraId="16894378" w14:textId="77777777" w:rsidR="008522A9" w:rsidRPr="00AA77B2" w:rsidRDefault="008522A9" w:rsidP="007D1D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</w:p>
        </w:tc>
        <w:tc>
          <w:tcPr>
            <w:tcW w:w="1440" w:type="dxa"/>
            <w:vMerge/>
            <w:shd w:val="clear" w:color="auto" w:fill="FFFFFF"/>
            <w:vAlign w:val="center"/>
            <w:hideMark/>
          </w:tcPr>
          <w:p w14:paraId="2AEE076B" w14:textId="77777777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9F6FE3" w14:textId="720D0F12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Xám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</w:p>
        </w:tc>
        <w:tc>
          <w:tcPr>
            <w:tcW w:w="342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40D09" w14:textId="03934E01" w:rsidR="008522A9" w:rsidRPr="008522A9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522A9" w:rsidRPr="00F74055" w14:paraId="7FB62B44" w14:textId="77777777" w:rsidTr="00AA77B2">
        <w:trPr>
          <w:trHeight w:val="277"/>
        </w:trPr>
        <w:tc>
          <w:tcPr>
            <w:tcW w:w="1980" w:type="dxa"/>
            <w:vMerge/>
            <w:shd w:val="clear" w:color="auto" w:fill="FFFFFF"/>
            <w:vAlign w:val="center"/>
          </w:tcPr>
          <w:p w14:paraId="15ACB9D9" w14:textId="77777777" w:rsidR="008522A9" w:rsidRPr="00AA77B2" w:rsidRDefault="008522A9" w:rsidP="007D1D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</w:p>
        </w:tc>
        <w:tc>
          <w:tcPr>
            <w:tcW w:w="1440" w:type="dxa"/>
            <w:vMerge/>
            <w:shd w:val="clear" w:color="auto" w:fill="FFFFFF"/>
            <w:vAlign w:val="center"/>
          </w:tcPr>
          <w:p w14:paraId="1E6280F1" w14:textId="77777777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95F7D" w14:textId="7A0811CF" w:rsidR="008522A9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</w:p>
        </w:tc>
        <w:tc>
          <w:tcPr>
            <w:tcW w:w="342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11241" w14:textId="77777777" w:rsidR="008522A9" w:rsidRPr="008522A9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522A9" w:rsidRPr="00F74055" w14:paraId="43A5EE1B" w14:textId="77777777" w:rsidTr="00AA77B2">
        <w:trPr>
          <w:trHeight w:val="93"/>
        </w:trPr>
        <w:tc>
          <w:tcPr>
            <w:tcW w:w="1980" w:type="dxa"/>
            <w:vMerge/>
            <w:shd w:val="clear" w:color="auto" w:fill="FFFFFF"/>
            <w:vAlign w:val="center"/>
            <w:hideMark/>
          </w:tcPr>
          <w:p w14:paraId="63A7A608" w14:textId="77777777" w:rsidR="008522A9" w:rsidRPr="00AA77B2" w:rsidRDefault="008522A9" w:rsidP="007D1D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</w:p>
        </w:tc>
        <w:tc>
          <w:tcPr>
            <w:tcW w:w="1440" w:type="dxa"/>
            <w:vMerge w:val="restart"/>
            <w:shd w:val="clear" w:color="auto" w:fill="FFFFFF"/>
            <w:vAlign w:val="center"/>
            <w:hideMark/>
          </w:tcPr>
          <w:p w14:paraId="31997FFC" w14:textId="77777777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  <w:t>Tiêu chuẩn</w:t>
            </w: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FC2C8" w14:textId="3A8213EF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Bạc</w:t>
            </w:r>
            <w:proofErr w:type="spellEnd"/>
          </w:p>
        </w:tc>
        <w:tc>
          <w:tcPr>
            <w:tcW w:w="342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06381" w14:textId="090E51FA" w:rsidR="008522A9" w:rsidRPr="008522A9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22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46,160,000</w:t>
            </w:r>
          </w:p>
        </w:tc>
      </w:tr>
      <w:tr w:rsidR="008522A9" w:rsidRPr="00F74055" w14:paraId="44EAF363" w14:textId="77777777" w:rsidTr="00AA77B2">
        <w:trPr>
          <w:trHeight w:val="258"/>
        </w:trPr>
        <w:tc>
          <w:tcPr>
            <w:tcW w:w="1980" w:type="dxa"/>
            <w:vMerge/>
            <w:shd w:val="clear" w:color="auto" w:fill="FFFFFF"/>
            <w:vAlign w:val="center"/>
            <w:hideMark/>
          </w:tcPr>
          <w:p w14:paraId="0E0E0438" w14:textId="77777777" w:rsidR="008522A9" w:rsidRPr="00AA77B2" w:rsidRDefault="008522A9" w:rsidP="007D1D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</w:p>
        </w:tc>
        <w:tc>
          <w:tcPr>
            <w:tcW w:w="144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49C4E" w14:textId="77777777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</w:p>
        </w:tc>
        <w:tc>
          <w:tcPr>
            <w:tcW w:w="288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D2C82" w14:textId="5AB8F02E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A77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</w:p>
        </w:tc>
        <w:tc>
          <w:tcPr>
            <w:tcW w:w="342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15EB4" w14:textId="1899B94A" w:rsidR="008522A9" w:rsidRPr="00AA77B2" w:rsidRDefault="008522A9" w:rsidP="007D1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</w:p>
        </w:tc>
      </w:tr>
    </w:tbl>
    <w:p w14:paraId="25BDBD14" w14:textId="77777777" w:rsidR="009F21CD" w:rsidRPr="008522A9" w:rsidRDefault="009F21CD" w:rsidP="008522A9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jc w:val="both"/>
        <w:rPr>
          <w:rFonts w:ascii="Times New Roman" w:eastAsia="Times New Roman" w:hAnsi="Times New Roman"/>
          <w:b/>
          <w:bCs/>
          <w:color w:val="000000"/>
        </w:rPr>
      </w:pPr>
    </w:p>
    <w:p w14:paraId="5D1DD121" w14:textId="66AA1392" w:rsidR="008574E6" w:rsidRPr="00611B76" w:rsidRDefault="008574E6" w:rsidP="00962B08">
      <w:pPr>
        <w:pStyle w:val="ListParagraph"/>
        <w:numPr>
          <w:ilvl w:val="0"/>
          <w:numId w:val="1"/>
        </w:num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ind w:left="360" w:hanging="360"/>
        <w:jc w:val="both"/>
        <w:rPr>
          <w:rFonts w:ascii="Times New Roman" w:eastAsia="Times New Roman" w:hAnsi="Times New Roman"/>
          <w:b/>
          <w:bCs/>
          <w:color w:val="000000"/>
        </w:rPr>
      </w:pPr>
      <w:r w:rsidRPr="00611B76">
        <w:rPr>
          <w:rFonts w:ascii="Times New Roman" w:eastAsia="Times New Roman" w:hAnsi="Times New Roman"/>
          <w:b/>
          <w:bCs/>
          <w:color w:val="000000"/>
        </w:rPr>
        <w:t xml:space="preserve">Honda ADV350 – </w:t>
      </w:r>
      <w:proofErr w:type="spellStart"/>
      <w:r w:rsidR="00E1668E">
        <w:rPr>
          <w:rFonts w:ascii="Times New Roman" w:eastAsia="Times New Roman" w:hAnsi="Times New Roman"/>
          <w:b/>
          <w:bCs/>
          <w:color w:val="000000"/>
        </w:rPr>
        <w:t>Lái</w:t>
      </w:r>
      <w:proofErr w:type="spellEnd"/>
      <w:r w:rsidR="00E1668E">
        <w:rPr>
          <w:rFonts w:ascii="Times New Roman" w:eastAsia="Times New Roman" w:hAnsi="Times New Roman"/>
          <w:b/>
          <w:bCs/>
          <w:color w:val="000000"/>
        </w:rPr>
        <w:t xml:space="preserve"> </w:t>
      </w:r>
      <w:proofErr w:type="spellStart"/>
      <w:r w:rsidR="00E1668E">
        <w:rPr>
          <w:rFonts w:ascii="Times New Roman" w:eastAsia="Times New Roman" w:hAnsi="Times New Roman"/>
          <w:b/>
          <w:bCs/>
          <w:color w:val="000000"/>
        </w:rPr>
        <w:t>Chất</w:t>
      </w:r>
      <w:proofErr w:type="spellEnd"/>
      <w:r w:rsidR="00E1668E">
        <w:rPr>
          <w:rFonts w:ascii="Times New Roman" w:eastAsia="Times New Roman" w:hAnsi="Times New Roman"/>
          <w:b/>
          <w:bCs/>
          <w:color w:val="000000"/>
        </w:rPr>
        <w:t xml:space="preserve">, </w:t>
      </w:r>
      <w:proofErr w:type="spellStart"/>
      <w:r w:rsidR="00E1668E">
        <w:rPr>
          <w:rFonts w:ascii="Times New Roman" w:eastAsia="Times New Roman" w:hAnsi="Times New Roman"/>
          <w:b/>
          <w:bCs/>
          <w:color w:val="000000"/>
        </w:rPr>
        <w:t>Sống</w:t>
      </w:r>
      <w:proofErr w:type="spellEnd"/>
      <w:r w:rsidR="00E1668E">
        <w:rPr>
          <w:rFonts w:ascii="Times New Roman" w:eastAsia="Times New Roman" w:hAnsi="Times New Roman"/>
          <w:b/>
          <w:bCs/>
          <w:color w:val="000000"/>
        </w:rPr>
        <w:t xml:space="preserve"> </w:t>
      </w:r>
      <w:proofErr w:type="spellStart"/>
      <w:r w:rsidR="00E1668E">
        <w:rPr>
          <w:rFonts w:ascii="Times New Roman" w:eastAsia="Times New Roman" w:hAnsi="Times New Roman"/>
          <w:b/>
          <w:bCs/>
          <w:color w:val="000000"/>
        </w:rPr>
        <w:t>Phiêu</w:t>
      </w:r>
      <w:proofErr w:type="spellEnd"/>
    </w:p>
    <w:p w14:paraId="5BECC6D6" w14:textId="77777777" w:rsidR="008574E6" w:rsidRDefault="008574E6" w:rsidP="00BC4D0B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BB1210C" w14:textId="775487E5" w:rsidR="00B24D1A" w:rsidRDefault="00EB3CAB" w:rsidP="00BC4D0B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Lần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đầu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tiên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tại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Việt Nam, ADV350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được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HVN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giới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thiệu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với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hàng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loạt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trang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bị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mới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nhất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như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màn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hình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kỹ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thuật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số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TFT </w:t>
      </w:r>
      <w:proofErr w:type="gram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5 inch</w:t>
      </w:r>
      <w:proofErr w:type="gram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hiện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đại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bộ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điều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khiển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đa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chức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năng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và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Honda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RoadSync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. Công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nghệ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tiên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phong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này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cho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phép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người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dùng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dễ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dàng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đồng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bộ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điện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thoại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thông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minh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với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xe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để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hiển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thị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bản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đồ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hay</w:t>
      </w:r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điều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hướng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thuận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tiện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ngay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trên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màn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hình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xe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tất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cả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được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tối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ưu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để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vừa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tiện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lợi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vừa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đảm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bảo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an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toàn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trong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quá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trình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chuyển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Hơn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cả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một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chiếc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xe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tay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ga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phân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khối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lớn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, Honda ADV350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là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người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bạn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đồng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hành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cho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mọi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hành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trình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từ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nhịp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sống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hối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hả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nơi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đô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thị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đến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những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cung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đường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dài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đầy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cảm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hứng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68A127B3" w14:textId="0CD9FD2D" w:rsidR="00E674B1" w:rsidRDefault="00E674B1" w:rsidP="008522A9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14:ligatures w14:val="standardContextual"/>
        </w:rPr>
        <w:drawing>
          <wp:inline distT="0" distB="0" distL="0" distR="0" wp14:anchorId="1CB3960B" wp14:editId="381277E5">
            <wp:extent cx="6151880" cy="3460750"/>
            <wp:effectExtent l="0" t="0" r="1270" b="6350"/>
            <wp:docPr id="956742263" name="Picture 1" descr="A person on a motor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42263" name="Picture 1" descr="A person on a motorcyc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BCAD" w14:textId="438D0CEB" w:rsidR="00B24D1A" w:rsidRDefault="00EB3CAB" w:rsidP="00BC4D0B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B3CAB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ADV350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gây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ấn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tượng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với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những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đường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nét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góc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cạnh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phối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màu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mạnh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mẽ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đậm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chất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địa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hình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tạo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nên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diện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mạo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vừa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hiện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đại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vừa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cá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tính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E06DF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Khung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thép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ống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trọng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lượng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nhẹ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kết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hợp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cùng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phuộc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hành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trình</w:t>
      </w:r>
      <w:proofErr w:type="spellEnd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ngược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đường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kính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37mm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giúp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xe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thêm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phần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vững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chắc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tự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tin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trước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mọi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điều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kiện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đường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xá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. Khung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xe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được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tính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toán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kỹ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lưỡng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để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mang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lại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tư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thế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lái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tự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nhiên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thoải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mái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tạo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cảm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hứng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trong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mọi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khoảnh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khắc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cầm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lái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dù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là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dạo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phố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thường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ngày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hay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rong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ruổi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trên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những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chuyến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>đi</w:t>
      </w:r>
      <w:proofErr w:type="spellEnd"/>
      <w:r w:rsidRPr="00EB3CAB">
        <w:rPr>
          <w:rFonts w:ascii="Times New Roman" w:eastAsia="Times New Roman" w:hAnsi="Times New Roman"/>
          <w:color w:val="000000"/>
          <w:sz w:val="24"/>
          <w:szCs w:val="24"/>
        </w:rPr>
        <w:t xml:space="preserve"> xa.</w:t>
      </w:r>
      <w:r w:rsidR="00B24D1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024C013C" w14:textId="77777777" w:rsidR="00B24D1A" w:rsidRDefault="00B24D1A" w:rsidP="00BC4D0B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502D3B5" w14:textId="63A6D0A9" w:rsidR="00B24D1A" w:rsidRDefault="00B24D1A" w:rsidP="00BC4D0B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Không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chỉ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mạnh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mẽ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ở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diện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mạo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, ADV350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còn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thể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hiện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bản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lĩnh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qua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từng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chi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tiết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vận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hành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Hệ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thống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giảm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xóc</w:t>
      </w:r>
      <w:proofErr w:type="spellEnd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>trước</w:t>
      </w:r>
      <w:proofErr w:type="spellEnd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>hành</w:t>
      </w:r>
      <w:proofErr w:type="spellEnd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>trình</w:t>
      </w:r>
      <w:proofErr w:type="spellEnd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>ngược</w:t>
      </w:r>
      <w:proofErr w:type="spellEnd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&amp; </w:t>
      </w:r>
      <w:proofErr w:type="spellStart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>phuộc</w:t>
      </w:r>
      <w:proofErr w:type="spellEnd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>sau</w:t>
      </w:r>
      <w:proofErr w:type="spellEnd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>có</w:t>
      </w:r>
      <w:proofErr w:type="spellEnd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>bình</w:t>
      </w:r>
      <w:proofErr w:type="spellEnd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>dầu</w:t>
      </w:r>
      <w:proofErr w:type="spellEnd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74001D">
        <w:rPr>
          <w:rFonts w:ascii="Times New Roman" w:eastAsia="Times New Roman" w:hAnsi="Times New Roman"/>
          <w:b/>
          <w:color w:val="000000"/>
          <w:sz w:val="24"/>
          <w:szCs w:val="24"/>
        </w:rPr>
        <w:t>phụ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giúp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xe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giữ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được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sự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ổn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định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và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phản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ứng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chính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xác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trên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nhiều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bề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mặt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đường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Bộ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mâm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đúc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6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chấu</w:t>
      </w:r>
      <w:proofErr w:type="spellEnd"/>
      <w:r w:rsidR="00E674B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b/>
          <w:color w:val="000000"/>
          <w:sz w:val="24"/>
          <w:szCs w:val="24"/>
        </w:rPr>
        <w:t>hình</w:t>
      </w:r>
      <w:proofErr w:type="spellEnd"/>
      <w:r w:rsidR="00E674B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b/>
          <w:color w:val="000000"/>
          <w:sz w:val="24"/>
          <w:szCs w:val="24"/>
        </w:rPr>
        <w:t>chữ</w:t>
      </w:r>
      <w:proofErr w:type="spellEnd"/>
      <w:r w:rsidR="00E674B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X </w:t>
      </w:r>
      <w:proofErr w:type="spellStart"/>
      <w:r w:rsidR="00E674B1">
        <w:rPr>
          <w:rFonts w:ascii="Times New Roman" w:eastAsia="Times New Roman" w:hAnsi="Times New Roman"/>
          <w:b/>
          <w:color w:val="000000"/>
          <w:sz w:val="24"/>
          <w:szCs w:val="24"/>
        </w:rPr>
        <w:t>siêu</w:t>
      </w:r>
      <w:proofErr w:type="spellEnd"/>
      <w:r w:rsidR="00E674B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b/>
          <w:color w:val="000000"/>
          <w:sz w:val="24"/>
          <w:szCs w:val="24"/>
        </w:rPr>
        <w:t>nhẹ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kết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hợp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lốp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F14505">
        <w:rPr>
          <w:rFonts w:ascii="Times New Roman" w:eastAsia="Times New Roman" w:hAnsi="Times New Roman"/>
          <w:b/>
          <w:color w:val="000000"/>
          <w:sz w:val="24"/>
          <w:szCs w:val="24"/>
        </w:rPr>
        <w:t>bán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địa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hình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càng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khẳng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định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chất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phiêu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lưu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tạo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nên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sự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linh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hoạt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trong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phố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thị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và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sự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vững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chãi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trên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những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cung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đường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phiêu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lưu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đầy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thử</w:t>
      </w:r>
      <w:proofErr w:type="spellEnd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22B7A">
        <w:rPr>
          <w:rFonts w:ascii="Times New Roman" w:eastAsia="Times New Roman" w:hAnsi="Times New Roman"/>
          <w:color w:val="000000"/>
          <w:sz w:val="24"/>
          <w:szCs w:val="24"/>
        </w:rPr>
        <w:t>thách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Hệ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thống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phanh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với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đĩa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đơn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256mm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phía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trước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và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240mm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phía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sau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đi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kèm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ABS 2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kênh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mang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lại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sự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an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tâm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và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kiểm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soát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tối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ưu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trong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mọi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tình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huống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28009592" w14:textId="77777777" w:rsidR="00E674B1" w:rsidRDefault="00E674B1" w:rsidP="00BC4D0B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8840591" w14:textId="623B0274" w:rsidR="00B24D1A" w:rsidRDefault="00B24D1A" w:rsidP="008522A9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Bên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cạnh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đó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, ADV350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còn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được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bổ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sung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nhiều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tính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năng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an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toàn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tiên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tiến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như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hệ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thống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kiểm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soát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lực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kéo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(HSTC)</w:t>
      </w:r>
      <w:r w:rsidR="00E674B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cảnh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báo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dừng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khẩn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cấp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(ESS)</w:t>
      </w:r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-</w:t>
      </w:r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tự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động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kích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hoạt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đèn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cảnh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báo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khi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phanh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gấp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cùng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chức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năng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</w:t>
      </w:r>
      <w:r w:rsidR="00E674B1">
        <w:rPr>
          <w:rFonts w:ascii="Times New Roman" w:eastAsia="Times New Roman" w:hAnsi="Times New Roman"/>
          <w:color w:val="000000"/>
          <w:sz w:val="24"/>
          <w:szCs w:val="24"/>
        </w:rPr>
        <w:t>ắt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xi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nhan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tự</w:t>
      </w:r>
      <w:proofErr w:type="spellEnd"/>
      <w:r w:rsidR="00E674B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674B1">
        <w:rPr>
          <w:rFonts w:ascii="Times New Roman" w:eastAsia="Times New Roman" w:hAnsi="Times New Roman"/>
          <w:color w:val="000000"/>
          <w:sz w:val="24"/>
          <w:szCs w:val="24"/>
        </w:rPr>
        <w:t>động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Người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lái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cũng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có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thể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linh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hoạt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điều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chỉnh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kính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chắn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gi</w:t>
      </w:r>
      <w:r w:rsidRPr="00E674B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ó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với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bốn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cấp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độ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phù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hợp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với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từng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điều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kiện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đường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22582B">
        <w:rPr>
          <w:rFonts w:ascii="Times New Roman" w:eastAsia="Times New Roman" w:hAnsi="Times New Roman"/>
          <w:color w:val="000000"/>
          <w:sz w:val="24"/>
          <w:szCs w:val="24"/>
        </w:rPr>
        <w:t>xá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Không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gian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chứa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đồ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dưới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yên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xe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rộng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đến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48L</w:t>
      </w:r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–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lớn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nhất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trong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các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mẫu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xe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tay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ga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của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Honda,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đủ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chỗ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cho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hai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mũ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bảo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hiểm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cả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đầu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Cùng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với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đó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là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đèn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chiếu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sáng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trong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cốp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xe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tiện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lợi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đem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lại</w:t>
      </w:r>
      <w:proofErr w:type="spellEnd"/>
      <w:r w:rsidRPr="00FD58CE">
        <w:t xml:space="preserve"> </w:t>
      </w:r>
      <w:proofErr w:type="spellStart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>trải</w:t>
      </w:r>
      <w:proofErr w:type="spellEnd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>nghiệm</w:t>
      </w:r>
      <w:proofErr w:type="spellEnd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>trọn</w:t>
      </w:r>
      <w:proofErr w:type="spellEnd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>vẹn</w:t>
      </w:r>
      <w:proofErr w:type="spellEnd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>bất</w:t>
      </w:r>
      <w:proofErr w:type="spellEnd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>kể</w:t>
      </w:r>
      <w:proofErr w:type="spellEnd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>ngày</w:t>
      </w:r>
      <w:proofErr w:type="spellEnd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 xml:space="preserve"> hay </w:t>
      </w:r>
      <w:proofErr w:type="spellStart"/>
      <w:r w:rsidRPr="00FD58CE">
        <w:rPr>
          <w:rFonts w:ascii="Times New Roman" w:eastAsia="Times New Roman" w:hAnsi="Times New Roman"/>
          <w:color w:val="000000"/>
          <w:sz w:val="24"/>
          <w:szCs w:val="24"/>
        </w:rPr>
        <w:t>đêm</w:t>
      </w:r>
      <w:proofErr w:type="spellEnd"/>
      <w:r w:rsidRPr="0065240B">
        <w:rPr>
          <w:rFonts w:ascii="Times New Roman" w:eastAsia="Times New Roman" w:hAnsi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hộc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chứa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đồ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phía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trước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tích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hợp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cổng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sạc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USB</w:t>
      </w:r>
      <w:r w:rsidR="00F66014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F66014">
        <w:rPr>
          <w:rFonts w:ascii="Times New Roman" w:eastAsia="Times New Roman" w:hAnsi="Times New Roman"/>
          <w:b/>
          <w:color w:val="000000"/>
          <w:sz w:val="24"/>
          <w:szCs w:val="24"/>
        </w:rPr>
        <w:t>loại</w:t>
      </w:r>
      <w:proofErr w:type="spellEnd"/>
      <w:r w:rsidR="00F66014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</w:t>
      </w:r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ất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cả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đều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được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vận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hành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thông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qua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hệ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thống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chìa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khóa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thông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minh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mang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lại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cảm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giác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sang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trọng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và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tiện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ích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trong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từng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trải</w:t>
      </w:r>
      <w:proofErr w:type="spellEnd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12B14">
        <w:rPr>
          <w:rFonts w:ascii="Times New Roman" w:eastAsia="Times New Roman" w:hAnsi="Times New Roman"/>
          <w:color w:val="000000"/>
          <w:sz w:val="24"/>
          <w:szCs w:val="24"/>
        </w:rPr>
        <w:t>nghiệm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1F3DB374" w14:textId="77777777" w:rsidR="008522A9" w:rsidRDefault="008522A9" w:rsidP="008522A9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BD652EF" w14:textId="05A3BA88" w:rsidR="00B24D1A" w:rsidRDefault="00B24D1A" w:rsidP="00BC4D0B">
      <w:pPr>
        <w:pBdr>
          <w:left w:val="nil"/>
          <w:bottom w:val="nil"/>
          <w:right w:val="nil"/>
          <w:between w:val="nil"/>
        </w:pBdr>
        <w:tabs>
          <w:tab w:val="left" w:pos="4395"/>
        </w:tabs>
        <w:spacing w:after="0" w:line="276" w:lineRule="auto"/>
        <w:ind w:firstLine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Sức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mạnh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của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ADV350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đến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từ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khối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động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cơ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thế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hệ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mới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eSP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+</w:t>
      </w:r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, xi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lanh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đơn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làm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mát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bằng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chất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lỏng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mang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lại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công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suất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mạnh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mẽ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và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đạt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tiêu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chuẩn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khí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thải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Euro 4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được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thử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nghiệm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bởi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Honda,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phù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hợp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cho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việc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chuyển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hằng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ngày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cũng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như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những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chuyến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phiêu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lưu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địa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hình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của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người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lái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mang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phong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cách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đô</w:t>
      </w:r>
      <w:proofErr w:type="spellEnd"/>
      <w:r w:rsidR="0061110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611108">
        <w:rPr>
          <w:rFonts w:ascii="Times New Roman" w:eastAsia="Times New Roman" w:hAnsi="Times New Roman"/>
          <w:color w:val="000000"/>
          <w:sz w:val="24"/>
          <w:szCs w:val="24"/>
        </w:rPr>
        <w:t>thị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Với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bình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xăng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dung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tích</w:t>
      </w:r>
      <w:proofErr w:type="spellEnd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11,7 </w:t>
      </w:r>
      <w:proofErr w:type="spellStart"/>
      <w:r w:rsidRPr="001429BC">
        <w:rPr>
          <w:rFonts w:ascii="Times New Roman" w:eastAsia="Times New Roman" w:hAnsi="Times New Roman"/>
          <w:b/>
          <w:color w:val="000000"/>
          <w:sz w:val="24"/>
          <w:szCs w:val="24"/>
        </w:rPr>
        <w:t>lít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cùng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mức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tiêu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thụ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nhiên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liệu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chỉ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28,6 km/l (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theo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chuẩn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WMTC), ADV350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có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thể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đạt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quãng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đường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trên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330 km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trong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một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lần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đổ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đầy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– lý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tưởng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cho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cả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nhu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cầu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đi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lại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hằng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ngày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lẫn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hành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trình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khám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phá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đường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dài</w:t>
      </w:r>
      <w:proofErr w:type="spellEnd"/>
      <w:r w:rsidRPr="00932901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0AF847AB" w14:textId="39CF56A0" w:rsidR="00FB4D6A" w:rsidRPr="008522A9" w:rsidRDefault="00B24D1A" w:rsidP="008522A9">
      <w:pPr>
        <w:shd w:val="clear" w:color="auto" w:fill="FFFFFF"/>
        <w:spacing w:before="240" w:after="12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ADV350</w:t>
      </w:r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sẽ chính thức được bán ra thị trường từ </w:t>
      </w:r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ngày </w:t>
      </w:r>
      <w:r w:rsidR="005E21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01</w:t>
      </w:r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tháng</w:t>
      </w:r>
      <w:r w:rsidR="005E21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</w:t>
      </w:r>
      <w:r w:rsidRPr="009F2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năm 2025</w:t>
      </w:r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thông qua các cửa hàng Bán xe và Dịch vụ do Honda Ủy nhiệm (HEAD)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54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Cửa hàng xe Phân khối lớn Honda DreamWing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trên toàn quốc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Pr="00AA77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 xml:space="preserve"> giá bán lẻ đề xuất như sau: </w:t>
      </w:r>
    </w:p>
    <w:tbl>
      <w:tblPr>
        <w:tblW w:w="98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7"/>
        <w:gridCol w:w="3414"/>
        <w:gridCol w:w="4054"/>
      </w:tblGrid>
      <w:tr w:rsidR="00FB4D6A" w:rsidRPr="00165B61" w14:paraId="34EB3E04" w14:textId="77777777" w:rsidTr="00611B76">
        <w:trPr>
          <w:trHeight w:val="835"/>
        </w:trPr>
        <w:tc>
          <w:tcPr>
            <w:tcW w:w="234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E21694" w14:textId="77777777" w:rsidR="00FB4D6A" w:rsidRPr="00165B61" w:rsidRDefault="00FB4D6A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Mẫu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xe</w:t>
            </w:r>
            <w:proofErr w:type="spellEnd"/>
          </w:p>
        </w:tc>
        <w:tc>
          <w:tcPr>
            <w:tcW w:w="34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E45C6" w14:textId="77777777" w:rsidR="00FB4D6A" w:rsidRPr="00165B61" w:rsidRDefault="00FB4D6A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Màu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sắc</w:t>
            </w:r>
            <w:proofErr w:type="spellEnd"/>
          </w:p>
        </w:tc>
        <w:tc>
          <w:tcPr>
            <w:tcW w:w="40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84E47" w14:textId="77777777" w:rsidR="00FB4D6A" w:rsidRDefault="00FB4D6A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bán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lẻ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đề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xuất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  <w:p w14:paraId="3AB7B6C4" w14:textId="18EC0D18" w:rsidR="005E21A5" w:rsidRPr="00165B61" w:rsidRDefault="005E21A5" w:rsidP="00BC4D0B">
            <w:pPr>
              <w:spacing w:after="0" w:line="240" w:lineRule="auto"/>
              <w:ind w:firstLine="360"/>
              <w:jc w:val="center"/>
              <w:rPr>
                <w:rFonts w:ascii="Helvetica" w:eastAsia="Times New Roman" w:hAnsi="Helvetica" w:cs="Helvetica"/>
                <w:color w:val="000000" w:themeColor="text1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bao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gồm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10% VAT)</w:t>
            </w:r>
          </w:p>
        </w:tc>
      </w:tr>
      <w:tr w:rsidR="005E21A5" w:rsidRPr="00165B61" w14:paraId="2E365370" w14:textId="77777777" w:rsidTr="00611B76">
        <w:trPr>
          <w:trHeight w:val="401"/>
        </w:trPr>
        <w:tc>
          <w:tcPr>
            <w:tcW w:w="2347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6FDDD" w14:textId="78ED99E0" w:rsidR="005E21A5" w:rsidRPr="00E674B1" w:rsidRDefault="005E21A5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74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ADV350</w:t>
            </w:r>
          </w:p>
        </w:tc>
        <w:tc>
          <w:tcPr>
            <w:tcW w:w="34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6E318" w14:textId="5183C8C2" w:rsidR="005E21A5" w:rsidRPr="00165B61" w:rsidRDefault="005E21A5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65B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</w:p>
        </w:tc>
        <w:tc>
          <w:tcPr>
            <w:tcW w:w="4054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2CE6F" w14:textId="27664DFD" w:rsidR="005E21A5" w:rsidRPr="00E674B1" w:rsidRDefault="005E21A5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74B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165,990,000</w:t>
            </w:r>
          </w:p>
        </w:tc>
      </w:tr>
      <w:tr w:rsidR="005E21A5" w:rsidRPr="00165B61" w14:paraId="37E02314" w14:textId="77777777" w:rsidTr="00611B76">
        <w:trPr>
          <w:trHeight w:val="401"/>
        </w:trPr>
        <w:tc>
          <w:tcPr>
            <w:tcW w:w="234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BC4BA" w14:textId="77777777" w:rsidR="005E21A5" w:rsidRPr="00165B61" w:rsidRDefault="005E21A5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CFA05" w14:textId="2EDDF0D0" w:rsidR="005E21A5" w:rsidRPr="00165B61" w:rsidRDefault="005E21A5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65B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Đỏ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</w:p>
        </w:tc>
        <w:tc>
          <w:tcPr>
            <w:tcW w:w="4054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05600" w14:textId="77777777" w:rsidR="005E21A5" w:rsidRPr="00165B61" w:rsidRDefault="005E21A5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E21A5" w:rsidRPr="00F74055" w14:paraId="6701F661" w14:textId="77777777" w:rsidTr="00611B76">
        <w:trPr>
          <w:trHeight w:val="401"/>
        </w:trPr>
        <w:tc>
          <w:tcPr>
            <w:tcW w:w="2347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AE9174" w14:textId="77777777" w:rsidR="005E21A5" w:rsidRPr="00165B61" w:rsidRDefault="005E21A5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1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0131C" w14:textId="623F26BC" w:rsidR="005E21A5" w:rsidRPr="00165B61" w:rsidRDefault="005E21A5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5B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Xanh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</w:p>
        </w:tc>
        <w:tc>
          <w:tcPr>
            <w:tcW w:w="4054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9C7C7" w14:textId="77777777" w:rsidR="005E21A5" w:rsidRPr="00165B61" w:rsidRDefault="005E21A5" w:rsidP="00BC4D0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vi-VN"/>
              </w:rPr>
            </w:pPr>
          </w:p>
        </w:tc>
      </w:tr>
    </w:tbl>
    <w:p w14:paraId="3B16796C" w14:textId="77777777" w:rsidR="00962B08" w:rsidRDefault="00962B08" w:rsidP="00962B08">
      <w:pPr>
        <w:pStyle w:val="NormalWeb"/>
        <w:spacing w:before="192" w:after="192"/>
        <w:jc w:val="both"/>
        <w:textAlignment w:val="baseline"/>
        <w:rPr>
          <w:b/>
          <w:bCs/>
        </w:rPr>
      </w:pPr>
    </w:p>
    <w:p w14:paraId="2367F35B" w14:textId="767D2C39" w:rsidR="00B24D1A" w:rsidRPr="001353A7" w:rsidRDefault="00B24D1A" w:rsidP="00962B08">
      <w:pPr>
        <w:pStyle w:val="NormalWeb"/>
        <w:spacing w:before="192" w:after="192"/>
        <w:jc w:val="both"/>
        <w:textAlignment w:val="baseline"/>
        <w:rPr>
          <w:b/>
          <w:bCs/>
        </w:rPr>
      </w:pPr>
      <w:r>
        <w:rPr>
          <w:b/>
          <w:bCs/>
        </w:rPr>
        <w:lastRenderedPageBreak/>
        <w:t xml:space="preserve">III. </w:t>
      </w:r>
      <w:r w:rsidRPr="00B24D1A">
        <w:rPr>
          <w:b/>
          <w:bCs/>
        </w:rPr>
        <w:t xml:space="preserve"> </w:t>
      </w:r>
      <w:r w:rsidRPr="001353A7">
        <w:rPr>
          <w:b/>
          <w:bCs/>
        </w:rPr>
        <w:t xml:space="preserve">REBEL 1100 – </w:t>
      </w:r>
      <w:r>
        <w:rPr>
          <w:b/>
          <w:bCs/>
        </w:rPr>
        <w:t xml:space="preserve">Uy </w:t>
      </w:r>
      <w:proofErr w:type="spellStart"/>
      <w:r>
        <w:rPr>
          <w:b/>
          <w:bCs/>
        </w:rPr>
        <w:t>lực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đỉnh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cao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ngừng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chinh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phục</w:t>
      </w:r>
      <w:proofErr w:type="spellEnd"/>
      <w:r>
        <w:rPr>
          <w:b/>
          <w:bCs/>
        </w:rPr>
        <w:t xml:space="preserve"> </w:t>
      </w:r>
    </w:p>
    <w:p w14:paraId="585DEBAF" w14:textId="77777777" w:rsidR="009F21CD" w:rsidRDefault="009F21CD" w:rsidP="00BC4D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3DE1">
        <w:rPr>
          <w:rFonts w:ascii="Times New Roman" w:hAnsi="Times New Roman" w:cs="Times New Roman"/>
          <w:sz w:val="24"/>
          <w:szCs w:val="24"/>
        </w:rPr>
        <w:t xml:space="preserve">Sau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thiệu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ADV350,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lựa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lý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tưởng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mạnh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mẽ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linh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tiện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nghi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chuyến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DE1">
        <w:rPr>
          <w:rFonts w:ascii="Times New Roman" w:hAnsi="Times New Roman" w:cs="Times New Roman"/>
          <w:sz w:val="24"/>
          <w:szCs w:val="24"/>
        </w:rPr>
        <w:t xml:space="preserve">Honda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mới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phẩm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mình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đậm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Cruiser – Rebel 1100.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Phiên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mới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kế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thừa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đặc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mạnh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mẽ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uy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lực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tiền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nhiệm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còn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cải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tiến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đáp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nhu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phong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sống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đem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trải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vượt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trội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Rebel 1100, Honda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nữa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cam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phẩm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đa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tiện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nghi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nhưng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kém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mạnh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mẽ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đáp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ứng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nhu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tín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thích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từng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cây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E1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103DE1">
        <w:rPr>
          <w:rFonts w:ascii="Times New Roman" w:hAnsi="Times New Roman" w:cs="Times New Roman"/>
          <w:sz w:val="24"/>
          <w:szCs w:val="24"/>
        </w:rPr>
        <w:t>.</w:t>
      </w:r>
    </w:p>
    <w:p w14:paraId="116EE10B" w14:textId="1AF1A7C1" w:rsidR="008522A9" w:rsidRPr="001353A7" w:rsidRDefault="008522A9" w:rsidP="008522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C36BDE" wp14:editId="5B043A0D">
            <wp:extent cx="6151880" cy="3458845"/>
            <wp:effectExtent l="0" t="0" r="1270" b="8255"/>
            <wp:docPr id="45866319" name="Picture 3" descr="A person riding a motor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6319" name="Picture 3" descr="A person riding a motorcyc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77CAE" w14:textId="77777777" w:rsidR="009F21CD" w:rsidRPr="00DA4032" w:rsidRDefault="009F21CD" w:rsidP="00BC4D0B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53A7">
        <w:rPr>
          <w:rFonts w:ascii="Times New Roman" w:hAnsi="Times New Roman" w:cs="Times New Roman"/>
          <w:sz w:val="24"/>
          <w:szCs w:val="24"/>
        </w:rPr>
        <w:t xml:space="preserve">Ở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phiên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mới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Honda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nâng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yếu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tố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then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chốt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trải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nổi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bật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màn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màu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TFT </w:t>
      </w:r>
      <w:proofErr w:type="gram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5 inch</w:t>
      </w:r>
      <w:proofErr w:type="gram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hiện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đại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cùng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khả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năng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kết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nối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tiện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ích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qua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ứng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dụng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Honda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RoadSync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độ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dày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yên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tăng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lên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10mm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mang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đến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sự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tiện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nghi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tối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đa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– lý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tưởng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cho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những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chuyến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đi</w:t>
      </w:r>
      <w:proofErr w:type="spellEnd"/>
      <w:r w:rsidRPr="00602E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02E5B">
        <w:rPr>
          <w:rFonts w:ascii="Times New Roman" w:hAnsi="Times New Roman" w:cs="Times New Roman"/>
          <w:b/>
          <w:bCs/>
          <w:sz w:val="24"/>
          <w:szCs w:val="24"/>
        </w:rPr>
        <w:t>dài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sức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mạnh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vận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lấy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Africa Twin,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suất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ấn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đầy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phấn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khích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quả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lắng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nghe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thấu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hiểu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nhu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cộng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biker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bao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gồm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Việt Nam –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Rebel 1100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càng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mạnh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mẽ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lối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sống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do,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độc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lập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>.</w:t>
      </w:r>
    </w:p>
    <w:p w14:paraId="53E6EC76" w14:textId="77777777" w:rsidR="009F21CD" w:rsidRPr="001353A7" w:rsidRDefault="009F21CD" w:rsidP="00BC4D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nghệ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Rebel 1100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TFT </w:t>
      </w:r>
      <w:proofErr w:type="gramStart"/>
      <w:r w:rsidRPr="001353A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3A7">
        <w:rPr>
          <w:rFonts w:ascii="Times New Roman" w:hAnsi="Times New Roman" w:cs="Times New Roman"/>
          <w:sz w:val="24"/>
          <w:szCs w:val="24"/>
        </w:rPr>
        <w:t>inch</w:t>
      </w:r>
      <w:proofErr w:type="gram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sắc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nét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cụm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tắc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khiển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mới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nâng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còn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giúp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thao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dễ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dàng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. Xe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bị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Honda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RoadSync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lần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tiên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Việt Nam,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phép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Rebel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mẫu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cruiser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đồng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nghệ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đáng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cậy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mọi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>.</w:t>
      </w:r>
    </w:p>
    <w:p w14:paraId="5D0A4F1F" w14:textId="77777777" w:rsidR="009F21CD" w:rsidRPr="001353A7" w:rsidRDefault="009F21CD" w:rsidP="00BC4D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cạnh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sở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hữu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nghệ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tiên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tiến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như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bướm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điện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(Throttle </w:t>
      </w:r>
      <w:proofErr w:type="gramStart"/>
      <w:r w:rsidRPr="001353A7">
        <w:rPr>
          <w:rFonts w:ascii="Times New Roman" w:hAnsi="Times New Roman" w:cs="Times New Roman"/>
          <w:sz w:val="24"/>
          <w:szCs w:val="24"/>
        </w:rPr>
        <w:t>By</w:t>
      </w:r>
      <w:proofErr w:type="gramEnd"/>
      <w:r w:rsidRPr="001353A7">
        <w:rPr>
          <w:rFonts w:ascii="Times New Roman" w:hAnsi="Times New Roman" w:cs="Times New Roman"/>
          <w:sz w:val="24"/>
          <w:szCs w:val="24"/>
        </w:rPr>
        <w:t xml:space="preserve"> Wire),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giúp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khiển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mượt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chính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tuyệt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vời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; 3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lastRenderedPageBreak/>
        <w:t>chế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chế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riêng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phép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tùy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nhu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kiện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xá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kiểm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soát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lực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(HSTC)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đảm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bám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ổn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đặc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kiện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ẩm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ướt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trơn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trượt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Ngoài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soát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(Cruise control)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thoải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chuyến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giúp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dễ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dàng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duy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trì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ổn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thao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tác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ga,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giảm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thiểu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căng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mệt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mỏi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>.</w:t>
      </w:r>
    </w:p>
    <w:p w14:paraId="6F8A3372" w14:textId="77777777" w:rsidR="009F21CD" w:rsidRPr="001353A7" w:rsidRDefault="009F21CD" w:rsidP="00BC4D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khối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xy-lanh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thẳng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1.084cc,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tinh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chỉnh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tăng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tỷ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nén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giúp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phản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hồi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ga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tốt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cảm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bốc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tăng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tốc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hộp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kép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sáu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DCT,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lựa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phù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nút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tay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lựa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từng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chế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lái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>.</w:t>
      </w:r>
    </w:p>
    <w:p w14:paraId="23E49ECB" w14:textId="77777777" w:rsidR="009F21CD" w:rsidRPr="001353A7" w:rsidRDefault="009F21CD" w:rsidP="00BC4D0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mặt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tiện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ích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, Rebel 1100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phiên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mới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nâng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cấp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với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cổng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11B76">
        <w:rPr>
          <w:rFonts w:ascii="Times New Roman" w:hAnsi="Times New Roman" w:cs="Times New Roman"/>
          <w:b/>
          <w:bCs/>
          <w:sz w:val="24"/>
          <w:szCs w:val="24"/>
        </w:rPr>
        <w:t>sạc</w:t>
      </w:r>
      <w:proofErr w:type="spellEnd"/>
      <w:r w:rsidRPr="00611B76">
        <w:rPr>
          <w:rFonts w:ascii="Times New Roman" w:hAnsi="Times New Roman" w:cs="Times New Roman"/>
          <w:b/>
          <w:bCs/>
          <w:sz w:val="24"/>
          <w:szCs w:val="24"/>
        </w:rPr>
        <w:t xml:space="preserve"> USB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loại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11B76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mang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khả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cá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hóa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vượt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trội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sự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tiện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nghi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tối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đa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– lý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tưởng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chuyến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đi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1353A7">
        <w:rPr>
          <w:rFonts w:ascii="Times New Roman" w:hAnsi="Times New Roman" w:cs="Times New Roman"/>
          <w:sz w:val="24"/>
          <w:szCs w:val="24"/>
        </w:rPr>
        <w:t>.</w:t>
      </w:r>
    </w:p>
    <w:p w14:paraId="4F861217" w14:textId="40394EC4" w:rsidR="009F21CD" w:rsidRDefault="009F21CD" w:rsidP="00BC4D0B">
      <w:pPr>
        <w:pStyle w:val="NormalWeb"/>
        <w:spacing w:before="192" w:after="192"/>
        <w:ind w:firstLine="360"/>
        <w:jc w:val="both"/>
        <w:textAlignment w:val="baseline"/>
      </w:pPr>
      <w:proofErr w:type="spellStart"/>
      <w:r w:rsidRPr="001353A7">
        <w:t>Với</w:t>
      </w:r>
      <w:proofErr w:type="spellEnd"/>
      <w:r w:rsidRPr="001353A7">
        <w:t xml:space="preserve"> Rebel 1100 </w:t>
      </w:r>
      <w:proofErr w:type="spellStart"/>
      <w:r w:rsidRPr="001353A7">
        <w:t>mới</w:t>
      </w:r>
      <w:proofErr w:type="spellEnd"/>
      <w:r w:rsidRPr="001353A7">
        <w:t xml:space="preserve">, Honda </w:t>
      </w:r>
      <w:proofErr w:type="spellStart"/>
      <w:r w:rsidRPr="001353A7">
        <w:t>không</w:t>
      </w:r>
      <w:proofErr w:type="spellEnd"/>
      <w:r w:rsidRPr="001353A7">
        <w:t xml:space="preserve"> </w:t>
      </w:r>
      <w:proofErr w:type="spellStart"/>
      <w:r w:rsidRPr="001353A7">
        <w:t>chỉ</w:t>
      </w:r>
      <w:proofErr w:type="spellEnd"/>
      <w:r w:rsidRPr="001353A7">
        <w:t xml:space="preserve"> </w:t>
      </w:r>
      <w:proofErr w:type="spellStart"/>
      <w:r w:rsidRPr="001353A7">
        <w:t>mang</w:t>
      </w:r>
      <w:proofErr w:type="spellEnd"/>
      <w:r w:rsidRPr="001353A7">
        <w:t xml:space="preserve"> </w:t>
      </w:r>
      <w:proofErr w:type="spellStart"/>
      <w:r w:rsidRPr="001353A7">
        <w:t>đến</w:t>
      </w:r>
      <w:proofErr w:type="spellEnd"/>
      <w:r w:rsidRPr="001353A7">
        <w:t xml:space="preserve"> </w:t>
      </w:r>
      <w:proofErr w:type="spellStart"/>
      <w:r w:rsidRPr="001353A7">
        <w:t>một</w:t>
      </w:r>
      <w:proofErr w:type="spellEnd"/>
      <w:r w:rsidRPr="001353A7">
        <w:t xml:space="preserve"> </w:t>
      </w:r>
      <w:proofErr w:type="spellStart"/>
      <w:r w:rsidRPr="001353A7">
        <w:t>mẫu</w:t>
      </w:r>
      <w:proofErr w:type="spellEnd"/>
      <w:r w:rsidRPr="001353A7">
        <w:t xml:space="preserve"> </w:t>
      </w:r>
      <w:proofErr w:type="spellStart"/>
      <w:r w:rsidRPr="001353A7">
        <w:t>xe</w:t>
      </w:r>
      <w:proofErr w:type="spellEnd"/>
      <w:r w:rsidRPr="001353A7">
        <w:t xml:space="preserve"> </w:t>
      </w:r>
      <w:proofErr w:type="spellStart"/>
      <w:r w:rsidRPr="001353A7">
        <w:t>đầy</w:t>
      </w:r>
      <w:proofErr w:type="spellEnd"/>
      <w:r w:rsidRPr="001353A7">
        <w:t xml:space="preserve"> </w:t>
      </w:r>
      <w:proofErr w:type="spellStart"/>
      <w:r w:rsidRPr="001353A7">
        <w:t>cá</w:t>
      </w:r>
      <w:proofErr w:type="spellEnd"/>
      <w:r w:rsidRPr="001353A7">
        <w:t xml:space="preserve"> </w:t>
      </w:r>
      <w:proofErr w:type="spellStart"/>
      <w:r w:rsidRPr="001353A7">
        <w:t>tính</w:t>
      </w:r>
      <w:proofErr w:type="spellEnd"/>
      <w:r w:rsidRPr="001353A7">
        <w:t xml:space="preserve"> </w:t>
      </w:r>
      <w:proofErr w:type="spellStart"/>
      <w:r w:rsidRPr="001353A7">
        <w:t>và</w:t>
      </w:r>
      <w:proofErr w:type="spellEnd"/>
      <w:r w:rsidRPr="001353A7">
        <w:t xml:space="preserve"> </w:t>
      </w:r>
      <w:proofErr w:type="spellStart"/>
      <w:r w:rsidRPr="001353A7">
        <w:t>mạnh</w:t>
      </w:r>
      <w:proofErr w:type="spellEnd"/>
      <w:r w:rsidRPr="001353A7">
        <w:t xml:space="preserve"> </w:t>
      </w:r>
      <w:proofErr w:type="spellStart"/>
      <w:r w:rsidRPr="001353A7">
        <w:t>mẽ</w:t>
      </w:r>
      <w:proofErr w:type="spellEnd"/>
      <w:r w:rsidRPr="001353A7">
        <w:t xml:space="preserve">, </w:t>
      </w:r>
      <w:proofErr w:type="spellStart"/>
      <w:r w:rsidRPr="001353A7">
        <w:t>mà</w:t>
      </w:r>
      <w:proofErr w:type="spellEnd"/>
      <w:r w:rsidRPr="001353A7">
        <w:t xml:space="preserve"> </w:t>
      </w:r>
      <w:proofErr w:type="spellStart"/>
      <w:r w:rsidRPr="001353A7">
        <w:t>còn</w:t>
      </w:r>
      <w:proofErr w:type="spellEnd"/>
      <w:r w:rsidRPr="001353A7">
        <w:t xml:space="preserve"> </w:t>
      </w:r>
      <w:proofErr w:type="spellStart"/>
      <w:r w:rsidRPr="001353A7">
        <w:t>khẳng</w:t>
      </w:r>
      <w:proofErr w:type="spellEnd"/>
      <w:r w:rsidRPr="001353A7">
        <w:t xml:space="preserve"> </w:t>
      </w:r>
      <w:proofErr w:type="spellStart"/>
      <w:r w:rsidRPr="001353A7">
        <w:t>định</w:t>
      </w:r>
      <w:proofErr w:type="spellEnd"/>
      <w:r w:rsidRPr="001353A7">
        <w:t xml:space="preserve"> </w:t>
      </w:r>
      <w:proofErr w:type="spellStart"/>
      <w:r w:rsidRPr="001353A7">
        <w:t>bước</w:t>
      </w:r>
      <w:proofErr w:type="spellEnd"/>
      <w:r w:rsidRPr="001353A7">
        <w:t xml:space="preserve"> </w:t>
      </w:r>
      <w:proofErr w:type="spellStart"/>
      <w:r w:rsidRPr="001353A7">
        <w:t>tiến</w:t>
      </w:r>
      <w:proofErr w:type="spellEnd"/>
      <w:r w:rsidRPr="001353A7">
        <w:t xml:space="preserve"> </w:t>
      </w:r>
      <w:proofErr w:type="spellStart"/>
      <w:r w:rsidRPr="001353A7">
        <w:t>vững</w:t>
      </w:r>
      <w:proofErr w:type="spellEnd"/>
      <w:r w:rsidRPr="001353A7">
        <w:t xml:space="preserve"> </w:t>
      </w:r>
      <w:proofErr w:type="spellStart"/>
      <w:r w:rsidRPr="001353A7">
        <w:t>chắc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cao</w:t>
      </w:r>
      <w:proofErr w:type="spellEnd"/>
      <w:r w:rsidRPr="001353A7">
        <w:t xml:space="preserve">. </w:t>
      </w:r>
      <w:proofErr w:type="spellStart"/>
      <w:r w:rsidRPr="001353A7">
        <w:t>Mẫu</w:t>
      </w:r>
      <w:proofErr w:type="spellEnd"/>
      <w:r w:rsidRPr="001353A7">
        <w:t xml:space="preserve"> </w:t>
      </w:r>
      <w:proofErr w:type="spellStart"/>
      <w:r w:rsidRPr="001353A7">
        <w:t>xe</w:t>
      </w:r>
      <w:proofErr w:type="spellEnd"/>
      <w:r w:rsidRPr="001353A7">
        <w:t xml:space="preserve"> </w:t>
      </w:r>
      <w:proofErr w:type="spellStart"/>
      <w:r w:rsidRPr="001353A7">
        <w:t>hứa</w:t>
      </w:r>
      <w:proofErr w:type="spellEnd"/>
      <w:r w:rsidRPr="001353A7">
        <w:t xml:space="preserve"> </w:t>
      </w:r>
      <w:proofErr w:type="spellStart"/>
      <w:r w:rsidRPr="001353A7">
        <w:t>hẹn</w:t>
      </w:r>
      <w:proofErr w:type="spellEnd"/>
      <w:r w:rsidRPr="001353A7">
        <w:t xml:space="preserve"> </w:t>
      </w:r>
      <w:proofErr w:type="spellStart"/>
      <w:r w:rsidRPr="001353A7">
        <w:t>sẽ</w:t>
      </w:r>
      <w:proofErr w:type="spellEnd"/>
      <w:r w:rsidRPr="001353A7">
        <w:t xml:space="preserve"> </w:t>
      </w:r>
      <w:proofErr w:type="spellStart"/>
      <w:r w:rsidRPr="001353A7">
        <w:t>trở</w:t>
      </w:r>
      <w:proofErr w:type="spellEnd"/>
      <w:r w:rsidRPr="001353A7">
        <w:t xml:space="preserve"> </w:t>
      </w:r>
      <w:proofErr w:type="spellStart"/>
      <w:r w:rsidRPr="001353A7">
        <w:t>thành</w:t>
      </w:r>
      <w:proofErr w:type="spellEnd"/>
      <w:r w:rsidRPr="001353A7">
        <w:t xml:space="preserve"> </w:t>
      </w:r>
      <w:proofErr w:type="spellStart"/>
      <w:r w:rsidRPr="001353A7">
        <w:t>lựa</w:t>
      </w:r>
      <w:proofErr w:type="spellEnd"/>
      <w:r w:rsidRPr="001353A7">
        <w:t xml:space="preserve"> </w:t>
      </w:r>
      <w:proofErr w:type="spellStart"/>
      <w:r w:rsidRPr="001353A7">
        <w:t>chọn</w:t>
      </w:r>
      <w:proofErr w:type="spellEnd"/>
      <w:r w:rsidRPr="001353A7">
        <w:t xml:space="preserve"> lý </w:t>
      </w:r>
      <w:proofErr w:type="spellStart"/>
      <w:r w:rsidRPr="001353A7">
        <w:t>tưởng</w:t>
      </w:r>
      <w:proofErr w:type="spellEnd"/>
      <w:r w:rsidRPr="001353A7">
        <w:t xml:space="preserve"> </w:t>
      </w:r>
      <w:proofErr w:type="spellStart"/>
      <w:r w:rsidRPr="001353A7">
        <w:t>cho</w:t>
      </w:r>
      <w:proofErr w:type="spellEnd"/>
      <w:r w:rsidRPr="001353A7">
        <w:t xml:space="preserve"> </w:t>
      </w:r>
      <w:proofErr w:type="spellStart"/>
      <w:r w:rsidRPr="001353A7">
        <w:t>những</w:t>
      </w:r>
      <w:proofErr w:type="spellEnd"/>
      <w:r w:rsidRPr="001353A7">
        <w:t xml:space="preserve"> ai </w:t>
      </w:r>
      <w:proofErr w:type="spellStart"/>
      <w:r w:rsidRPr="001353A7">
        <w:t>yêu</w:t>
      </w:r>
      <w:proofErr w:type="spellEnd"/>
      <w:r w:rsidRPr="001353A7">
        <w:t xml:space="preserve"> </w:t>
      </w:r>
      <w:proofErr w:type="spellStart"/>
      <w:r w:rsidRPr="001353A7">
        <w:t>thích</w:t>
      </w:r>
      <w:proofErr w:type="spellEnd"/>
      <w:r w:rsidRPr="001353A7">
        <w:t xml:space="preserve"> </w:t>
      </w:r>
      <w:proofErr w:type="spellStart"/>
      <w:r w:rsidRPr="001353A7">
        <w:t>phong</w:t>
      </w:r>
      <w:proofErr w:type="spellEnd"/>
      <w:r w:rsidRPr="001353A7">
        <w:t xml:space="preserve"> </w:t>
      </w:r>
      <w:proofErr w:type="spellStart"/>
      <w:r w:rsidRPr="001353A7">
        <w:t>cách</w:t>
      </w:r>
      <w:proofErr w:type="spellEnd"/>
      <w:r w:rsidRPr="001353A7">
        <w:t xml:space="preserve"> cruiser </w:t>
      </w:r>
      <w:proofErr w:type="spellStart"/>
      <w:r w:rsidRPr="001353A7">
        <w:t>hiện</w:t>
      </w:r>
      <w:proofErr w:type="spellEnd"/>
      <w:r w:rsidRPr="001353A7">
        <w:t xml:space="preserve"> </w:t>
      </w:r>
      <w:proofErr w:type="spellStart"/>
      <w:r w:rsidRPr="001353A7">
        <w:t>đại</w:t>
      </w:r>
      <w:proofErr w:type="spellEnd"/>
      <w:r w:rsidRPr="001353A7">
        <w:t xml:space="preserve">, </w:t>
      </w:r>
      <w:proofErr w:type="spellStart"/>
      <w:r w:rsidRPr="001353A7">
        <w:t>đồng</w:t>
      </w:r>
      <w:proofErr w:type="spellEnd"/>
      <w:r w:rsidRPr="001353A7">
        <w:t xml:space="preserve"> </w:t>
      </w:r>
      <w:proofErr w:type="spellStart"/>
      <w:r w:rsidRPr="001353A7">
        <w:t>thời</w:t>
      </w:r>
      <w:proofErr w:type="spellEnd"/>
      <w:r w:rsidRPr="001353A7">
        <w:t xml:space="preserve"> </w:t>
      </w:r>
      <w:proofErr w:type="spellStart"/>
      <w:r w:rsidRPr="001353A7">
        <w:t>đề</w:t>
      </w:r>
      <w:proofErr w:type="spellEnd"/>
      <w:r w:rsidRPr="001353A7">
        <w:t xml:space="preserve"> </w:t>
      </w:r>
      <w:proofErr w:type="spellStart"/>
      <w:r w:rsidRPr="001353A7">
        <w:t>cao</w:t>
      </w:r>
      <w:proofErr w:type="spellEnd"/>
      <w:r w:rsidRPr="001353A7">
        <w:t xml:space="preserve"> </w:t>
      </w:r>
      <w:proofErr w:type="spellStart"/>
      <w:r w:rsidRPr="001353A7">
        <w:t>trách</w:t>
      </w:r>
      <w:proofErr w:type="spellEnd"/>
      <w:r w:rsidRPr="001353A7">
        <w:t xml:space="preserve"> </w:t>
      </w:r>
      <w:proofErr w:type="spellStart"/>
      <w:r w:rsidRPr="001353A7">
        <w:t>nhiệm</w:t>
      </w:r>
      <w:proofErr w:type="spellEnd"/>
      <w:r w:rsidRPr="001353A7">
        <w:t xml:space="preserve"> </w:t>
      </w:r>
      <w:proofErr w:type="spellStart"/>
      <w:r w:rsidRPr="001353A7">
        <w:t>xã</w:t>
      </w:r>
      <w:proofErr w:type="spellEnd"/>
      <w:r w:rsidRPr="001353A7">
        <w:t xml:space="preserve"> </w:t>
      </w:r>
      <w:proofErr w:type="spellStart"/>
      <w:r w:rsidRPr="001353A7">
        <w:t>hội</w:t>
      </w:r>
      <w:proofErr w:type="spellEnd"/>
      <w:r w:rsidRPr="001353A7">
        <w:t xml:space="preserve"> </w:t>
      </w:r>
      <w:proofErr w:type="spellStart"/>
      <w:r w:rsidRPr="001353A7">
        <w:t>và</w:t>
      </w:r>
      <w:proofErr w:type="spellEnd"/>
      <w:r w:rsidRPr="001353A7">
        <w:t xml:space="preserve"> xu </w:t>
      </w:r>
      <w:proofErr w:type="spellStart"/>
      <w:r w:rsidRPr="001353A7">
        <w:t>hướng</w:t>
      </w:r>
      <w:proofErr w:type="spellEnd"/>
      <w:r w:rsidRPr="001353A7">
        <w:t xml:space="preserve"> </w:t>
      </w:r>
      <w:proofErr w:type="spellStart"/>
      <w:r w:rsidRPr="001353A7">
        <w:t>tiêu</w:t>
      </w:r>
      <w:proofErr w:type="spellEnd"/>
      <w:r w:rsidRPr="001353A7">
        <w:t xml:space="preserve"> </w:t>
      </w:r>
      <w:proofErr w:type="spellStart"/>
      <w:r w:rsidRPr="001353A7">
        <w:t>dùng</w:t>
      </w:r>
      <w:proofErr w:type="spellEnd"/>
      <w:r w:rsidRPr="001353A7">
        <w:t xml:space="preserve"> </w:t>
      </w:r>
      <w:proofErr w:type="spellStart"/>
      <w:r w:rsidRPr="001353A7">
        <w:t>xanh</w:t>
      </w:r>
      <w:proofErr w:type="spellEnd"/>
      <w:r w:rsidRPr="001353A7">
        <w:t>.</w:t>
      </w:r>
    </w:p>
    <w:p w14:paraId="2A4B3D45" w14:textId="77777777" w:rsidR="00866EFE" w:rsidRPr="00866EFE" w:rsidRDefault="00866EFE" w:rsidP="00866EFE">
      <w:pPr>
        <w:pStyle w:val="NormalWeb"/>
        <w:spacing w:before="192" w:after="192"/>
        <w:ind w:firstLine="360"/>
        <w:jc w:val="both"/>
        <w:textAlignment w:val="baseline"/>
      </w:pPr>
      <w:r w:rsidRPr="00866EFE">
        <w:t xml:space="preserve">Rebel 1100 </w:t>
      </w:r>
      <w:proofErr w:type="spellStart"/>
      <w:r w:rsidRPr="00866EFE">
        <w:t>sẽ</w:t>
      </w:r>
      <w:proofErr w:type="spellEnd"/>
      <w:r w:rsidRPr="00866EFE">
        <w:t xml:space="preserve"> chính </w:t>
      </w:r>
      <w:proofErr w:type="spellStart"/>
      <w:r w:rsidRPr="00866EFE">
        <w:t>thức</w:t>
      </w:r>
      <w:proofErr w:type="spellEnd"/>
      <w:r w:rsidRPr="00866EFE">
        <w:t xml:space="preserve"> </w:t>
      </w:r>
      <w:proofErr w:type="spellStart"/>
      <w:r w:rsidRPr="00866EFE">
        <w:t>được</w:t>
      </w:r>
      <w:proofErr w:type="spellEnd"/>
      <w:r w:rsidRPr="00866EFE">
        <w:t xml:space="preserve"> </w:t>
      </w:r>
      <w:proofErr w:type="spellStart"/>
      <w:r w:rsidRPr="00866EFE">
        <w:t>bán</w:t>
      </w:r>
      <w:proofErr w:type="spellEnd"/>
      <w:r w:rsidRPr="00866EFE">
        <w:t xml:space="preserve"> </w:t>
      </w:r>
      <w:proofErr w:type="spellStart"/>
      <w:r w:rsidRPr="00866EFE">
        <w:t>ra</w:t>
      </w:r>
      <w:proofErr w:type="spellEnd"/>
      <w:r w:rsidRPr="00866EFE">
        <w:t xml:space="preserve"> </w:t>
      </w:r>
      <w:proofErr w:type="spellStart"/>
      <w:r w:rsidRPr="00866EFE">
        <w:t>thị</w:t>
      </w:r>
      <w:proofErr w:type="spellEnd"/>
      <w:r w:rsidRPr="00866EFE">
        <w:t xml:space="preserve"> </w:t>
      </w:r>
      <w:proofErr w:type="spellStart"/>
      <w:r w:rsidRPr="00866EFE">
        <w:t>trường</w:t>
      </w:r>
      <w:proofErr w:type="spellEnd"/>
      <w:r w:rsidRPr="00866EFE">
        <w:t xml:space="preserve"> </w:t>
      </w:r>
      <w:proofErr w:type="spellStart"/>
      <w:r w:rsidRPr="00866EFE">
        <w:t>từ</w:t>
      </w:r>
      <w:proofErr w:type="spellEnd"/>
      <w:r w:rsidRPr="00866EFE">
        <w:t xml:space="preserve"> </w:t>
      </w:r>
      <w:proofErr w:type="spellStart"/>
      <w:r w:rsidRPr="00866EFE">
        <w:t>ngày</w:t>
      </w:r>
      <w:proofErr w:type="spellEnd"/>
      <w:r w:rsidRPr="00866EFE">
        <w:t xml:space="preserve"> 01 </w:t>
      </w:r>
      <w:proofErr w:type="spellStart"/>
      <w:r w:rsidRPr="00866EFE">
        <w:t>tháng</w:t>
      </w:r>
      <w:proofErr w:type="spellEnd"/>
      <w:r w:rsidRPr="00866EFE">
        <w:t xml:space="preserve"> 10 </w:t>
      </w:r>
      <w:proofErr w:type="spellStart"/>
      <w:r w:rsidRPr="00866EFE">
        <w:t>năm</w:t>
      </w:r>
      <w:proofErr w:type="spellEnd"/>
      <w:r w:rsidRPr="00866EFE">
        <w:t xml:space="preserve"> 2025 </w:t>
      </w:r>
      <w:proofErr w:type="spellStart"/>
      <w:r w:rsidRPr="00866EFE">
        <w:t>thông</w:t>
      </w:r>
      <w:proofErr w:type="spellEnd"/>
      <w:r w:rsidRPr="00866EFE">
        <w:t xml:space="preserve"> qua </w:t>
      </w:r>
      <w:proofErr w:type="spellStart"/>
      <w:r w:rsidRPr="00866EFE">
        <w:t>các</w:t>
      </w:r>
      <w:proofErr w:type="spellEnd"/>
      <w:r w:rsidRPr="00866EFE">
        <w:t xml:space="preserve"> </w:t>
      </w:r>
      <w:proofErr w:type="spellStart"/>
      <w:r w:rsidRPr="00866EFE">
        <w:t>cửa</w:t>
      </w:r>
      <w:proofErr w:type="spellEnd"/>
      <w:r w:rsidRPr="00866EFE">
        <w:t xml:space="preserve"> </w:t>
      </w:r>
      <w:proofErr w:type="spellStart"/>
      <w:r w:rsidRPr="00866EFE">
        <w:t>hàng</w:t>
      </w:r>
      <w:proofErr w:type="spellEnd"/>
      <w:r w:rsidRPr="00866EFE">
        <w:t xml:space="preserve"> </w:t>
      </w:r>
      <w:proofErr w:type="spellStart"/>
      <w:r w:rsidRPr="00866EFE">
        <w:t>xe</w:t>
      </w:r>
      <w:proofErr w:type="spellEnd"/>
      <w:r w:rsidRPr="00866EFE">
        <w:t xml:space="preserve"> </w:t>
      </w:r>
      <w:proofErr w:type="spellStart"/>
      <w:r w:rsidRPr="00866EFE">
        <w:t>Phân</w:t>
      </w:r>
      <w:proofErr w:type="spellEnd"/>
      <w:r w:rsidRPr="00866EFE">
        <w:t xml:space="preserve"> </w:t>
      </w:r>
      <w:proofErr w:type="spellStart"/>
      <w:r w:rsidRPr="00866EFE">
        <w:t>khối</w:t>
      </w:r>
      <w:proofErr w:type="spellEnd"/>
      <w:r w:rsidRPr="00866EFE">
        <w:t xml:space="preserve"> </w:t>
      </w:r>
      <w:proofErr w:type="spellStart"/>
      <w:r w:rsidRPr="00866EFE">
        <w:t>lớn</w:t>
      </w:r>
      <w:proofErr w:type="spellEnd"/>
      <w:r w:rsidRPr="00866EFE">
        <w:t xml:space="preserve"> Honda </w:t>
      </w:r>
      <w:proofErr w:type="spellStart"/>
      <w:r w:rsidRPr="00866EFE">
        <w:t>DreamWing</w:t>
      </w:r>
      <w:proofErr w:type="spellEnd"/>
      <w:r w:rsidRPr="00866EFE">
        <w:t> </w:t>
      </w:r>
      <w:proofErr w:type="spellStart"/>
      <w:r w:rsidRPr="00866EFE">
        <w:t>trên</w:t>
      </w:r>
      <w:proofErr w:type="spellEnd"/>
      <w:r w:rsidRPr="00866EFE">
        <w:t xml:space="preserve"> </w:t>
      </w:r>
      <w:proofErr w:type="spellStart"/>
      <w:r w:rsidRPr="00866EFE">
        <w:t>toàn</w:t>
      </w:r>
      <w:proofErr w:type="spellEnd"/>
      <w:r w:rsidRPr="00866EFE">
        <w:t xml:space="preserve"> </w:t>
      </w:r>
      <w:proofErr w:type="spellStart"/>
      <w:r w:rsidRPr="00866EFE">
        <w:t>quốc</w:t>
      </w:r>
      <w:proofErr w:type="spellEnd"/>
      <w:r w:rsidRPr="00866EFE">
        <w:t> </w:t>
      </w:r>
      <w:proofErr w:type="spellStart"/>
      <w:r w:rsidRPr="00866EFE">
        <w:t>cùng</w:t>
      </w:r>
      <w:proofErr w:type="spellEnd"/>
      <w:r w:rsidRPr="00866EFE">
        <w:t xml:space="preserve"> </w:t>
      </w:r>
      <w:proofErr w:type="spellStart"/>
      <w:r w:rsidRPr="00866EFE">
        <w:t>giá</w:t>
      </w:r>
      <w:proofErr w:type="spellEnd"/>
      <w:r w:rsidRPr="00866EFE">
        <w:t xml:space="preserve"> </w:t>
      </w:r>
      <w:proofErr w:type="spellStart"/>
      <w:r w:rsidRPr="00866EFE">
        <w:t>bán</w:t>
      </w:r>
      <w:proofErr w:type="spellEnd"/>
      <w:r w:rsidRPr="00866EFE">
        <w:t xml:space="preserve"> </w:t>
      </w:r>
      <w:proofErr w:type="spellStart"/>
      <w:r w:rsidRPr="00866EFE">
        <w:t>lẻ</w:t>
      </w:r>
      <w:proofErr w:type="spellEnd"/>
      <w:r w:rsidRPr="00866EFE">
        <w:t xml:space="preserve"> </w:t>
      </w:r>
      <w:proofErr w:type="spellStart"/>
      <w:r w:rsidRPr="00866EFE">
        <w:t>đề</w:t>
      </w:r>
      <w:proofErr w:type="spellEnd"/>
      <w:r w:rsidRPr="00866EFE">
        <w:t xml:space="preserve"> </w:t>
      </w:r>
      <w:proofErr w:type="spellStart"/>
      <w:r w:rsidRPr="00866EFE">
        <w:t>xuất</w:t>
      </w:r>
      <w:proofErr w:type="spellEnd"/>
      <w:r w:rsidRPr="00866EFE">
        <w:t xml:space="preserve"> </w:t>
      </w:r>
      <w:proofErr w:type="spellStart"/>
      <w:r w:rsidRPr="00866EFE">
        <w:t>như</w:t>
      </w:r>
      <w:proofErr w:type="spellEnd"/>
      <w:r w:rsidRPr="00866EFE">
        <w:t xml:space="preserve"> </w:t>
      </w:r>
      <w:proofErr w:type="spellStart"/>
      <w:r w:rsidRPr="00866EFE">
        <w:t>sau</w:t>
      </w:r>
      <w:proofErr w:type="spellEnd"/>
      <w:r w:rsidRPr="00866EFE">
        <w:t>:</w:t>
      </w:r>
    </w:p>
    <w:tbl>
      <w:tblPr>
        <w:tblW w:w="98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3151"/>
        <w:gridCol w:w="4054"/>
      </w:tblGrid>
      <w:tr w:rsidR="00866EFE" w:rsidRPr="00165B61" w14:paraId="68466F04" w14:textId="77777777" w:rsidTr="00DB6E7B">
        <w:trPr>
          <w:trHeight w:val="835"/>
        </w:trPr>
        <w:tc>
          <w:tcPr>
            <w:tcW w:w="26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1A9F1C" w14:textId="77777777" w:rsidR="00866EFE" w:rsidRPr="00165B61" w:rsidRDefault="00866EFE" w:rsidP="00E05C12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Mẫu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xe</w:t>
            </w:r>
            <w:proofErr w:type="spellEnd"/>
          </w:p>
        </w:tc>
        <w:tc>
          <w:tcPr>
            <w:tcW w:w="31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6C173" w14:textId="01B6AC09" w:rsidR="00866EFE" w:rsidRPr="00165B61" w:rsidRDefault="00866EFE" w:rsidP="00DB6E7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Màu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sắc</w:t>
            </w:r>
            <w:proofErr w:type="spellEnd"/>
          </w:p>
        </w:tc>
        <w:tc>
          <w:tcPr>
            <w:tcW w:w="40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BF0C8" w14:textId="77777777" w:rsidR="00866EFE" w:rsidRDefault="00866EFE" w:rsidP="00E05C12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bán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lẻ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đề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xuất</w:t>
            </w:r>
            <w:proofErr w:type="spellEnd"/>
            <w:r w:rsidRPr="00165B6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  <w:p w14:paraId="2C482F2C" w14:textId="0764EF04" w:rsidR="00866EFE" w:rsidRPr="00165B61" w:rsidRDefault="00866EFE" w:rsidP="00E05C12">
            <w:pPr>
              <w:spacing w:after="0" w:line="240" w:lineRule="auto"/>
              <w:ind w:firstLine="360"/>
              <w:jc w:val="center"/>
              <w:rPr>
                <w:rFonts w:ascii="Helvetica" w:eastAsia="Times New Roman" w:hAnsi="Helvetica" w:cs="Helvetica"/>
                <w:color w:val="000000" w:themeColor="text1"/>
                <w:sz w:val="23"/>
                <w:szCs w:val="23"/>
              </w:rPr>
            </w:pPr>
            <w:r w:rsidRPr="00866E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866E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đã</w:t>
            </w:r>
            <w:proofErr w:type="spellEnd"/>
            <w:r w:rsidRPr="00866E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bao </w:t>
            </w:r>
            <w:proofErr w:type="spellStart"/>
            <w:r w:rsidRPr="00866E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gồm</w:t>
            </w:r>
            <w:proofErr w:type="spellEnd"/>
            <w:r w:rsidRPr="00866E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866E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thuế</w:t>
            </w:r>
            <w:proofErr w:type="spellEnd"/>
            <w:r w:rsidRPr="00866E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GTGT 10%)</w:t>
            </w:r>
          </w:p>
        </w:tc>
      </w:tr>
      <w:tr w:rsidR="00866EFE" w:rsidRPr="00165B61" w14:paraId="64689352" w14:textId="77777777" w:rsidTr="00DB6E7B">
        <w:trPr>
          <w:trHeight w:val="401"/>
        </w:trPr>
        <w:tc>
          <w:tcPr>
            <w:tcW w:w="26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DE9F5" w14:textId="2A61E08F" w:rsidR="00866EFE" w:rsidRPr="008522A9" w:rsidRDefault="00866EFE" w:rsidP="00E05C12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22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Rebel 1100</w:t>
            </w:r>
          </w:p>
        </w:tc>
        <w:tc>
          <w:tcPr>
            <w:tcW w:w="31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53F5C" w14:textId="609FD46D" w:rsidR="00866EFE" w:rsidRPr="00165B61" w:rsidRDefault="00866EFE" w:rsidP="00DB6E7B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65B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Đen</w:t>
            </w:r>
            <w:proofErr w:type="spellEnd"/>
          </w:p>
        </w:tc>
        <w:tc>
          <w:tcPr>
            <w:tcW w:w="405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C80DE" w14:textId="79F3889B" w:rsidR="00866EFE" w:rsidRPr="008522A9" w:rsidRDefault="00866EFE" w:rsidP="00E05C12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522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399,990,000</w:t>
            </w:r>
          </w:p>
        </w:tc>
      </w:tr>
    </w:tbl>
    <w:p w14:paraId="51038814" w14:textId="3A780616" w:rsidR="008574E6" w:rsidRDefault="008574E6" w:rsidP="007151A7">
      <w:pPr>
        <w:pStyle w:val="NormalWeb"/>
        <w:spacing w:before="192" w:after="192"/>
        <w:ind w:firstLine="360"/>
        <w:jc w:val="both"/>
        <w:textAlignment w:val="baseline"/>
        <w:rPr>
          <w:color w:val="000000" w:themeColor="text1"/>
        </w:rPr>
      </w:pPr>
      <w:r w:rsidRPr="00AA77B2">
        <w:rPr>
          <w:color w:val="000000" w:themeColor="text1"/>
          <w:lang w:val="vi-VN"/>
        </w:rPr>
        <w:t>Honda Việt Nam luôn nỗ lực hết mình nhằm cung cấp cho khách hàng những sản phẩm có chất lượng tốt nhất với giá cả hợp lý.</w:t>
      </w:r>
    </w:p>
    <w:p w14:paraId="0F884A40" w14:textId="77777777" w:rsidR="008574E6" w:rsidRPr="001353A7" w:rsidRDefault="008574E6" w:rsidP="00962B08">
      <w:pPr>
        <w:rPr>
          <w:rFonts w:ascii="Times New Roman" w:hAnsi="Times New Roman" w:cs="Times New Roman"/>
          <w:b/>
          <w:sz w:val="24"/>
          <w:szCs w:val="24"/>
        </w:rPr>
      </w:pPr>
      <w:r w:rsidRPr="001353A7">
        <w:rPr>
          <w:rFonts w:ascii="Times New Roman" w:hAnsi="Times New Roman" w:cs="Times New Roman"/>
          <w:b/>
          <w:sz w:val="24"/>
          <w:szCs w:val="24"/>
        </w:rPr>
        <w:t>Công ty Honda Việt Nam</w:t>
      </w:r>
    </w:p>
    <w:p w14:paraId="7A952AB3" w14:textId="77777777" w:rsidR="008574E6" w:rsidRPr="001353A7" w:rsidRDefault="008574E6" w:rsidP="00962B08">
      <w:pPr>
        <w:rPr>
          <w:rFonts w:ascii="Times New Roman" w:hAnsi="Times New Roman" w:cs="Times New Roman"/>
          <w:sz w:val="24"/>
          <w:szCs w:val="24"/>
        </w:rPr>
      </w:pPr>
    </w:p>
    <w:p w14:paraId="1652D1F1" w14:textId="77777777" w:rsidR="008574E6" w:rsidRDefault="008574E6" w:rsidP="00962B08">
      <w:pPr>
        <w:rPr>
          <w:rFonts w:ascii="Times New Roman" w:hAnsi="Times New Roman" w:cs="Times New Roman"/>
          <w:sz w:val="24"/>
          <w:szCs w:val="24"/>
        </w:rPr>
      </w:pPr>
    </w:p>
    <w:p w14:paraId="15414031" w14:textId="77777777" w:rsidR="0081389B" w:rsidRPr="001353A7" w:rsidRDefault="0081389B" w:rsidP="00962B08">
      <w:pPr>
        <w:rPr>
          <w:rFonts w:ascii="Times New Roman" w:hAnsi="Times New Roman" w:cs="Times New Roman"/>
          <w:sz w:val="24"/>
          <w:szCs w:val="24"/>
        </w:rPr>
      </w:pPr>
    </w:p>
    <w:p w14:paraId="024CD5A2" w14:textId="77777777" w:rsidR="008574E6" w:rsidRPr="001353A7" w:rsidRDefault="008574E6" w:rsidP="00962B08">
      <w:pPr>
        <w:rPr>
          <w:rFonts w:ascii="Times New Roman" w:hAnsi="Times New Roman" w:cs="Times New Roman"/>
          <w:sz w:val="24"/>
          <w:szCs w:val="24"/>
        </w:rPr>
      </w:pPr>
      <w:r w:rsidRPr="001353A7">
        <w:rPr>
          <w:rFonts w:ascii="Times New Roman" w:hAnsi="Times New Roman" w:cs="Times New Roman"/>
          <w:sz w:val="24"/>
          <w:szCs w:val="24"/>
        </w:rPr>
        <w:t>__________________</w:t>
      </w:r>
    </w:p>
    <w:p w14:paraId="58AC5B7A" w14:textId="77777777" w:rsidR="008574E6" w:rsidRPr="001353A7" w:rsidRDefault="008574E6" w:rsidP="00962B08">
      <w:pPr>
        <w:rPr>
          <w:rFonts w:ascii="Times New Roman" w:hAnsi="Times New Roman" w:cs="Times New Roman"/>
          <w:b/>
          <w:sz w:val="24"/>
          <w:szCs w:val="24"/>
        </w:rPr>
      </w:pPr>
      <w:r w:rsidRPr="001353A7">
        <w:rPr>
          <w:rFonts w:ascii="Times New Roman" w:hAnsi="Times New Roman" w:cs="Times New Roman"/>
          <w:b/>
          <w:sz w:val="24"/>
          <w:szCs w:val="24"/>
        </w:rPr>
        <w:t xml:space="preserve">Lê Văn </w:t>
      </w:r>
      <w:proofErr w:type="spellStart"/>
      <w:r w:rsidRPr="001353A7">
        <w:rPr>
          <w:rFonts w:ascii="Times New Roman" w:hAnsi="Times New Roman" w:cs="Times New Roman"/>
          <w:b/>
          <w:sz w:val="24"/>
          <w:szCs w:val="24"/>
        </w:rPr>
        <w:t>Vệ</w:t>
      </w:r>
      <w:proofErr w:type="spellEnd"/>
    </w:p>
    <w:p w14:paraId="673E36EE" w14:textId="77777777" w:rsidR="008574E6" w:rsidRPr="001353A7" w:rsidRDefault="008574E6" w:rsidP="00962B08">
      <w:pPr>
        <w:rPr>
          <w:rFonts w:ascii="Times New Roman" w:hAnsi="Times New Roman" w:cs="Times New Roman"/>
          <w:b/>
          <w:sz w:val="24"/>
          <w:szCs w:val="24"/>
        </w:rPr>
      </w:pPr>
      <w:r w:rsidRPr="001353A7">
        <w:rPr>
          <w:rFonts w:ascii="Times New Roman" w:hAnsi="Times New Roman" w:cs="Times New Roman"/>
          <w:b/>
          <w:sz w:val="24"/>
          <w:szCs w:val="24"/>
        </w:rPr>
        <w:t xml:space="preserve">Giám đốc </w:t>
      </w:r>
      <w:proofErr w:type="spellStart"/>
      <w:r w:rsidRPr="001353A7">
        <w:rPr>
          <w:rFonts w:ascii="Times New Roman" w:hAnsi="Times New Roman" w:cs="Times New Roman"/>
          <w:b/>
          <w:sz w:val="24"/>
          <w:szCs w:val="24"/>
        </w:rPr>
        <w:t>Khối</w:t>
      </w:r>
      <w:proofErr w:type="spellEnd"/>
      <w:r w:rsidRPr="001353A7">
        <w:rPr>
          <w:rFonts w:ascii="Times New Roman" w:hAnsi="Times New Roman" w:cs="Times New Roman"/>
          <w:b/>
          <w:sz w:val="24"/>
          <w:szCs w:val="24"/>
        </w:rPr>
        <w:t xml:space="preserve"> Kế </w:t>
      </w:r>
      <w:proofErr w:type="spellStart"/>
      <w:r w:rsidRPr="001353A7">
        <w:rPr>
          <w:rFonts w:ascii="Times New Roman" w:hAnsi="Times New Roman" w:cs="Times New Roman"/>
          <w:b/>
          <w:sz w:val="24"/>
          <w:szCs w:val="24"/>
        </w:rPr>
        <w:t>hoạch</w:t>
      </w:r>
      <w:proofErr w:type="spellEnd"/>
      <w:r w:rsidRPr="001353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b/>
          <w:sz w:val="24"/>
          <w:szCs w:val="24"/>
        </w:rPr>
        <w:t>và</w:t>
      </w:r>
      <w:proofErr w:type="spellEnd"/>
      <w:r w:rsidRPr="001353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b/>
          <w:sz w:val="24"/>
          <w:szCs w:val="24"/>
        </w:rPr>
        <w:t>Đối</w:t>
      </w:r>
      <w:proofErr w:type="spellEnd"/>
      <w:r w:rsidRPr="001353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353A7">
        <w:rPr>
          <w:rFonts w:ascii="Times New Roman" w:hAnsi="Times New Roman" w:cs="Times New Roman"/>
          <w:b/>
          <w:sz w:val="24"/>
          <w:szCs w:val="24"/>
        </w:rPr>
        <w:t>ngoại</w:t>
      </w:r>
      <w:proofErr w:type="spellEnd"/>
    </w:p>
    <w:p w14:paraId="5E402023" w14:textId="77777777" w:rsidR="008574E6" w:rsidRPr="008574E6" w:rsidRDefault="008574E6" w:rsidP="00BC4D0B">
      <w:pPr>
        <w:shd w:val="clear" w:color="auto" w:fill="FFFFFF"/>
        <w:spacing w:after="12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AFB092" w14:textId="77777777" w:rsidR="00C40DBD" w:rsidRDefault="00C40DBD" w:rsidP="00BC4D0B">
      <w:pPr>
        <w:ind w:firstLine="360"/>
      </w:pPr>
    </w:p>
    <w:sectPr w:rsidR="00C40DBD" w:rsidSect="00C204CB">
      <w:footerReference w:type="default" r:id="rId11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CF937" w14:textId="77777777" w:rsidR="005F50E6" w:rsidRDefault="005F50E6">
      <w:pPr>
        <w:spacing w:after="0" w:line="240" w:lineRule="auto"/>
      </w:pPr>
      <w:r>
        <w:separator/>
      </w:r>
    </w:p>
  </w:endnote>
  <w:endnote w:type="continuationSeparator" w:id="0">
    <w:p w14:paraId="69764D63" w14:textId="77777777" w:rsidR="005F50E6" w:rsidRDefault="005F5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8808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B82E8B" w14:textId="77777777" w:rsidR="00C67792" w:rsidRDefault="00F215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DE453D" w14:textId="77777777" w:rsidR="00C67792" w:rsidRDefault="00C677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6553B" w14:textId="77777777" w:rsidR="005F50E6" w:rsidRDefault="005F50E6">
      <w:pPr>
        <w:spacing w:after="0" w:line="240" w:lineRule="auto"/>
      </w:pPr>
      <w:r>
        <w:separator/>
      </w:r>
    </w:p>
  </w:footnote>
  <w:footnote w:type="continuationSeparator" w:id="0">
    <w:p w14:paraId="4A9B0D76" w14:textId="77777777" w:rsidR="005F50E6" w:rsidRDefault="005F5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249CF"/>
    <w:multiLevelType w:val="hybridMultilevel"/>
    <w:tmpl w:val="39E2E7B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1D46E1"/>
    <w:multiLevelType w:val="hybridMultilevel"/>
    <w:tmpl w:val="39E2E7BA"/>
    <w:lvl w:ilvl="0" w:tplc="4CC821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7102565">
    <w:abstractNumId w:val="1"/>
  </w:num>
  <w:num w:numId="2" w16cid:durableId="1121874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4CB"/>
    <w:rsid w:val="00012DD9"/>
    <w:rsid w:val="00016251"/>
    <w:rsid w:val="00042ED9"/>
    <w:rsid w:val="0006252E"/>
    <w:rsid w:val="0006515D"/>
    <w:rsid w:val="00065E9A"/>
    <w:rsid w:val="000D6541"/>
    <w:rsid w:val="000E291B"/>
    <w:rsid w:val="000E4DB8"/>
    <w:rsid w:val="000F3397"/>
    <w:rsid w:val="0012141A"/>
    <w:rsid w:val="001251D4"/>
    <w:rsid w:val="00165B61"/>
    <w:rsid w:val="00177953"/>
    <w:rsid w:val="0019664C"/>
    <w:rsid w:val="001B243A"/>
    <w:rsid w:val="001C1148"/>
    <w:rsid w:val="001D28FE"/>
    <w:rsid w:val="001E004D"/>
    <w:rsid w:val="001F20C4"/>
    <w:rsid w:val="00201D30"/>
    <w:rsid w:val="002026A3"/>
    <w:rsid w:val="00205C26"/>
    <w:rsid w:val="0020754A"/>
    <w:rsid w:val="00211C29"/>
    <w:rsid w:val="0021534F"/>
    <w:rsid w:val="002205BB"/>
    <w:rsid w:val="0022582B"/>
    <w:rsid w:val="00236246"/>
    <w:rsid w:val="002463CD"/>
    <w:rsid w:val="00265EB6"/>
    <w:rsid w:val="00272EBE"/>
    <w:rsid w:val="0028000D"/>
    <w:rsid w:val="002A2FD2"/>
    <w:rsid w:val="002A63D1"/>
    <w:rsid w:val="002B3588"/>
    <w:rsid w:val="002C58F4"/>
    <w:rsid w:val="00301B0E"/>
    <w:rsid w:val="003147AB"/>
    <w:rsid w:val="00324280"/>
    <w:rsid w:val="003354E0"/>
    <w:rsid w:val="00364889"/>
    <w:rsid w:val="00364D21"/>
    <w:rsid w:val="003752D5"/>
    <w:rsid w:val="0039146E"/>
    <w:rsid w:val="00395047"/>
    <w:rsid w:val="00396949"/>
    <w:rsid w:val="00396EB4"/>
    <w:rsid w:val="003A1199"/>
    <w:rsid w:val="003E5EF6"/>
    <w:rsid w:val="00413D51"/>
    <w:rsid w:val="00422551"/>
    <w:rsid w:val="00434BC1"/>
    <w:rsid w:val="004516CB"/>
    <w:rsid w:val="00452380"/>
    <w:rsid w:val="00464C34"/>
    <w:rsid w:val="004743B2"/>
    <w:rsid w:val="00481057"/>
    <w:rsid w:val="004A53B2"/>
    <w:rsid w:val="004C616D"/>
    <w:rsid w:val="004E47E8"/>
    <w:rsid w:val="004F4FA8"/>
    <w:rsid w:val="004F64F1"/>
    <w:rsid w:val="00537255"/>
    <w:rsid w:val="0054182D"/>
    <w:rsid w:val="00542E30"/>
    <w:rsid w:val="0054580D"/>
    <w:rsid w:val="005662FB"/>
    <w:rsid w:val="005875CB"/>
    <w:rsid w:val="005A317C"/>
    <w:rsid w:val="005B6111"/>
    <w:rsid w:val="005C27A6"/>
    <w:rsid w:val="005C3E9F"/>
    <w:rsid w:val="005D0C3C"/>
    <w:rsid w:val="005E096B"/>
    <w:rsid w:val="005E21A5"/>
    <w:rsid w:val="005F50E6"/>
    <w:rsid w:val="00602E5B"/>
    <w:rsid w:val="00611108"/>
    <w:rsid w:val="00611B76"/>
    <w:rsid w:val="00620EFE"/>
    <w:rsid w:val="00624A8D"/>
    <w:rsid w:val="00633C1B"/>
    <w:rsid w:val="00634F7C"/>
    <w:rsid w:val="0064318D"/>
    <w:rsid w:val="00644D2A"/>
    <w:rsid w:val="00645B70"/>
    <w:rsid w:val="00651FB2"/>
    <w:rsid w:val="0069129D"/>
    <w:rsid w:val="006937FE"/>
    <w:rsid w:val="006A002C"/>
    <w:rsid w:val="006A3DC9"/>
    <w:rsid w:val="006B3BF8"/>
    <w:rsid w:val="006C4CCF"/>
    <w:rsid w:val="006F4177"/>
    <w:rsid w:val="006F48CD"/>
    <w:rsid w:val="00707A9E"/>
    <w:rsid w:val="00711292"/>
    <w:rsid w:val="007151A7"/>
    <w:rsid w:val="0074001D"/>
    <w:rsid w:val="0074542C"/>
    <w:rsid w:val="00752F1D"/>
    <w:rsid w:val="007556B5"/>
    <w:rsid w:val="00756639"/>
    <w:rsid w:val="00775ECE"/>
    <w:rsid w:val="0079160B"/>
    <w:rsid w:val="00794DE9"/>
    <w:rsid w:val="007A6F80"/>
    <w:rsid w:val="007C5F52"/>
    <w:rsid w:val="007D1DFD"/>
    <w:rsid w:val="007E0BF6"/>
    <w:rsid w:val="007E5245"/>
    <w:rsid w:val="00800D3C"/>
    <w:rsid w:val="00802142"/>
    <w:rsid w:val="0081389B"/>
    <w:rsid w:val="00827014"/>
    <w:rsid w:val="00835335"/>
    <w:rsid w:val="008522A9"/>
    <w:rsid w:val="008574E6"/>
    <w:rsid w:val="00866EFE"/>
    <w:rsid w:val="008824F4"/>
    <w:rsid w:val="0088483F"/>
    <w:rsid w:val="008A64F6"/>
    <w:rsid w:val="008A7B96"/>
    <w:rsid w:val="008B3017"/>
    <w:rsid w:val="00913FDA"/>
    <w:rsid w:val="00923E20"/>
    <w:rsid w:val="00946885"/>
    <w:rsid w:val="00953E6B"/>
    <w:rsid w:val="00962B08"/>
    <w:rsid w:val="0096373D"/>
    <w:rsid w:val="00975DB2"/>
    <w:rsid w:val="009B5397"/>
    <w:rsid w:val="009C60C8"/>
    <w:rsid w:val="009D6166"/>
    <w:rsid w:val="009F21CD"/>
    <w:rsid w:val="00A01319"/>
    <w:rsid w:val="00A11C2B"/>
    <w:rsid w:val="00A2286F"/>
    <w:rsid w:val="00A22AC5"/>
    <w:rsid w:val="00A366DE"/>
    <w:rsid w:val="00A4746F"/>
    <w:rsid w:val="00A5386C"/>
    <w:rsid w:val="00A86B4C"/>
    <w:rsid w:val="00A93242"/>
    <w:rsid w:val="00A96EE5"/>
    <w:rsid w:val="00AA77B2"/>
    <w:rsid w:val="00AB1F7E"/>
    <w:rsid w:val="00AE20FC"/>
    <w:rsid w:val="00AF21EA"/>
    <w:rsid w:val="00B0487F"/>
    <w:rsid w:val="00B05A29"/>
    <w:rsid w:val="00B06A05"/>
    <w:rsid w:val="00B113DE"/>
    <w:rsid w:val="00B115C5"/>
    <w:rsid w:val="00B11CFA"/>
    <w:rsid w:val="00B24D1A"/>
    <w:rsid w:val="00B35613"/>
    <w:rsid w:val="00B47B86"/>
    <w:rsid w:val="00BC187C"/>
    <w:rsid w:val="00BC4D0B"/>
    <w:rsid w:val="00BE2447"/>
    <w:rsid w:val="00BE435A"/>
    <w:rsid w:val="00BF3D0A"/>
    <w:rsid w:val="00BF5585"/>
    <w:rsid w:val="00C0132E"/>
    <w:rsid w:val="00C0269F"/>
    <w:rsid w:val="00C07D95"/>
    <w:rsid w:val="00C133F7"/>
    <w:rsid w:val="00C15429"/>
    <w:rsid w:val="00C16785"/>
    <w:rsid w:val="00C204CB"/>
    <w:rsid w:val="00C249EE"/>
    <w:rsid w:val="00C24F3D"/>
    <w:rsid w:val="00C376D6"/>
    <w:rsid w:val="00C40DBD"/>
    <w:rsid w:val="00C4377D"/>
    <w:rsid w:val="00C52855"/>
    <w:rsid w:val="00C6007E"/>
    <w:rsid w:val="00C60BEF"/>
    <w:rsid w:val="00C60E53"/>
    <w:rsid w:val="00C63935"/>
    <w:rsid w:val="00C67792"/>
    <w:rsid w:val="00C835E5"/>
    <w:rsid w:val="00C84413"/>
    <w:rsid w:val="00CA349F"/>
    <w:rsid w:val="00CA5100"/>
    <w:rsid w:val="00CC40C9"/>
    <w:rsid w:val="00CD43FA"/>
    <w:rsid w:val="00CD713E"/>
    <w:rsid w:val="00CE0351"/>
    <w:rsid w:val="00D15F69"/>
    <w:rsid w:val="00D17F32"/>
    <w:rsid w:val="00D27463"/>
    <w:rsid w:val="00D45DCA"/>
    <w:rsid w:val="00D64E41"/>
    <w:rsid w:val="00D86A8A"/>
    <w:rsid w:val="00D96A70"/>
    <w:rsid w:val="00DA4032"/>
    <w:rsid w:val="00DB6E7B"/>
    <w:rsid w:val="00DC276D"/>
    <w:rsid w:val="00DE298D"/>
    <w:rsid w:val="00DE576F"/>
    <w:rsid w:val="00E067B5"/>
    <w:rsid w:val="00E06DF4"/>
    <w:rsid w:val="00E1668E"/>
    <w:rsid w:val="00E20F30"/>
    <w:rsid w:val="00E22AF7"/>
    <w:rsid w:val="00E23DCD"/>
    <w:rsid w:val="00E23E46"/>
    <w:rsid w:val="00E31572"/>
    <w:rsid w:val="00E32541"/>
    <w:rsid w:val="00E34CE8"/>
    <w:rsid w:val="00E47ACA"/>
    <w:rsid w:val="00E63EC8"/>
    <w:rsid w:val="00E674B1"/>
    <w:rsid w:val="00E70672"/>
    <w:rsid w:val="00E77825"/>
    <w:rsid w:val="00E9766E"/>
    <w:rsid w:val="00EB3CAB"/>
    <w:rsid w:val="00EC3B21"/>
    <w:rsid w:val="00EE240E"/>
    <w:rsid w:val="00F0624A"/>
    <w:rsid w:val="00F071F3"/>
    <w:rsid w:val="00F14505"/>
    <w:rsid w:val="00F15691"/>
    <w:rsid w:val="00F17448"/>
    <w:rsid w:val="00F21596"/>
    <w:rsid w:val="00F63575"/>
    <w:rsid w:val="00F66014"/>
    <w:rsid w:val="00F74055"/>
    <w:rsid w:val="00F75EC4"/>
    <w:rsid w:val="00F77E43"/>
    <w:rsid w:val="00F832C3"/>
    <w:rsid w:val="00FB0737"/>
    <w:rsid w:val="00FB097C"/>
    <w:rsid w:val="00FB2BBD"/>
    <w:rsid w:val="00FB4D6A"/>
    <w:rsid w:val="00FC7A7F"/>
    <w:rsid w:val="00FD32B1"/>
    <w:rsid w:val="00FD38FB"/>
    <w:rsid w:val="00FD58CE"/>
    <w:rsid w:val="00FE25B3"/>
    <w:rsid w:val="00FE2F22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8BDCC0"/>
  <w15:chartTrackingRefBased/>
  <w15:docId w15:val="{4E1AA6DB-D858-4F38-A008-3592017C0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4CB"/>
    <w:pPr>
      <w:spacing w:line="259" w:lineRule="auto"/>
    </w:pPr>
    <w:rPr>
      <w:rFonts w:eastAsiaTheme="minorEastAsia"/>
      <w:kern w:val="0"/>
      <w:sz w:val="22"/>
      <w:szCs w:val="22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04C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04C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04C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04C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04C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04CB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04CB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4CB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4CB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04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04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04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04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04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04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04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4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4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04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204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4CB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204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4CB"/>
    <w:pPr>
      <w:spacing w:before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204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4CB"/>
    <w:pPr>
      <w:spacing w:line="278" w:lineRule="auto"/>
      <w:ind w:left="720"/>
      <w:contextualSpacing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204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4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4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4C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2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4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4CB"/>
    <w:rPr>
      <w:rFonts w:eastAsiaTheme="minorEastAsia"/>
      <w:kern w:val="0"/>
      <w:sz w:val="22"/>
      <w:szCs w:val="22"/>
      <w:lang w:eastAsia="ja-JP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34C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4C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4CE8"/>
    <w:rPr>
      <w:rFonts w:eastAsiaTheme="minorEastAsia"/>
      <w:kern w:val="0"/>
      <w:sz w:val="20"/>
      <w:szCs w:val="20"/>
      <w:lang w:eastAsia="ja-JP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C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CE8"/>
    <w:rPr>
      <w:rFonts w:eastAsiaTheme="minorEastAsia"/>
      <w:b/>
      <w:bCs/>
      <w:kern w:val="0"/>
      <w:sz w:val="20"/>
      <w:szCs w:val="20"/>
      <w:lang w:eastAsia="ja-JP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824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4F4"/>
    <w:rPr>
      <w:rFonts w:eastAsiaTheme="minorEastAsia"/>
      <w:kern w:val="0"/>
      <w:sz w:val="22"/>
      <w:szCs w:val="22"/>
      <w:lang w:eastAsia="ja-JP"/>
      <w14:ligatures w14:val="none"/>
    </w:rPr>
  </w:style>
  <w:style w:type="paragraph" w:styleId="Revision">
    <w:name w:val="Revision"/>
    <w:hidden/>
    <w:uiPriority w:val="99"/>
    <w:semiHidden/>
    <w:rsid w:val="00CE0351"/>
    <w:pPr>
      <w:spacing w:after="0" w:line="240" w:lineRule="auto"/>
    </w:pPr>
    <w:rPr>
      <w:rFonts w:eastAsiaTheme="minorEastAsia"/>
      <w:kern w:val="0"/>
      <w:sz w:val="22"/>
      <w:szCs w:val="22"/>
      <w:lang w:eastAsia="ja-JP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D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D6A"/>
    <w:rPr>
      <w:rFonts w:ascii="Segoe UI" w:eastAsiaTheme="minorEastAsia" w:hAnsi="Segoe UI" w:cs="Segoe UI"/>
      <w:kern w:val="0"/>
      <w:sz w:val="18"/>
      <w:szCs w:val="18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4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4111</TotalTime>
  <Pages>7</Pages>
  <Words>2353</Words>
  <Characters>13417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HVN</Company>
  <LinksUpToDate>false</LinksUpToDate>
  <CharactersWithSpaces>15739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Thanh Qui</dc:creator>
  <cp:keywords/>
  <dc:description/>
  <cp:lastModifiedBy>Tran Thanh Qui</cp:lastModifiedBy>
  <cp:revision>70</cp:revision>
  <dcterms:created xsi:type="dcterms:W3CDTF">2025-09-06T06:00:00Z</dcterms:created>
  <dcterms:modified xsi:type="dcterms:W3CDTF">2025-09-12T16:01:00Z</dcterms:modified>
</cp:coreProperties>
</file>