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829F5" w14:textId="77777777" w:rsidR="008903BA" w:rsidRPr="008903BA" w:rsidRDefault="008903BA" w:rsidP="000C66E0">
      <w:pPr>
        <w:pStyle w:val="NormalWeb"/>
        <w:spacing w:before="0" w:beforeAutospacing="0" w:after="120" w:afterAutospacing="0"/>
        <w:jc w:val="center"/>
        <w:rPr>
          <w:rStyle w:val="Strong"/>
          <w:b w:val="0"/>
        </w:rPr>
      </w:pPr>
      <w:r w:rsidRPr="008903BA">
        <w:rPr>
          <w:rStyle w:val="Strong"/>
          <w:b w:val="0"/>
        </w:rPr>
        <w:t>THÔNG CÁO BÁO CHÍ</w:t>
      </w:r>
    </w:p>
    <w:p w14:paraId="7BBE722B" w14:textId="33E5334D" w:rsidR="00C95806" w:rsidRPr="008903BA" w:rsidRDefault="00C95806" w:rsidP="000C66E0">
      <w:pPr>
        <w:pStyle w:val="NormalWeb"/>
        <w:spacing w:before="0" w:beforeAutospacing="0" w:after="120" w:afterAutospacing="0"/>
        <w:jc w:val="center"/>
        <w:rPr>
          <w:b/>
          <w:bCs/>
        </w:rPr>
      </w:pPr>
      <w:r w:rsidRPr="0009253F">
        <w:rPr>
          <w:rStyle w:val="Strong"/>
        </w:rPr>
        <w:t xml:space="preserve">VINFAST </w:t>
      </w:r>
      <w:r w:rsidR="00BB6E94">
        <w:rPr>
          <w:b/>
          <w:bCs/>
        </w:rPr>
        <w:t>QUY HOẠCH 3 DÒNG THƯƠNG HIỆU</w:t>
      </w:r>
      <w:r w:rsidR="00F84AD6">
        <w:rPr>
          <w:b/>
          <w:bCs/>
        </w:rPr>
        <w:t xml:space="preserve"> </w:t>
      </w:r>
      <w:r w:rsidR="002B0843">
        <w:rPr>
          <w:b/>
          <w:bCs/>
        </w:rPr>
        <w:t xml:space="preserve">Ô TÔ </w:t>
      </w:r>
      <w:r w:rsidR="00F84AD6">
        <w:rPr>
          <w:b/>
          <w:bCs/>
        </w:rPr>
        <w:t xml:space="preserve">CHIẾN LƯỢC - </w:t>
      </w:r>
      <w:r w:rsidR="00F84AD6">
        <w:rPr>
          <w:rStyle w:val="Strong"/>
        </w:rPr>
        <w:t>RA MẮT</w:t>
      </w:r>
      <w:r w:rsidR="00F84AD6">
        <w:rPr>
          <w:b/>
          <w:bCs/>
          <w:lang w:val="vi-VN"/>
        </w:rPr>
        <w:t xml:space="preserve"> </w:t>
      </w:r>
      <w:r w:rsidR="00F84AD6">
        <w:rPr>
          <w:b/>
          <w:bCs/>
        </w:rPr>
        <w:t xml:space="preserve">2 MẪU </w:t>
      </w:r>
      <w:r w:rsidR="002B0843">
        <w:rPr>
          <w:b/>
          <w:bCs/>
        </w:rPr>
        <w:t xml:space="preserve">XE </w:t>
      </w:r>
      <w:r w:rsidR="00F84AD6">
        <w:rPr>
          <w:b/>
          <w:bCs/>
        </w:rPr>
        <w:t xml:space="preserve">SIÊU SANG MỚI </w:t>
      </w:r>
    </w:p>
    <w:p w14:paraId="7C301B95" w14:textId="17FE60DC" w:rsidR="0060738C" w:rsidRDefault="00C95806" w:rsidP="000C66E0">
      <w:pPr>
        <w:pStyle w:val="NormalWeb"/>
        <w:spacing w:before="0" w:beforeAutospacing="0" w:after="120" w:afterAutospacing="0"/>
        <w:jc w:val="both"/>
        <w:rPr>
          <w:rStyle w:val="Strong"/>
          <w:i/>
          <w:iCs/>
        </w:rPr>
      </w:pPr>
      <w:r w:rsidRPr="0009253F">
        <w:rPr>
          <w:rStyle w:val="Strong"/>
          <w:i/>
          <w:iCs/>
        </w:rPr>
        <w:t>Ngày</w:t>
      </w:r>
      <w:r w:rsidRPr="0009253F">
        <w:rPr>
          <w:rStyle w:val="Strong"/>
          <w:i/>
          <w:iCs/>
          <w:lang w:val="vi-VN"/>
        </w:rPr>
        <w:t xml:space="preserve"> </w:t>
      </w:r>
      <w:r w:rsidR="000C66E0">
        <w:rPr>
          <w:rStyle w:val="Strong"/>
          <w:i/>
          <w:iCs/>
        </w:rPr>
        <w:t>03</w:t>
      </w:r>
      <w:r w:rsidRPr="0009253F">
        <w:rPr>
          <w:rStyle w:val="Strong"/>
          <w:i/>
          <w:iCs/>
          <w:lang w:val="vi-VN"/>
        </w:rPr>
        <w:t>/0</w:t>
      </w:r>
      <w:r w:rsidR="000C66E0">
        <w:rPr>
          <w:rStyle w:val="Strong"/>
          <w:i/>
          <w:iCs/>
        </w:rPr>
        <w:t>3</w:t>
      </w:r>
      <w:r w:rsidRPr="0009253F">
        <w:rPr>
          <w:rStyle w:val="Strong"/>
          <w:i/>
          <w:iCs/>
          <w:lang w:val="vi-VN"/>
        </w:rPr>
        <w:t>/2026</w:t>
      </w:r>
      <w:r w:rsidRPr="0009253F">
        <w:rPr>
          <w:rStyle w:val="Strong"/>
          <w:i/>
          <w:iCs/>
        </w:rPr>
        <w:t xml:space="preserve"> </w:t>
      </w:r>
      <w:r w:rsidR="001A1451">
        <w:rPr>
          <w:rStyle w:val="Strong"/>
          <w:i/>
          <w:iCs/>
        </w:rPr>
        <w:t>-</w:t>
      </w:r>
      <w:r w:rsidRPr="0009253F">
        <w:rPr>
          <w:rStyle w:val="Strong"/>
          <w:i/>
          <w:iCs/>
          <w:lang w:val="vi-VN"/>
        </w:rPr>
        <w:t xml:space="preserve"> </w:t>
      </w:r>
      <w:r w:rsidRPr="0009253F">
        <w:rPr>
          <w:rStyle w:val="Strong"/>
          <w:i/>
          <w:iCs/>
        </w:rPr>
        <w:t xml:space="preserve">VinFast </w:t>
      </w:r>
      <w:r w:rsidR="00F84AD6">
        <w:rPr>
          <w:rStyle w:val="Strong"/>
          <w:i/>
          <w:iCs/>
        </w:rPr>
        <w:t>công bố hoàn thiện quy hoạch 3 dòng thương hiệu</w:t>
      </w:r>
      <w:r w:rsidR="002B0843">
        <w:rPr>
          <w:rStyle w:val="Strong"/>
          <w:i/>
          <w:iCs/>
        </w:rPr>
        <w:t xml:space="preserve"> ô tô</w:t>
      </w:r>
      <w:r w:rsidR="00F84AD6">
        <w:rPr>
          <w:rStyle w:val="Strong"/>
          <w:i/>
          <w:iCs/>
        </w:rPr>
        <w:t xml:space="preserve"> chiến lược</w:t>
      </w:r>
      <w:r w:rsidR="00E518C3">
        <w:rPr>
          <w:rStyle w:val="Strong"/>
          <w:i/>
          <w:iCs/>
        </w:rPr>
        <w:t xml:space="preserve">, </w:t>
      </w:r>
      <w:r w:rsidR="00F84AD6">
        <w:rPr>
          <w:rStyle w:val="Strong"/>
          <w:i/>
          <w:iCs/>
        </w:rPr>
        <w:t xml:space="preserve">đồng thời chính thức ra </w:t>
      </w:r>
      <w:r w:rsidR="00002460">
        <w:rPr>
          <w:rStyle w:val="Strong"/>
          <w:i/>
          <w:iCs/>
        </w:rPr>
        <w:t xml:space="preserve">mắt hai </w:t>
      </w:r>
      <w:r w:rsidR="00F84AD6">
        <w:rPr>
          <w:rStyle w:val="Strong"/>
          <w:i/>
          <w:iCs/>
        </w:rPr>
        <w:t>siêu phẩm</w:t>
      </w:r>
      <w:r w:rsidR="00E518C3">
        <w:rPr>
          <w:rStyle w:val="Strong"/>
          <w:i/>
          <w:iCs/>
        </w:rPr>
        <w:t xml:space="preserve"> mới</w:t>
      </w:r>
      <w:r w:rsidR="00F84AD6">
        <w:rPr>
          <w:rStyle w:val="Strong"/>
          <w:i/>
          <w:iCs/>
        </w:rPr>
        <w:t>:</w:t>
      </w:r>
      <w:r w:rsidR="0060738C">
        <w:rPr>
          <w:rStyle w:val="Strong"/>
          <w:i/>
          <w:iCs/>
        </w:rPr>
        <w:t xml:space="preserve"> </w:t>
      </w:r>
      <w:r w:rsidR="002945AD">
        <w:rPr>
          <w:rStyle w:val="Strong"/>
          <w:i/>
          <w:iCs/>
        </w:rPr>
        <w:t>Lạc Hồng</w:t>
      </w:r>
      <w:r w:rsidR="00B8025C">
        <w:rPr>
          <w:rStyle w:val="Strong"/>
          <w:i/>
          <w:iCs/>
        </w:rPr>
        <w:t xml:space="preserve"> 800S và </w:t>
      </w:r>
      <w:r w:rsidR="002945AD">
        <w:rPr>
          <w:rStyle w:val="Strong"/>
          <w:i/>
          <w:iCs/>
        </w:rPr>
        <w:t>Lạc Hồng</w:t>
      </w:r>
      <w:r w:rsidR="00B8025C">
        <w:rPr>
          <w:rStyle w:val="Strong"/>
          <w:i/>
          <w:iCs/>
        </w:rPr>
        <w:t xml:space="preserve"> 900S</w:t>
      </w:r>
      <w:r w:rsidR="00F84AD6">
        <w:rPr>
          <w:rStyle w:val="Strong"/>
          <w:i/>
          <w:iCs/>
        </w:rPr>
        <w:t xml:space="preserve">. Đây là </w:t>
      </w:r>
      <w:r w:rsidR="00E518C3">
        <w:rPr>
          <w:rStyle w:val="Strong"/>
          <w:i/>
          <w:iCs/>
        </w:rPr>
        <w:t xml:space="preserve">các </w:t>
      </w:r>
      <w:r w:rsidR="00F84AD6">
        <w:rPr>
          <w:rStyle w:val="Strong"/>
          <w:i/>
          <w:iCs/>
        </w:rPr>
        <w:t xml:space="preserve">mẫu xe </w:t>
      </w:r>
      <w:r w:rsidR="0060738C">
        <w:rPr>
          <w:rStyle w:val="Strong"/>
          <w:i/>
          <w:iCs/>
        </w:rPr>
        <w:t>thuộc dòng Lạc Hồng</w:t>
      </w:r>
      <w:r w:rsidR="00F84AD6">
        <w:rPr>
          <w:rStyle w:val="Strong"/>
          <w:i/>
          <w:iCs/>
        </w:rPr>
        <w:t xml:space="preserve"> </w:t>
      </w:r>
      <w:bookmarkStart w:id="0" w:name="_GoBack"/>
      <w:bookmarkEnd w:id="0"/>
      <w:r w:rsidR="00F84AD6">
        <w:rPr>
          <w:rStyle w:val="Strong"/>
          <w:i/>
          <w:iCs/>
        </w:rPr>
        <w:t>-</w:t>
      </w:r>
      <w:r w:rsidR="0060738C">
        <w:rPr>
          <w:rStyle w:val="Strong"/>
          <w:i/>
          <w:iCs/>
        </w:rPr>
        <w:t xml:space="preserve"> thương hiệu </w:t>
      </w:r>
      <w:r w:rsidR="002B0843">
        <w:rPr>
          <w:rStyle w:val="Strong"/>
          <w:i/>
          <w:iCs/>
        </w:rPr>
        <w:t>siêu sang</w:t>
      </w:r>
      <w:r w:rsidR="0060738C">
        <w:rPr>
          <w:rStyle w:val="Strong"/>
          <w:i/>
          <w:iCs/>
        </w:rPr>
        <w:t xml:space="preserve"> của VinFast</w:t>
      </w:r>
      <w:r w:rsidR="00F84AD6">
        <w:rPr>
          <w:rStyle w:val="Strong"/>
          <w:i/>
          <w:iCs/>
        </w:rPr>
        <w:t xml:space="preserve">, </w:t>
      </w:r>
      <w:r w:rsidR="0060738C">
        <w:rPr>
          <w:rStyle w:val="Strong"/>
          <w:i/>
          <w:iCs/>
        </w:rPr>
        <w:t>bên cạnh ha</w:t>
      </w:r>
      <w:r w:rsidR="00BB6E94">
        <w:rPr>
          <w:rStyle w:val="Strong"/>
          <w:i/>
          <w:iCs/>
        </w:rPr>
        <w:t xml:space="preserve">i thương hiệu </w:t>
      </w:r>
      <w:r w:rsidR="00F84AD6">
        <w:rPr>
          <w:rStyle w:val="Strong"/>
          <w:i/>
          <w:iCs/>
        </w:rPr>
        <w:t>quen thuộc</w:t>
      </w:r>
      <w:r w:rsidR="00BB6E94">
        <w:rPr>
          <w:rStyle w:val="Strong"/>
          <w:i/>
          <w:iCs/>
        </w:rPr>
        <w:t xml:space="preserve"> là VF </w:t>
      </w:r>
      <w:r w:rsidR="00492232">
        <w:rPr>
          <w:rStyle w:val="Strong"/>
          <w:i/>
          <w:iCs/>
        </w:rPr>
        <w:t>-</w:t>
      </w:r>
      <w:r w:rsidR="0060738C">
        <w:rPr>
          <w:rStyle w:val="Strong"/>
          <w:i/>
          <w:iCs/>
        </w:rPr>
        <w:t xml:space="preserve"> xe</w:t>
      </w:r>
      <w:r w:rsidR="00283DA5">
        <w:rPr>
          <w:rStyle w:val="Strong"/>
          <w:i/>
          <w:iCs/>
        </w:rPr>
        <w:t xml:space="preserve"> cá nhân</w:t>
      </w:r>
      <w:r w:rsidR="00492232">
        <w:rPr>
          <w:rStyle w:val="Strong"/>
          <w:i/>
          <w:iCs/>
        </w:rPr>
        <w:t xml:space="preserve"> dành cho đại chúng</w:t>
      </w:r>
      <w:r w:rsidR="0060738C" w:rsidRPr="007D4D3B">
        <w:rPr>
          <w:rStyle w:val="Strong"/>
          <w:i/>
          <w:iCs/>
          <w:color w:val="EE0000"/>
        </w:rPr>
        <w:t xml:space="preserve"> </w:t>
      </w:r>
      <w:r w:rsidR="0060738C">
        <w:rPr>
          <w:rStyle w:val="Strong"/>
          <w:i/>
          <w:iCs/>
        </w:rPr>
        <w:t xml:space="preserve">và Green </w:t>
      </w:r>
      <w:r w:rsidR="00BB6E94">
        <w:rPr>
          <w:rStyle w:val="Strong"/>
          <w:i/>
          <w:iCs/>
        </w:rPr>
        <w:t>-</w:t>
      </w:r>
      <w:r w:rsidR="0060738C">
        <w:rPr>
          <w:rStyle w:val="Strong"/>
          <w:i/>
          <w:iCs/>
        </w:rPr>
        <w:t xml:space="preserve"> xe </w:t>
      </w:r>
      <w:r w:rsidR="0060738C" w:rsidRPr="0009253F">
        <w:rPr>
          <w:rStyle w:val="Strong"/>
          <w:i/>
          <w:iCs/>
          <w:lang w:val="vi-VN"/>
        </w:rPr>
        <w:t>thương mại dịch vụ</w:t>
      </w:r>
      <w:r w:rsidR="0060738C">
        <w:rPr>
          <w:rStyle w:val="Strong"/>
          <w:i/>
          <w:iCs/>
        </w:rPr>
        <w:t>.</w:t>
      </w:r>
    </w:p>
    <w:p w14:paraId="416BA637" w14:textId="084A1F82" w:rsidR="00E518C3" w:rsidRDefault="002C1309" w:rsidP="000C66E0">
      <w:pPr>
        <w:pStyle w:val="NormalWeb"/>
        <w:spacing w:before="0" w:beforeAutospacing="0" w:after="120" w:afterAutospacing="0"/>
        <w:jc w:val="both"/>
        <w:rPr>
          <w:rStyle w:val="Strong"/>
          <w:b w:val="0"/>
          <w:bCs w:val="0"/>
        </w:rPr>
      </w:pPr>
      <w:r>
        <w:t>3 thương hiệu ô tô</w:t>
      </w:r>
      <w:r w:rsidR="00F84AD6">
        <w:t xml:space="preserve"> </w:t>
      </w:r>
      <w:r w:rsidR="00E518C3">
        <w:t xml:space="preserve">của VinFast </w:t>
      </w:r>
      <w:r w:rsidR="00F84AD6">
        <w:t xml:space="preserve">hướng tới 3 định vị khác biệt: </w:t>
      </w:r>
      <w:r w:rsidR="00F84AD6" w:rsidRPr="00F84AD6">
        <w:rPr>
          <w:b/>
          <w:bCs/>
        </w:rPr>
        <w:t>L</w:t>
      </w:r>
      <w:r w:rsidR="002B0843">
        <w:rPr>
          <w:b/>
          <w:bCs/>
        </w:rPr>
        <w:t>ạc Hồng</w:t>
      </w:r>
      <w:r w:rsidR="00F84AD6" w:rsidRPr="00F84AD6">
        <w:rPr>
          <w:rStyle w:val="Strong"/>
          <w:b w:val="0"/>
          <w:bCs w:val="0"/>
        </w:rPr>
        <w:t xml:space="preserve"> được thiết kế đặc biệt cao cấp để tôn vinh niềm tự hào dân tộc</w:t>
      </w:r>
      <w:r w:rsidR="002B0843">
        <w:rPr>
          <w:rStyle w:val="Strong"/>
          <w:b w:val="0"/>
          <w:bCs w:val="0"/>
        </w:rPr>
        <w:t xml:space="preserve"> với 3 mẫu xe 900 LX, 900S và 800S</w:t>
      </w:r>
      <w:r w:rsidR="00F84AD6">
        <w:rPr>
          <w:rStyle w:val="Strong"/>
          <w:b w:val="0"/>
          <w:bCs w:val="0"/>
        </w:rPr>
        <w:t xml:space="preserve">; </w:t>
      </w:r>
      <w:r w:rsidR="00F84AD6" w:rsidRPr="00F84AD6">
        <w:rPr>
          <w:rStyle w:val="Strong"/>
        </w:rPr>
        <w:t xml:space="preserve">VF </w:t>
      </w:r>
      <w:r w:rsidR="00F84AD6">
        <w:rPr>
          <w:rStyle w:val="Strong"/>
          <w:b w:val="0"/>
          <w:bCs w:val="0"/>
        </w:rPr>
        <w:t xml:space="preserve">là các mẫu xe cá nhân dành cho đại chúng </w:t>
      </w:r>
      <w:r w:rsidR="002B0843">
        <w:rPr>
          <w:rStyle w:val="Strong"/>
          <w:b w:val="0"/>
          <w:bCs w:val="0"/>
        </w:rPr>
        <w:t xml:space="preserve">thuộc </w:t>
      </w:r>
      <w:r w:rsidR="00F84AD6">
        <w:rPr>
          <w:rStyle w:val="Strong"/>
          <w:b w:val="0"/>
          <w:bCs w:val="0"/>
        </w:rPr>
        <w:t>mọi phân khúc</w:t>
      </w:r>
      <w:r w:rsidR="002B0843">
        <w:rPr>
          <w:rStyle w:val="Strong"/>
          <w:b w:val="0"/>
          <w:bCs w:val="0"/>
        </w:rPr>
        <w:t>, từ VF 3 đến VF 9 và mẫu xe 7 chỗ VF MPV 7;</w:t>
      </w:r>
      <w:r w:rsidR="000627C8">
        <w:rPr>
          <w:rStyle w:val="Strong"/>
          <w:b w:val="0"/>
          <w:bCs w:val="0"/>
        </w:rPr>
        <w:t xml:space="preserve"> </w:t>
      </w:r>
      <w:r w:rsidR="00F84AD6" w:rsidRPr="00F84AD6">
        <w:rPr>
          <w:rStyle w:val="Strong"/>
        </w:rPr>
        <w:t xml:space="preserve">Green </w:t>
      </w:r>
      <w:r w:rsidR="002B0843">
        <w:rPr>
          <w:rStyle w:val="Strong"/>
          <w:b w:val="0"/>
          <w:bCs w:val="0"/>
        </w:rPr>
        <w:t>là</w:t>
      </w:r>
      <w:r w:rsidR="00F84AD6">
        <w:rPr>
          <w:rStyle w:val="Strong"/>
          <w:b w:val="0"/>
          <w:bCs w:val="0"/>
        </w:rPr>
        <w:t xml:space="preserve"> thương hiệu được phát triển</w:t>
      </w:r>
      <w:r w:rsidR="002B0843">
        <w:rPr>
          <w:rStyle w:val="Strong"/>
          <w:b w:val="0"/>
          <w:bCs w:val="0"/>
        </w:rPr>
        <w:t xml:space="preserve"> tối ưu cho kinh doanh dịch vụ với các mẫu xe Limo, Herio, Nerio</w:t>
      </w:r>
      <w:r w:rsidR="000627C8">
        <w:rPr>
          <w:rStyle w:val="Strong"/>
          <w:b w:val="0"/>
          <w:bCs w:val="0"/>
        </w:rPr>
        <w:t xml:space="preserve"> và Minio</w:t>
      </w:r>
      <w:r w:rsidR="002B0843">
        <w:rPr>
          <w:rStyle w:val="Strong"/>
          <w:b w:val="0"/>
          <w:bCs w:val="0"/>
        </w:rPr>
        <w:t xml:space="preserve"> Green.</w:t>
      </w:r>
    </w:p>
    <w:p w14:paraId="43B45393" w14:textId="10043832" w:rsidR="00803904" w:rsidRDefault="00E518C3" w:rsidP="000C66E0">
      <w:pPr>
        <w:pStyle w:val="NormalWeb"/>
        <w:spacing w:before="0" w:beforeAutospacing="0" w:after="120" w:afterAutospacing="0"/>
        <w:jc w:val="both"/>
      </w:pPr>
      <w:r>
        <w:t xml:space="preserve">Song song với việc quy hoạch bài bản và rõ nét </w:t>
      </w:r>
      <w:r>
        <w:rPr>
          <w:rStyle w:val="Strong"/>
          <w:b w:val="0"/>
          <w:bCs w:val="0"/>
        </w:rPr>
        <w:t xml:space="preserve">3 thương hiệu chiến lược, VinFast cũng chính thức ra mắt hai mẫu xe siêu sang mới là </w:t>
      </w:r>
      <w:r w:rsidR="00803904" w:rsidRPr="00803904">
        <w:rPr>
          <w:b/>
          <w:bCs/>
        </w:rPr>
        <w:t xml:space="preserve">Lạc Hồng 800S </w:t>
      </w:r>
      <w:r w:rsidR="00803904" w:rsidRPr="000C66E0">
        <w:rPr>
          <w:bCs/>
        </w:rPr>
        <w:t>và</w:t>
      </w:r>
      <w:r w:rsidR="00803904" w:rsidRPr="00803904">
        <w:rPr>
          <w:b/>
          <w:bCs/>
        </w:rPr>
        <w:t xml:space="preserve"> 900S</w:t>
      </w:r>
      <w:r w:rsidR="00DC78E8" w:rsidRPr="00DC78E8">
        <w:t xml:space="preserve">, </w:t>
      </w:r>
      <w:r w:rsidR="000627C8">
        <w:t xml:space="preserve">bổ sung vào bộ sưu tập xe siêu sang Lạc Hồng, </w:t>
      </w:r>
      <w:r w:rsidR="00DC78E8" w:rsidRPr="00DC78E8">
        <w:t xml:space="preserve">bên cạnh mẫu xe </w:t>
      </w:r>
      <w:r w:rsidR="00DC78E8">
        <w:t xml:space="preserve">“nguyên thủ” </w:t>
      </w:r>
      <w:r w:rsidR="00DC78E8" w:rsidRPr="00DC78E8">
        <w:t xml:space="preserve">900 LX (bao gồm </w:t>
      </w:r>
      <w:r w:rsidR="00DC78E8">
        <w:t>phiên bản chống đạn tối tân hàng đầu thế giới) ra mắt năm</w:t>
      </w:r>
      <w:r w:rsidR="000C66E0">
        <w:t xml:space="preserve"> 2025.</w:t>
      </w:r>
    </w:p>
    <w:p w14:paraId="764B3EB7" w14:textId="65DBFFA7" w:rsidR="00384FFD" w:rsidRDefault="00384FFD" w:rsidP="000C66E0">
      <w:pPr>
        <w:pStyle w:val="NormalWeb"/>
        <w:spacing w:before="0" w:beforeAutospacing="0" w:after="120" w:afterAutospacing="0"/>
        <w:jc w:val="both"/>
      </w:pPr>
      <w:r>
        <w:t>Tiếp nối triết lý thương hiệu được khơi nguồn cảm hứng từ cội nguồn dân tộc, đại diện cho bản lĩnh, trí tuệ và đẳng cấp Việt Nam</w:t>
      </w:r>
      <w:r w:rsidR="002B0843">
        <w:t>,</w:t>
      </w:r>
      <w:r w:rsidR="00906D6B">
        <w:t xml:space="preserve"> </w:t>
      </w:r>
      <w:r w:rsidR="00803904">
        <w:t>hai siêu phẩm mới</w:t>
      </w:r>
      <w:r>
        <w:t xml:space="preserve"> </w:t>
      </w:r>
      <w:r w:rsidR="00803904">
        <w:t>có thiết kế và chất lượng sánh</w:t>
      </w:r>
      <w:r w:rsidR="000627C8">
        <w:t xml:space="preserve"> ngang với các mẫu </w:t>
      </w:r>
      <w:r w:rsidR="000627C8" w:rsidRPr="0015289E">
        <w:t>xe</w:t>
      </w:r>
      <w:r w:rsidR="007D4D3B" w:rsidRPr="0015289E">
        <w:t xml:space="preserve"> </w:t>
      </w:r>
      <w:r w:rsidR="007D4D3B" w:rsidRPr="0015289E">
        <w:rPr>
          <w:bCs/>
        </w:rPr>
        <w:t>siêu sang</w:t>
      </w:r>
      <w:r w:rsidR="00803904" w:rsidRPr="0015289E">
        <w:t xml:space="preserve"> đẳng cấp </w:t>
      </w:r>
      <w:r w:rsidR="00803904">
        <w:t xml:space="preserve">toàn cầu. </w:t>
      </w:r>
      <w:r w:rsidR="00DC78E8">
        <w:rPr>
          <w:rStyle w:val="Strong"/>
          <w:b w:val="0"/>
          <w:bCs w:val="0"/>
        </w:rPr>
        <w:t xml:space="preserve">Cụ thể, </w:t>
      </w:r>
      <w:r>
        <w:t xml:space="preserve">Lạc Hồng 800S mang </w:t>
      </w:r>
      <w:r w:rsidR="00DC78E8">
        <w:t xml:space="preserve">đến </w:t>
      </w:r>
      <w:r>
        <w:t xml:space="preserve">phong cách </w:t>
      </w:r>
      <w:r w:rsidR="00747941">
        <w:t xml:space="preserve">mạnh mẽ, </w:t>
      </w:r>
      <w:r w:rsidR="00DC78E8">
        <w:t xml:space="preserve">sang trọng </w:t>
      </w:r>
      <w:r w:rsidR="00747941">
        <w:t>và</w:t>
      </w:r>
      <w:r>
        <w:t xml:space="preserve"> lịch lãm</w:t>
      </w:r>
      <w:r w:rsidR="00DC78E8">
        <w:t xml:space="preserve">, trong khi </w:t>
      </w:r>
      <w:r>
        <w:t>Lạc Hồng 900S</w:t>
      </w:r>
      <w:r w:rsidR="00747941">
        <w:t xml:space="preserve"> biểu </w:t>
      </w:r>
      <w:r w:rsidR="00DC78E8">
        <w:t xml:space="preserve">trưng cho </w:t>
      </w:r>
      <w:r w:rsidR="003E22DD">
        <w:t>các</w:t>
      </w:r>
      <w:r>
        <w:t xml:space="preserve"> giá trị kinh điển</w:t>
      </w:r>
      <w:r w:rsidR="003E22DD">
        <w:t>, vượt thời gian</w:t>
      </w:r>
      <w:r>
        <w:t>.</w:t>
      </w:r>
    </w:p>
    <w:p w14:paraId="356F55FD" w14:textId="6A2049F1" w:rsidR="002C494D" w:rsidRDefault="00C22B3B" w:rsidP="000C66E0">
      <w:pPr>
        <w:pStyle w:val="NormalWeb"/>
        <w:spacing w:before="0" w:beforeAutospacing="0" w:after="120" w:afterAutospacing="0"/>
        <w:jc w:val="both"/>
      </w:pPr>
      <w:r>
        <w:t xml:space="preserve">Điểm chung </w:t>
      </w:r>
      <w:r w:rsidR="00384FFD">
        <w:t xml:space="preserve">là cả hai mẫu xe đều sở hữu </w:t>
      </w:r>
      <w:r>
        <w:t xml:space="preserve">ngôn ngữ thiết kế </w:t>
      </w:r>
      <w:r w:rsidR="00A606F7">
        <w:t>nhất quán</w:t>
      </w:r>
      <w:r w:rsidR="002C494D">
        <w:t xml:space="preserve"> mang</w:t>
      </w:r>
      <w:r w:rsidR="00384FFD">
        <w:t xml:space="preserve"> đặc trưng thương hiệu</w:t>
      </w:r>
      <w:r w:rsidR="002C494D">
        <w:t xml:space="preserve">, </w:t>
      </w:r>
      <w:r w:rsidR="00384FFD">
        <w:t xml:space="preserve">với nhiều </w:t>
      </w:r>
      <w:r w:rsidR="00A606F7">
        <w:t>chi tiết biểu tượng, kết hợp vật liệu cao cấp và trang bị hiện đại</w:t>
      </w:r>
      <w:r w:rsidR="002C494D">
        <w:t>. Mặ</w:t>
      </w:r>
      <w:r w:rsidR="00A606F7">
        <w:t xml:space="preserve">t ca-lăng </w:t>
      </w:r>
      <w:r w:rsidR="002C494D">
        <w:t xml:space="preserve">được làm từ những </w:t>
      </w:r>
      <w:r w:rsidR="00C95806" w:rsidRPr="0009253F">
        <w:t xml:space="preserve">thanh nan </w:t>
      </w:r>
      <w:r w:rsidR="00A606F7">
        <w:t>thẳng lấy cảm hứng từ hình ảnh cây tre</w:t>
      </w:r>
      <w:r w:rsidR="002C494D">
        <w:t xml:space="preserve"> Việt; </w:t>
      </w:r>
      <w:r w:rsidR="00A606F7">
        <w:t>logo hình cánh chim bay lên tượng trưng cho cánh chim Lạc</w:t>
      </w:r>
      <w:r w:rsidR="002C494D">
        <w:t>; cá</w:t>
      </w:r>
      <w:r w:rsidR="00A606F7">
        <w:t xml:space="preserve">c </w:t>
      </w:r>
      <w:r w:rsidR="002C494D">
        <w:t>hoa văn</w:t>
      </w:r>
      <w:r w:rsidR="00A606F7">
        <w:t xml:space="preserve"> trên Trống Đồng</w:t>
      </w:r>
      <w:r w:rsidR="002C494D">
        <w:t>;</w:t>
      </w:r>
      <w:r w:rsidR="000B7F09">
        <w:t xml:space="preserve"> </w:t>
      </w:r>
      <w:r w:rsidR="00220E3F">
        <w:t>hình ảnh ruộng bậc thang</w:t>
      </w:r>
      <w:r w:rsidR="002C494D">
        <w:t xml:space="preserve">… </w:t>
      </w:r>
      <w:r w:rsidR="00A606F7">
        <w:t xml:space="preserve">được </w:t>
      </w:r>
      <w:r w:rsidR="002C494D">
        <w:t>tích hợp khéo léo và lặp lại có chủ ý trong</w:t>
      </w:r>
      <w:r w:rsidR="00A606F7">
        <w:t xml:space="preserve"> </w:t>
      </w:r>
      <w:r w:rsidR="002C494D">
        <w:t>từng c</w:t>
      </w:r>
      <w:r w:rsidR="00A606F7">
        <w:t>hi tiết thiết kế nội ngoại thất</w:t>
      </w:r>
      <w:r w:rsidR="000B7F09">
        <w:t xml:space="preserve"> nhằm tôn vinh </w:t>
      </w:r>
      <w:r w:rsidR="002C494D">
        <w:t>tinh hoa văn hóa</w:t>
      </w:r>
      <w:r w:rsidR="000B7F09">
        <w:t xml:space="preserve"> và niềm tự hào</w:t>
      </w:r>
      <w:r w:rsidR="002C494D">
        <w:t xml:space="preserve"> </w:t>
      </w:r>
      <w:r w:rsidR="00220E3F">
        <w:t xml:space="preserve">dân tộc. </w:t>
      </w:r>
      <w:r w:rsidR="002C494D">
        <w:t>Đặc biệt,</w:t>
      </w:r>
      <w:r w:rsidR="00220E3F">
        <w:t xml:space="preserve"> </w:t>
      </w:r>
      <w:r w:rsidR="002C494D">
        <w:t>thương hiệu “</w:t>
      </w:r>
      <w:r w:rsidR="00220E3F">
        <w:t>Lạc Hồng</w:t>
      </w:r>
      <w:r w:rsidR="002C494D">
        <w:t xml:space="preserve">” được chế tác </w:t>
      </w:r>
      <w:r w:rsidR="00220E3F">
        <w:t xml:space="preserve">theo phong cách </w:t>
      </w:r>
      <w:r w:rsidR="002C494D">
        <w:t xml:space="preserve">thư pháp, với đường nét bay bổng trên hợp kim </w:t>
      </w:r>
      <w:r w:rsidR="00220E3F">
        <w:t>mạ vàng thật</w:t>
      </w:r>
      <w:r w:rsidR="002C494D">
        <w:t xml:space="preserve">, </w:t>
      </w:r>
      <w:r w:rsidR="00220E3F">
        <w:t xml:space="preserve">tạo điểm nhấn </w:t>
      </w:r>
      <w:r w:rsidR="002C494D">
        <w:t>vô cùng tinh xảo và sang trọng</w:t>
      </w:r>
      <w:r w:rsidR="00220E3F">
        <w:t>.</w:t>
      </w:r>
    </w:p>
    <w:p w14:paraId="605053E9" w14:textId="33E53EAD" w:rsidR="00747941" w:rsidRDefault="002C494D" w:rsidP="000C66E0">
      <w:pPr>
        <w:pStyle w:val="NormalWeb"/>
        <w:spacing w:before="0" w:beforeAutospacing="0" w:after="120" w:afterAutospacing="0"/>
        <w:jc w:val="both"/>
      </w:pPr>
      <w:r>
        <w:t>K</w:t>
      </w:r>
      <w:r w:rsidR="00C95806" w:rsidRPr="0009253F">
        <w:t xml:space="preserve">hông gian </w:t>
      </w:r>
      <w:r w:rsidR="00220E3F">
        <w:t xml:space="preserve">nội thất của Lạc Hồng 800S và 900S </w:t>
      </w:r>
      <w:r>
        <w:t xml:space="preserve">cũng </w:t>
      </w:r>
      <w:r w:rsidR="00220E3F">
        <w:t>được chăm chút</w:t>
      </w:r>
      <w:r w:rsidR="009F2557" w:rsidRPr="00DC1BFC">
        <w:t xml:space="preserve"> tỉ mỉ</w:t>
      </w:r>
      <w:r>
        <w:t xml:space="preserve"> từ những </w:t>
      </w:r>
      <w:r w:rsidR="00220E3F">
        <w:t>vật liệu</w:t>
      </w:r>
      <w:r w:rsidR="009F2557" w:rsidRPr="00DC1BFC">
        <w:t xml:space="preserve"> cao cấp</w:t>
      </w:r>
      <w:r w:rsidR="00220E3F">
        <w:t xml:space="preserve"> hàng đầu</w:t>
      </w:r>
      <w:r w:rsidR="00213D8E">
        <w:t xml:space="preserve"> như da Nappa, gỗ quý và nhiều chi tiết mạ vàng</w:t>
      </w:r>
      <w:r>
        <w:t xml:space="preserve"> đặc sắc</w:t>
      </w:r>
      <w:r w:rsidR="002B0843">
        <w:t>.</w:t>
      </w:r>
    </w:p>
    <w:p w14:paraId="6BBD5A33" w14:textId="587AD11C" w:rsidR="00087A78" w:rsidRDefault="002112F7" w:rsidP="000C66E0">
      <w:pPr>
        <w:pStyle w:val="NormalWeb"/>
        <w:spacing w:before="0" w:beforeAutospacing="0" w:after="120" w:afterAutospacing="0"/>
        <w:jc w:val="both"/>
      </w:pPr>
      <w:r>
        <w:t>Về công năng, hai xe đều trang bị hàng loạt công nghệ thông minh và tính năng an toàn hiện đại, cùng các tiện ích chỉ có ở xe sang như ghế không trọng lực; cửa đóng mở tự động; hệ thống giải trí đến từ các thương hiệu hàng đầu thế giới... Riêng Lạc Hồng 900S ngoài vách kính ngăn riêng tư giữa khoang lái và khoang hành khách còn có trần sao, máy chiếu cỡ lớn để giải trí và bàn làm việc gấp gọn cho người ngồi hàng ghế hai.</w:t>
      </w:r>
      <w:r w:rsidR="00087A78" w:rsidRPr="00087A78">
        <w:t xml:space="preserve"> </w:t>
      </w:r>
      <w:r w:rsidR="00087A78">
        <w:t>Tất cả nhằm mang đến cho người dùng không chỉ một chiếc xe để di chuyển mà còn là một sản phẩm công nghệ, giải trí và làm việc đỉnh cao để trải nghiệm và</w:t>
      </w:r>
      <w:r w:rsidR="000627C8">
        <w:t xml:space="preserve"> hưởng thụ trên mọi hành trình.</w:t>
      </w:r>
    </w:p>
    <w:p w14:paraId="65A5E554" w14:textId="5C1E810F" w:rsidR="00DC1BFC" w:rsidRDefault="00DC1BFC" w:rsidP="000C66E0">
      <w:pPr>
        <w:pStyle w:val="NormalWeb"/>
        <w:spacing w:before="0" w:beforeAutospacing="0" w:after="120" w:afterAutospacing="0"/>
        <w:jc w:val="both"/>
      </w:pPr>
      <w:r w:rsidRPr="00DC1BFC">
        <w:t xml:space="preserve">Về </w:t>
      </w:r>
      <w:r>
        <w:t>vận</w:t>
      </w:r>
      <w:r>
        <w:rPr>
          <w:lang w:val="vi-VN"/>
        </w:rPr>
        <w:t xml:space="preserve"> hành</w:t>
      </w:r>
      <w:r w:rsidRPr="00DC1BFC">
        <w:t xml:space="preserve">, Lạc Hồng 800S và 900S được trang bị hệ thống treo chủ động </w:t>
      </w:r>
      <w:r w:rsidR="0099627A">
        <w:t>toàn phần</w:t>
      </w:r>
      <w:r w:rsidRPr="00DC1BFC">
        <w:t xml:space="preserve"> hoàn toàn mới</w:t>
      </w:r>
      <w:r w:rsidR="000A309C">
        <w:t>,</w:t>
      </w:r>
      <w:r>
        <w:rPr>
          <w:lang w:val="vi-VN"/>
        </w:rPr>
        <w:t xml:space="preserve"> mang đến sự êm ái</w:t>
      </w:r>
      <w:r w:rsidR="000A309C">
        <w:t xml:space="preserve"> và</w:t>
      </w:r>
      <w:r>
        <w:rPr>
          <w:lang w:val="vi-VN"/>
        </w:rPr>
        <w:t xml:space="preserve"> thoải mái</w:t>
      </w:r>
      <w:r w:rsidR="000A309C">
        <w:t xml:space="preserve"> tối đa</w:t>
      </w:r>
      <w:r>
        <w:rPr>
          <w:lang w:val="vi-VN"/>
        </w:rPr>
        <w:t>. Xe có thể</w:t>
      </w:r>
      <w:r w:rsidRPr="00DC1BFC">
        <w:t xml:space="preserve"> sử dụng 3 động cơ (1 ở phía trước, 2 ở phía sau</w:t>
      </w:r>
      <w:r w:rsidR="0099627A">
        <w:t>) với tổng công suất lên tới 460</w:t>
      </w:r>
      <w:r>
        <w:t>k</w:t>
      </w:r>
      <w:r w:rsidRPr="00DC1BFC">
        <w:t>W cho hiệu năng vượt trội.</w:t>
      </w:r>
    </w:p>
    <w:p w14:paraId="285BA8C6" w14:textId="77777777" w:rsidR="00213D8E" w:rsidRPr="00606165" w:rsidRDefault="00606165" w:rsidP="000C66E0">
      <w:pPr>
        <w:pStyle w:val="NormalWeb"/>
        <w:spacing w:before="0" w:beforeAutospacing="0" w:after="120" w:afterAutospacing="0"/>
        <w:jc w:val="both"/>
      </w:pPr>
      <w:r>
        <w:t>Theo kế hoạch, Lạc Hồng 800S và 900S sẽ chính thức được bán ra thị trường trong năm 2027.</w:t>
      </w:r>
    </w:p>
    <w:p w14:paraId="5F6684ED" w14:textId="3759C38F" w:rsidR="00606165" w:rsidRPr="00606165" w:rsidRDefault="00684B29" w:rsidP="000C66E0">
      <w:pPr>
        <w:pStyle w:val="NormalWeb"/>
        <w:spacing w:before="0" w:beforeAutospacing="0" w:after="120" w:afterAutospacing="0"/>
        <w:jc w:val="both"/>
        <w:rPr>
          <w:i/>
          <w:iCs/>
        </w:rPr>
      </w:pPr>
      <w:r w:rsidRPr="0009253F">
        <w:t>Bà</w:t>
      </w:r>
      <w:r w:rsidRPr="0009253F">
        <w:rPr>
          <w:lang w:val="vi-VN"/>
        </w:rPr>
        <w:t xml:space="preserve"> Dương Thị Thu Trang </w:t>
      </w:r>
      <w:r w:rsidR="00606165">
        <w:t>-</w:t>
      </w:r>
      <w:r w:rsidRPr="0009253F">
        <w:rPr>
          <w:lang w:val="vi-VN"/>
        </w:rPr>
        <w:t xml:space="preserve"> Phó Tổng Giám đốc </w:t>
      </w:r>
      <w:r w:rsidR="00606165">
        <w:t>K</w:t>
      </w:r>
      <w:r w:rsidRPr="0009253F">
        <w:rPr>
          <w:lang w:val="vi-VN"/>
        </w:rPr>
        <w:t xml:space="preserve">inh doanh </w:t>
      </w:r>
      <w:r w:rsidR="00606165">
        <w:t>Ô</w:t>
      </w:r>
      <w:r w:rsidRPr="0009253F">
        <w:rPr>
          <w:lang w:val="vi-VN"/>
        </w:rPr>
        <w:t xml:space="preserve"> tô VinFast</w:t>
      </w:r>
      <w:r w:rsidR="00980710">
        <w:rPr>
          <w:lang w:val="vi-VN"/>
        </w:rPr>
        <w:t xml:space="preserve"> toàn cầu</w:t>
      </w:r>
      <w:r w:rsidRPr="0009253F">
        <w:rPr>
          <w:lang w:val="vi-VN"/>
        </w:rPr>
        <w:t xml:space="preserve"> </w:t>
      </w:r>
      <w:r w:rsidR="009F2557" w:rsidRPr="0009253F">
        <w:t xml:space="preserve">chia sẻ: </w:t>
      </w:r>
      <w:r w:rsidR="00606165">
        <w:rPr>
          <w:rStyle w:val="Emphasis"/>
        </w:rPr>
        <w:t>“</w:t>
      </w:r>
      <w:r w:rsidR="00803904">
        <w:rPr>
          <w:rStyle w:val="Emphasis"/>
        </w:rPr>
        <w:t xml:space="preserve">Sau giai đoạn tăng trưởng mạnh mẽ, vươn lên vị trí số 1 Việt Nam và khẳng định vị thế tại một số thị </w:t>
      </w:r>
      <w:r w:rsidR="00803904">
        <w:rPr>
          <w:rStyle w:val="Emphasis"/>
        </w:rPr>
        <w:lastRenderedPageBreak/>
        <w:t>trường khu vực</w:t>
      </w:r>
      <w:r w:rsidR="000627C8">
        <w:rPr>
          <w:rStyle w:val="Emphasis"/>
        </w:rPr>
        <w:t>,</w:t>
      </w:r>
      <w:r w:rsidR="00DC78E8">
        <w:rPr>
          <w:rStyle w:val="Emphasis"/>
        </w:rPr>
        <w:t xml:space="preserve"> v</w:t>
      </w:r>
      <w:r w:rsidR="00803904">
        <w:rPr>
          <w:rStyle w:val="Emphasis"/>
        </w:rPr>
        <w:t xml:space="preserve">iệc </w:t>
      </w:r>
      <w:r w:rsidR="00DC78E8">
        <w:rPr>
          <w:rStyle w:val="Emphasis"/>
        </w:rPr>
        <w:t xml:space="preserve">hoàn tất </w:t>
      </w:r>
      <w:r w:rsidR="00803904">
        <w:rPr>
          <w:rStyle w:val="Emphasis"/>
        </w:rPr>
        <w:t>quy hoạch 3 dòng thương hiệu</w:t>
      </w:r>
      <w:r w:rsidR="00DC78E8">
        <w:rPr>
          <w:rStyle w:val="Emphasis"/>
        </w:rPr>
        <w:t xml:space="preserve"> sẽ đặt nền móng cho g</w:t>
      </w:r>
      <w:r w:rsidR="00803904">
        <w:rPr>
          <w:rStyle w:val="Emphasis"/>
        </w:rPr>
        <w:t xml:space="preserve">iai đoạn phát triển mới của </w:t>
      </w:r>
      <w:r w:rsidR="00DC78E8">
        <w:rPr>
          <w:rStyle w:val="Emphasis"/>
        </w:rPr>
        <w:t>chúng tôi</w:t>
      </w:r>
      <w:r w:rsidR="00803904">
        <w:rPr>
          <w:rStyle w:val="Emphasis"/>
        </w:rPr>
        <w:t>: chuyên nghiệp, bài bản và bứt phá</w:t>
      </w:r>
      <w:r w:rsidR="00DC78E8">
        <w:rPr>
          <w:rStyle w:val="Emphasis"/>
        </w:rPr>
        <w:t xml:space="preserve">. </w:t>
      </w:r>
      <w:r w:rsidR="00606165">
        <w:rPr>
          <w:rStyle w:val="Emphasis"/>
        </w:rPr>
        <w:t xml:space="preserve">Lạc Hồng </w:t>
      </w:r>
      <w:r w:rsidR="009F2557" w:rsidRPr="0009253F">
        <w:rPr>
          <w:rStyle w:val="Emphasis"/>
        </w:rPr>
        <w:t>800</w:t>
      </w:r>
      <w:r w:rsidRPr="0009253F">
        <w:rPr>
          <w:rStyle w:val="Emphasis"/>
        </w:rPr>
        <w:t>S</w:t>
      </w:r>
      <w:r w:rsidR="001657F7">
        <w:rPr>
          <w:rStyle w:val="Emphasis"/>
        </w:rPr>
        <w:t xml:space="preserve"> và</w:t>
      </w:r>
      <w:r w:rsidR="00DC78E8">
        <w:rPr>
          <w:rStyle w:val="Emphasis"/>
        </w:rPr>
        <w:t xml:space="preserve"> </w:t>
      </w:r>
      <w:r w:rsidR="00606165">
        <w:rPr>
          <w:rStyle w:val="Emphasis"/>
        </w:rPr>
        <w:t xml:space="preserve">900S </w:t>
      </w:r>
      <w:r w:rsidR="00DC78E8">
        <w:rPr>
          <w:rStyle w:val="Emphasis"/>
        </w:rPr>
        <w:t xml:space="preserve">chính </w:t>
      </w:r>
      <w:r w:rsidR="00606165">
        <w:rPr>
          <w:rStyle w:val="Emphasis"/>
        </w:rPr>
        <w:t>là</w:t>
      </w:r>
      <w:r w:rsidR="00694973">
        <w:rPr>
          <w:rStyle w:val="Emphasis"/>
        </w:rPr>
        <w:t xml:space="preserve"> minh chứng</w:t>
      </w:r>
      <w:r w:rsidR="009F2557" w:rsidRPr="0009253F">
        <w:rPr>
          <w:rStyle w:val="Emphasis"/>
        </w:rPr>
        <w:t xml:space="preserve"> </w:t>
      </w:r>
      <w:r w:rsidR="00606165">
        <w:rPr>
          <w:rStyle w:val="Emphasis"/>
        </w:rPr>
        <w:t>tiếp theo cho năng lực làm chủ công nghệ, phát triển sản phẩm và sản xuất vượt trội của VinFast.</w:t>
      </w:r>
      <w:r w:rsidR="00DC78E8">
        <w:rPr>
          <w:rStyle w:val="Emphasis"/>
        </w:rPr>
        <w:t xml:space="preserve"> Chúng tôi</w:t>
      </w:r>
      <w:r w:rsidR="00606165">
        <w:rPr>
          <w:rStyle w:val="Emphasis"/>
        </w:rPr>
        <w:t xml:space="preserve"> tin rằng những sản phẩm được làm ra từ bàn tay, khối óc </w:t>
      </w:r>
      <w:r w:rsidR="00694973">
        <w:rPr>
          <w:rStyle w:val="Emphasis"/>
        </w:rPr>
        <w:t xml:space="preserve">và bản lĩnh </w:t>
      </w:r>
      <w:r w:rsidR="000B7F09">
        <w:rPr>
          <w:rStyle w:val="Emphasis"/>
        </w:rPr>
        <w:t>người Việt không chỉ khiến chúng ta tự hào mà còn là</w:t>
      </w:r>
      <w:r w:rsidR="00694973">
        <w:rPr>
          <w:rStyle w:val="Emphasis"/>
        </w:rPr>
        <w:t xml:space="preserve"> </w:t>
      </w:r>
      <w:r w:rsidR="000B7F09">
        <w:rPr>
          <w:rStyle w:val="Emphasis"/>
        </w:rPr>
        <w:t xml:space="preserve">thông điệp </w:t>
      </w:r>
      <w:r w:rsidR="00694973">
        <w:rPr>
          <w:rStyle w:val="Emphasis"/>
        </w:rPr>
        <w:t xml:space="preserve">đặc biệt, </w:t>
      </w:r>
      <w:r w:rsidR="000B7F09">
        <w:rPr>
          <w:rStyle w:val="Emphasis"/>
        </w:rPr>
        <w:t>truyền tải</w:t>
      </w:r>
      <w:r w:rsidR="00503C93">
        <w:rPr>
          <w:rStyle w:val="Emphasis"/>
        </w:rPr>
        <w:t xml:space="preserve"> </w:t>
      </w:r>
      <w:r w:rsidR="000B7F09">
        <w:rPr>
          <w:rStyle w:val="Emphasis"/>
        </w:rPr>
        <w:t>tinh hoa văn hóa dân tộc</w:t>
      </w:r>
      <w:r w:rsidR="00694973">
        <w:rPr>
          <w:rStyle w:val="Emphasis"/>
        </w:rPr>
        <w:t xml:space="preserve"> và vị thế công nghệ của đất nước</w:t>
      </w:r>
      <w:r w:rsidR="000B7F09">
        <w:rPr>
          <w:rStyle w:val="Emphasis"/>
        </w:rPr>
        <w:t xml:space="preserve"> trong kỷ nguyên </w:t>
      </w:r>
      <w:r w:rsidR="00694973">
        <w:rPr>
          <w:rStyle w:val="Emphasis"/>
        </w:rPr>
        <w:t>vươn mình</w:t>
      </w:r>
      <w:r w:rsidR="00606165">
        <w:rPr>
          <w:rStyle w:val="Emphasis"/>
        </w:rPr>
        <w:t>”.</w:t>
      </w:r>
    </w:p>
    <w:p w14:paraId="14EEE9DE" w14:textId="36B6EB3E" w:rsidR="00E518C3" w:rsidRPr="007A53A9" w:rsidRDefault="005C7AB8" w:rsidP="000C66E0">
      <w:pPr>
        <w:pStyle w:val="NormalWeb"/>
        <w:spacing w:before="0" w:beforeAutospacing="0" w:after="120" w:afterAutospacing="0"/>
        <w:jc w:val="both"/>
      </w:pPr>
      <w:r>
        <w:t>Tính đến thời điểm hiện tại</w:t>
      </w:r>
      <w:r w:rsidR="00DC78E8">
        <w:t xml:space="preserve">, VinFast đã phát triển và ra mắt </w:t>
      </w:r>
      <w:r w:rsidR="001657F7">
        <w:t xml:space="preserve">hơn </w:t>
      </w:r>
      <w:r w:rsidR="00DC78E8">
        <w:t xml:space="preserve">15 mẫu </w:t>
      </w:r>
      <w:r w:rsidR="001657F7">
        <w:t>ô tô</w:t>
      </w:r>
      <w:r w:rsidR="00DC78E8">
        <w:t xml:space="preserve"> </w:t>
      </w:r>
      <w:r w:rsidR="001657F7">
        <w:t xml:space="preserve">điện </w:t>
      </w:r>
      <w:r w:rsidR="00DC78E8">
        <w:t xml:space="preserve">các loại, </w:t>
      </w:r>
      <w:r w:rsidR="001657F7">
        <w:t>dẫn đầu tuyệt đối tại thị trường Việt Nam</w:t>
      </w:r>
      <w:r>
        <w:t xml:space="preserve"> trong </w:t>
      </w:r>
      <w:r w:rsidR="001657F7">
        <w:t>suốt</w:t>
      </w:r>
      <w:r>
        <w:t xml:space="preserve"> 1</w:t>
      </w:r>
      <w:r w:rsidR="000C66E0">
        <w:t>6</w:t>
      </w:r>
      <w:r>
        <w:t xml:space="preserve"> tháng </w:t>
      </w:r>
      <w:r w:rsidR="001657F7">
        <w:t>qua. Trong đó, riêng trong năm 2025, VinFast đã phá vỡ mọi kỷ lục về doanh số với 175.099 xe được bán ra</w:t>
      </w:r>
      <w:r>
        <w:t xml:space="preserve"> </w:t>
      </w:r>
      <w:r w:rsidR="001657F7">
        <w:t xml:space="preserve">tại Việt Nam, </w:t>
      </w:r>
      <w:r>
        <w:t>trở thành hãng xe quốc dân được</w:t>
      </w:r>
      <w:r w:rsidR="001657F7">
        <w:t xml:space="preserve"> người tiêu dùng yêu thích nhất</w:t>
      </w:r>
      <w:r>
        <w:t>./.</w:t>
      </w:r>
    </w:p>
    <w:sectPr w:rsidR="00E518C3" w:rsidRPr="007A53A9" w:rsidSect="007D4D3B">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2BA55" w14:textId="77777777" w:rsidR="00B72304" w:rsidRDefault="00B72304" w:rsidP="00503C93">
      <w:r>
        <w:separator/>
      </w:r>
    </w:p>
  </w:endnote>
  <w:endnote w:type="continuationSeparator" w:id="0">
    <w:p w14:paraId="3A28372D" w14:textId="77777777" w:rsidR="00B72304" w:rsidRDefault="00B72304" w:rsidP="0050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82082" w14:textId="77777777" w:rsidR="00B72304" w:rsidRDefault="00B72304" w:rsidP="00503C93">
      <w:r>
        <w:separator/>
      </w:r>
    </w:p>
  </w:footnote>
  <w:footnote w:type="continuationSeparator" w:id="0">
    <w:p w14:paraId="522E2C18" w14:textId="77777777" w:rsidR="00B72304" w:rsidRDefault="00B72304" w:rsidP="0050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2799C"/>
    <w:multiLevelType w:val="multilevel"/>
    <w:tmpl w:val="7024B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93"/>
    <w:rsid w:val="00002460"/>
    <w:rsid w:val="000627C8"/>
    <w:rsid w:val="00075569"/>
    <w:rsid w:val="00087A78"/>
    <w:rsid w:val="0009253F"/>
    <w:rsid w:val="0009375F"/>
    <w:rsid w:val="000A309C"/>
    <w:rsid w:val="000B7F09"/>
    <w:rsid w:val="000C66E0"/>
    <w:rsid w:val="001230A0"/>
    <w:rsid w:val="00140D94"/>
    <w:rsid w:val="0015289E"/>
    <w:rsid w:val="00164A8A"/>
    <w:rsid w:val="001657F7"/>
    <w:rsid w:val="001A1451"/>
    <w:rsid w:val="002112F7"/>
    <w:rsid w:val="00213D8E"/>
    <w:rsid w:val="00220E3F"/>
    <w:rsid w:val="00224761"/>
    <w:rsid w:val="00246A1E"/>
    <w:rsid w:val="00283DA5"/>
    <w:rsid w:val="002945AD"/>
    <w:rsid w:val="002B0843"/>
    <w:rsid w:val="002C1309"/>
    <w:rsid w:val="002C494D"/>
    <w:rsid w:val="003774B4"/>
    <w:rsid w:val="00384FFD"/>
    <w:rsid w:val="003E1A9A"/>
    <w:rsid w:val="003E22DD"/>
    <w:rsid w:val="00492232"/>
    <w:rsid w:val="004F2A93"/>
    <w:rsid w:val="00503C93"/>
    <w:rsid w:val="005C7AB8"/>
    <w:rsid w:val="00606165"/>
    <w:rsid w:val="0060738C"/>
    <w:rsid w:val="00684B29"/>
    <w:rsid w:val="00694973"/>
    <w:rsid w:val="006D23E2"/>
    <w:rsid w:val="00747941"/>
    <w:rsid w:val="007A53A9"/>
    <w:rsid w:val="007D4D3B"/>
    <w:rsid w:val="00803904"/>
    <w:rsid w:val="008370E0"/>
    <w:rsid w:val="008903BA"/>
    <w:rsid w:val="00906D6B"/>
    <w:rsid w:val="00921E09"/>
    <w:rsid w:val="00980710"/>
    <w:rsid w:val="0099627A"/>
    <w:rsid w:val="009F2557"/>
    <w:rsid w:val="00A606F7"/>
    <w:rsid w:val="00B41C20"/>
    <w:rsid w:val="00B63814"/>
    <w:rsid w:val="00B72304"/>
    <w:rsid w:val="00B8025C"/>
    <w:rsid w:val="00BB6E94"/>
    <w:rsid w:val="00C22B3B"/>
    <w:rsid w:val="00C638BB"/>
    <w:rsid w:val="00C95806"/>
    <w:rsid w:val="00DB6714"/>
    <w:rsid w:val="00DC1BFC"/>
    <w:rsid w:val="00DC78E8"/>
    <w:rsid w:val="00E518C3"/>
    <w:rsid w:val="00E55D67"/>
    <w:rsid w:val="00E75232"/>
    <w:rsid w:val="00F84AD6"/>
    <w:rsid w:val="00FB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1F098"/>
  <w15:chartTrackingRefBased/>
  <w15:docId w15:val="{2DD8CC5E-96E1-6944-8C68-12D92738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2A9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A9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F2A9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F2A93"/>
    <w:rPr>
      <w:b/>
      <w:bCs/>
    </w:rPr>
  </w:style>
  <w:style w:type="character" w:styleId="Emphasis">
    <w:name w:val="Emphasis"/>
    <w:basedOn w:val="DefaultParagraphFont"/>
    <w:uiPriority w:val="20"/>
    <w:qFormat/>
    <w:rsid w:val="004F2A93"/>
    <w:rPr>
      <w:i/>
      <w:iCs/>
    </w:rPr>
  </w:style>
  <w:style w:type="paragraph" w:customStyle="1" w:styleId="xmsonormal">
    <w:name w:val="x_msonormal"/>
    <w:basedOn w:val="Normal"/>
    <w:rsid w:val="00140D9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86295">
      <w:bodyDiv w:val="1"/>
      <w:marLeft w:val="0"/>
      <w:marRight w:val="0"/>
      <w:marTop w:val="0"/>
      <w:marBottom w:val="0"/>
      <w:divBdr>
        <w:top w:val="none" w:sz="0" w:space="0" w:color="auto"/>
        <w:left w:val="none" w:sz="0" w:space="0" w:color="auto"/>
        <w:bottom w:val="none" w:sz="0" w:space="0" w:color="auto"/>
        <w:right w:val="none" w:sz="0" w:space="0" w:color="auto"/>
      </w:divBdr>
    </w:div>
    <w:div w:id="1271626871">
      <w:bodyDiv w:val="1"/>
      <w:marLeft w:val="0"/>
      <w:marRight w:val="0"/>
      <w:marTop w:val="0"/>
      <w:marBottom w:val="0"/>
      <w:divBdr>
        <w:top w:val="none" w:sz="0" w:space="0" w:color="auto"/>
        <w:left w:val="none" w:sz="0" w:space="0" w:color="auto"/>
        <w:bottom w:val="none" w:sz="0" w:space="0" w:color="auto"/>
        <w:right w:val="none" w:sz="0" w:space="0" w:color="auto"/>
      </w:divBdr>
    </w:div>
    <w:div w:id="1332099088">
      <w:bodyDiv w:val="1"/>
      <w:marLeft w:val="0"/>
      <w:marRight w:val="0"/>
      <w:marTop w:val="0"/>
      <w:marBottom w:val="0"/>
      <w:divBdr>
        <w:top w:val="none" w:sz="0" w:space="0" w:color="auto"/>
        <w:left w:val="none" w:sz="0" w:space="0" w:color="auto"/>
        <w:bottom w:val="none" w:sz="0" w:space="0" w:color="auto"/>
        <w:right w:val="none" w:sz="0" w:space="0" w:color="auto"/>
      </w:divBdr>
    </w:div>
    <w:div w:id="181213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Doan Dang Anh Linh (Vingroup_Head of PR Department - Industry &amp; Technology)</cp:lastModifiedBy>
  <cp:revision>3</cp:revision>
  <dcterms:created xsi:type="dcterms:W3CDTF">2026-03-02T09:48:00Z</dcterms:created>
  <dcterms:modified xsi:type="dcterms:W3CDTF">2026-03-02T09:48:00Z</dcterms:modified>
</cp:coreProperties>
</file>