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A9" w:rsidRPr="00C664C6" w:rsidRDefault="00414FA9" w:rsidP="00C664C6">
      <w:pPr>
        <w:pStyle w:val="NormalWeb"/>
        <w:spacing w:before="0" w:beforeAutospacing="0" w:after="120" w:afterAutospacing="0"/>
        <w:jc w:val="center"/>
        <w:rPr>
          <w:color w:val="000000"/>
        </w:rPr>
      </w:pPr>
      <w:r w:rsidRPr="00C664C6">
        <w:rPr>
          <w:color w:val="000000"/>
        </w:rPr>
        <w:t>THÔNG C</w:t>
      </w:r>
      <w:bookmarkStart w:id="0" w:name="_GoBack"/>
      <w:bookmarkEnd w:id="0"/>
      <w:r w:rsidRPr="00C664C6">
        <w:rPr>
          <w:color w:val="000000"/>
        </w:rPr>
        <w:t>ÁO BÁO CHÍ</w:t>
      </w:r>
    </w:p>
    <w:p w:rsidR="00414FA9" w:rsidRPr="00414FA9" w:rsidRDefault="00414FA9" w:rsidP="00C664C6">
      <w:pPr>
        <w:pStyle w:val="NormalWeb"/>
        <w:spacing w:before="0" w:beforeAutospacing="0" w:after="120" w:afterAutospacing="0"/>
        <w:jc w:val="center"/>
        <w:rPr>
          <w:color w:val="000000"/>
        </w:rPr>
      </w:pPr>
      <w:r w:rsidRPr="00414FA9">
        <w:rPr>
          <w:b/>
          <w:bCs/>
          <w:color w:val="000000"/>
        </w:rPr>
        <w:t xml:space="preserve">V-GREEN </w:t>
      </w:r>
      <w:r w:rsidR="000720EC">
        <w:rPr>
          <w:b/>
          <w:bCs/>
          <w:color w:val="000000"/>
          <w:lang w:val="en-US"/>
        </w:rPr>
        <w:t>HỢP TÁC</w:t>
      </w:r>
      <w:r w:rsidRPr="00414FA9">
        <w:rPr>
          <w:b/>
          <w:bCs/>
          <w:color w:val="000000"/>
        </w:rPr>
        <w:t xml:space="preserve"> EVN</w:t>
      </w:r>
      <w:r w:rsidR="00992797">
        <w:rPr>
          <w:b/>
          <w:bCs/>
          <w:color w:val="000000"/>
        </w:rPr>
        <w:t>HANOI</w:t>
      </w:r>
      <w:r w:rsidR="00992797">
        <w:rPr>
          <w:b/>
          <w:bCs/>
          <w:color w:val="000000"/>
          <w:lang w:val="vi-VN"/>
        </w:rPr>
        <w:t xml:space="preserve"> </w:t>
      </w:r>
      <w:r w:rsidRPr="00414FA9">
        <w:rPr>
          <w:b/>
          <w:bCs/>
          <w:color w:val="000000"/>
        </w:rPr>
        <w:t xml:space="preserve">TRIỂN KHAI 10.000 TỦ ĐỔI PIN </w:t>
      </w:r>
      <w:r w:rsidR="00C664C6">
        <w:rPr>
          <w:b/>
          <w:bCs/>
          <w:color w:val="000000"/>
        </w:rPr>
        <w:t>XE</w:t>
      </w:r>
      <w:r w:rsidR="00C664C6">
        <w:rPr>
          <w:b/>
          <w:bCs/>
          <w:color w:val="000000"/>
          <w:lang w:val="vi-VN"/>
        </w:rPr>
        <w:t xml:space="preserve"> MÁY ĐIỆN</w:t>
      </w:r>
    </w:p>
    <w:p w:rsidR="00414FA9" w:rsidRPr="00414FA9" w:rsidRDefault="00414FA9" w:rsidP="00C664C6">
      <w:pPr>
        <w:pStyle w:val="NormalWeb"/>
        <w:spacing w:before="0" w:beforeAutospacing="0" w:after="120" w:afterAutospacing="0"/>
        <w:jc w:val="both"/>
        <w:rPr>
          <w:b/>
          <w:bCs/>
          <w:i/>
          <w:iCs/>
          <w:color w:val="000000"/>
        </w:rPr>
      </w:pPr>
      <w:r w:rsidRPr="00414FA9">
        <w:rPr>
          <w:b/>
          <w:bCs/>
          <w:i/>
          <w:iCs/>
          <w:color w:val="000000"/>
        </w:rPr>
        <w:t>Hà Nội, ngày 1</w:t>
      </w:r>
      <w:r>
        <w:rPr>
          <w:b/>
          <w:bCs/>
          <w:i/>
          <w:iCs/>
          <w:color w:val="000000"/>
          <w:lang w:val="vi-VN"/>
        </w:rPr>
        <w:t>8/</w:t>
      </w:r>
      <w:r w:rsidRPr="00414FA9">
        <w:rPr>
          <w:b/>
          <w:bCs/>
          <w:i/>
          <w:iCs/>
          <w:color w:val="000000"/>
        </w:rPr>
        <w:t>06</w:t>
      </w:r>
      <w:r>
        <w:rPr>
          <w:b/>
          <w:bCs/>
          <w:i/>
          <w:iCs/>
          <w:color w:val="000000"/>
          <w:lang w:val="vi-VN"/>
        </w:rPr>
        <w:t>/</w:t>
      </w:r>
      <w:r w:rsidRPr="00414FA9">
        <w:rPr>
          <w:b/>
          <w:bCs/>
          <w:i/>
          <w:iCs/>
          <w:color w:val="000000"/>
        </w:rPr>
        <w:t>2026</w:t>
      </w:r>
      <w:r w:rsidRPr="00414FA9">
        <w:rPr>
          <w:rStyle w:val="apple-converted-space"/>
          <w:b/>
          <w:bCs/>
          <w:i/>
          <w:iCs/>
          <w:color w:val="000000"/>
        </w:rPr>
        <w:t> </w:t>
      </w:r>
      <w:r w:rsidRPr="00414FA9">
        <w:rPr>
          <w:b/>
          <w:bCs/>
          <w:i/>
          <w:iCs/>
          <w:color w:val="000000"/>
        </w:rPr>
        <w:t>- Công ty Cổ phần Phát triển Trạm sạc Toàn cầu V-Green và Tổng công ty Điện lực T</w:t>
      </w:r>
      <w:r w:rsidR="000720EC">
        <w:rPr>
          <w:b/>
          <w:bCs/>
          <w:i/>
          <w:iCs/>
          <w:color w:val="000000"/>
          <w:lang w:val="en-US"/>
        </w:rPr>
        <w:t>hành phố</w:t>
      </w:r>
      <w:r w:rsidRPr="00414FA9">
        <w:rPr>
          <w:b/>
          <w:bCs/>
          <w:i/>
          <w:iCs/>
          <w:color w:val="000000"/>
        </w:rPr>
        <w:t xml:space="preserve"> Hà Nội (EVN</w:t>
      </w:r>
      <w:r w:rsidR="00A0139D">
        <w:rPr>
          <w:b/>
          <w:bCs/>
          <w:i/>
          <w:iCs/>
          <w:color w:val="000000"/>
          <w:lang w:val="vi-VN"/>
        </w:rPr>
        <w:t>HANOI</w:t>
      </w:r>
      <w:r w:rsidRPr="00414FA9">
        <w:rPr>
          <w:b/>
          <w:bCs/>
          <w:i/>
          <w:iCs/>
          <w:color w:val="000000"/>
        </w:rPr>
        <w:t>) chính thức ký kết thỏa thuận hợp tác triển khai hệ thống trạm sạc và tủ đổi pin xe điện trên toàn địa bàn Thủ đô</w:t>
      </w:r>
      <w:r>
        <w:rPr>
          <w:b/>
          <w:bCs/>
          <w:i/>
          <w:iCs/>
          <w:color w:val="000000"/>
          <w:lang w:val="vi-VN"/>
        </w:rPr>
        <w:t>, với quy mô dự kiến lên đến 10.000 tủ đổi pin xe máy điện VinFast</w:t>
      </w:r>
      <w:r w:rsidRPr="00414FA9">
        <w:rPr>
          <w:b/>
          <w:bCs/>
          <w:i/>
          <w:iCs/>
          <w:color w:val="000000"/>
        </w:rPr>
        <w:t>.</w:t>
      </w:r>
    </w:p>
    <w:p w:rsidR="00414FA9" w:rsidRPr="00A0139D" w:rsidRDefault="00414FA9" w:rsidP="00C664C6">
      <w:pPr>
        <w:pStyle w:val="NormalWeb"/>
        <w:spacing w:before="0" w:beforeAutospacing="0" w:after="120" w:afterAutospacing="0"/>
        <w:jc w:val="both"/>
        <w:rPr>
          <w:color w:val="000000"/>
          <w:lang w:val="vi-VN"/>
        </w:rPr>
      </w:pPr>
      <w:r w:rsidRPr="00414FA9">
        <w:rPr>
          <w:color w:val="000000"/>
        </w:rPr>
        <w:t xml:space="preserve">Theo nội dung thỏa thuận, hai bên sẽ hợp tác thi công, lắp đặt và vận hành hệ thống </w:t>
      </w:r>
      <w:r w:rsidR="000C109A">
        <w:rPr>
          <w:color w:val="000000"/>
        </w:rPr>
        <w:t>tủ</w:t>
      </w:r>
      <w:r w:rsidR="000C109A" w:rsidRPr="00A0139D">
        <w:rPr>
          <w:color w:val="000000"/>
        </w:rPr>
        <w:t xml:space="preserve"> đổi pin </w:t>
      </w:r>
      <w:r w:rsidRPr="00414FA9">
        <w:rPr>
          <w:color w:val="000000"/>
        </w:rPr>
        <w:t>trải đều trên phạm vi 126 xã, phường của Hà Nội. Đặc biệt, V-Green sẽ khai thác tối đa lợi thế từ 16.000 mặt bằng trạm điện hiện hữu của EV</w:t>
      </w:r>
      <w:r w:rsidR="00A0139D">
        <w:rPr>
          <w:color w:val="000000"/>
        </w:rPr>
        <w:t>NHANOI</w:t>
      </w:r>
      <w:r w:rsidR="00A74B56" w:rsidRPr="00A0139D">
        <w:rPr>
          <w:color w:val="000000"/>
        </w:rPr>
        <w:t xml:space="preserve"> để</w:t>
      </w:r>
      <w:r w:rsidRPr="00414FA9">
        <w:rPr>
          <w:color w:val="000000"/>
        </w:rPr>
        <w:t xml:space="preserve"> triển khai </w:t>
      </w:r>
      <w:r w:rsidR="000720EC" w:rsidRPr="00A0139D">
        <w:rPr>
          <w:color w:val="000000"/>
        </w:rPr>
        <w:t xml:space="preserve">lắp </w:t>
      </w:r>
      <w:r w:rsidRPr="00414FA9">
        <w:rPr>
          <w:color w:val="000000"/>
        </w:rPr>
        <w:t>đặt từ 7.000 đến 10.000 tủ đổi pin, mang lại sự tiện lợi tối đa cho người sử dụng xe điện</w:t>
      </w:r>
      <w:r w:rsidR="00181041" w:rsidRPr="00A0139D">
        <w:rPr>
          <w:color w:val="000000"/>
        </w:rPr>
        <w:t xml:space="preserve"> VinFast</w:t>
      </w:r>
      <w:r w:rsidRPr="00414FA9">
        <w:rPr>
          <w:color w:val="000000"/>
        </w:rPr>
        <w:t>.</w:t>
      </w:r>
      <w:r w:rsidR="00992797" w:rsidRPr="00A0139D">
        <w:rPr>
          <w:color w:val="000000"/>
        </w:rPr>
        <w:t xml:space="preserve"> </w:t>
      </w:r>
      <w:r w:rsidR="00A0139D">
        <w:rPr>
          <w:color w:val="000000"/>
        </w:rPr>
        <w:t>Đồng</w:t>
      </w:r>
      <w:r w:rsidR="00A0139D">
        <w:rPr>
          <w:color w:val="000000"/>
          <w:lang w:val="vi-VN"/>
        </w:rPr>
        <w:t xml:space="preserve"> thời, hai bên sẽ </w:t>
      </w:r>
      <w:r w:rsidR="00992797" w:rsidRPr="00A0139D">
        <w:rPr>
          <w:color w:val="000000"/>
        </w:rPr>
        <w:t xml:space="preserve">triển khai thí điểm lắp đặt tủ đổi pin xe điện tại các </w:t>
      </w:r>
      <w:r w:rsidR="008469C2">
        <w:rPr>
          <w:color w:val="000000"/>
          <w:lang w:val="en-US"/>
        </w:rPr>
        <w:t>t</w:t>
      </w:r>
      <w:r w:rsidR="00992797" w:rsidRPr="00A0139D">
        <w:rPr>
          <w:color w:val="000000"/>
        </w:rPr>
        <w:t>rạm biến áp, tủ điện, cột điện...</w:t>
      </w:r>
      <w:r w:rsidR="00992797" w:rsidRPr="00A0139D">
        <w:t> </w:t>
      </w:r>
      <w:r w:rsidR="00A0139D">
        <w:t>phù</w:t>
      </w:r>
      <w:r w:rsidR="00A0139D">
        <w:rPr>
          <w:lang w:val="vi-VN"/>
        </w:rPr>
        <w:t xml:space="preserve"> hợp</w:t>
      </w:r>
      <w:r w:rsidR="00992797" w:rsidRPr="00A0139D">
        <w:rPr>
          <w:color w:val="000000"/>
        </w:rPr>
        <w:t xml:space="preserve"> trên địa bàn thành phố Hà Nội</w:t>
      </w:r>
      <w:r w:rsidR="00A0139D">
        <w:rPr>
          <w:color w:val="000000"/>
          <w:lang w:val="vi-VN"/>
        </w:rPr>
        <w:t>.</w:t>
      </w:r>
    </w:p>
    <w:p w:rsidR="00414FA9" w:rsidRPr="00414FA9" w:rsidRDefault="00414FA9" w:rsidP="00C664C6">
      <w:pPr>
        <w:pStyle w:val="NormalWeb"/>
        <w:spacing w:before="0" w:beforeAutospacing="0" w:after="120" w:afterAutospacing="0"/>
        <w:jc w:val="both"/>
        <w:rPr>
          <w:color w:val="000000"/>
        </w:rPr>
      </w:pPr>
      <w:r w:rsidRPr="00414FA9">
        <w:rPr>
          <w:color w:val="000000"/>
        </w:rPr>
        <w:t xml:space="preserve">Về phương án cấp điện và vận hành, </w:t>
      </w:r>
      <w:r w:rsidR="00A0139D" w:rsidRPr="00414FA9">
        <w:rPr>
          <w:color w:val="000000"/>
        </w:rPr>
        <w:t>EV</w:t>
      </w:r>
      <w:r w:rsidR="00A0139D">
        <w:rPr>
          <w:color w:val="000000"/>
        </w:rPr>
        <w:t>NHANOI</w:t>
      </w:r>
      <w:r w:rsidR="00BB7F6C">
        <w:rPr>
          <w:color w:val="000000"/>
        </w:rPr>
        <w:t xml:space="preserve"> </w:t>
      </w:r>
      <w:r w:rsidRPr="00414FA9">
        <w:rPr>
          <w:color w:val="000000"/>
        </w:rPr>
        <w:t xml:space="preserve">sẽ chịu trách nhiệm cấp nguồn, ký kết Hợp đồng mua bán điện trực tiếp cho các trạm sạc và </w:t>
      </w:r>
      <w:r w:rsidR="00D913A0">
        <w:rPr>
          <w:color w:val="000000"/>
        </w:rPr>
        <w:t>tủ</w:t>
      </w:r>
      <w:r w:rsidR="00D913A0">
        <w:rPr>
          <w:color w:val="000000"/>
          <w:lang w:val="vi-VN"/>
        </w:rPr>
        <w:t xml:space="preserve"> đổi pin</w:t>
      </w:r>
      <w:r w:rsidRPr="00414FA9">
        <w:rPr>
          <w:color w:val="000000"/>
        </w:rPr>
        <w:t xml:space="preserve">, đồng thời cung cấp các dịch vụ </w:t>
      </w:r>
      <w:r w:rsidR="008C7753">
        <w:rPr>
          <w:color w:val="000000"/>
        </w:rPr>
        <w:t>như</w:t>
      </w:r>
      <w:r w:rsidRPr="00414FA9">
        <w:rPr>
          <w:color w:val="000000"/>
        </w:rPr>
        <w:t xml:space="preserve"> tư vấn thiết kế, giám sát, thi công lắp đặt và bảo trì, bảo dưỡng toàn bộ hệ thống</w:t>
      </w:r>
      <w:r w:rsidR="008C7753">
        <w:rPr>
          <w:color w:val="000000"/>
          <w:lang w:val="vi-VN"/>
        </w:rPr>
        <w:t xml:space="preserve"> điện</w:t>
      </w:r>
      <w:r w:rsidRPr="00414FA9">
        <w:rPr>
          <w:color w:val="000000"/>
        </w:rPr>
        <w:t>.</w:t>
      </w:r>
    </w:p>
    <w:p w:rsidR="00414FA9" w:rsidRPr="00414FA9" w:rsidRDefault="00C664C6" w:rsidP="00C664C6">
      <w:pPr>
        <w:pStyle w:val="NormalWeb"/>
        <w:spacing w:before="0" w:beforeAutospacing="0" w:after="120" w:afterAutospacing="0"/>
        <w:jc w:val="both"/>
        <w:rPr>
          <w:color w:val="000000"/>
        </w:rPr>
      </w:pPr>
      <w:r>
        <w:rPr>
          <w:color w:val="000000"/>
        </w:rPr>
        <w:t>Trong</w:t>
      </w:r>
      <w:r>
        <w:rPr>
          <w:color w:val="000000"/>
          <w:lang w:val="vi-VN"/>
        </w:rPr>
        <w:t xml:space="preserve"> khi đó</w:t>
      </w:r>
      <w:r w:rsidR="000720EC">
        <w:rPr>
          <w:color w:val="000000"/>
          <w:lang w:val="en-US"/>
        </w:rPr>
        <w:t>,</w:t>
      </w:r>
      <w:r>
        <w:rPr>
          <w:color w:val="000000"/>
          <w:lang w:val="vi-VN"/>
        </w:rPr>
        <w:t xml:space="preserve"> </w:t>
      </w:r>
      <w:r w:rsidR="00414FA9" w:rsidRPr="00414FA9">
        <w:rPr>
          <w:color w:val="000000"/>
        </w:rPr>
        <w:t>V-Green</w:t>
      </w:r>
      <w:r>
        <w:rPr>
          <w:color w:val="000000"/>
          <w:lang w:val="vi-VN"/>
        </w:rPr>
        <w:t xml:space="preserve"> sẽ </w:t>
      </w:r>
      <w:r w:rsidR="00414FA9" w:rsidRPr="00414FA9">
        <w:rPr>
          <w:color w:val="000000"/>
        </w:rPr>
        <w:t xml:space="preserve">đầu tư hệ thống </w:t>
      </w:r>
      <w:r w:rsidR="00D913A0">
        <w:rPr>
          <w:color w:val="000000"/>
        </w:rPr>
        <w:t xml:space="preserve">tủ đổi pin </w:t>
      </w:r>
      <w:r w:rsidR="00414FA9" w:rsidRPr="00414FA9">
        <w:rPr>
          <w:color w:val="000000"/>
        </w:rPr>
        <w:t>và các hạng mục liên quan, đảm bảo tuân thủ khắt khe các tiêu chuẩn kỹ thuật và yêu cầu an toàn phòng cháy chữa cháy. Đặc biệt, hai bên cam kết sẽ phối hợp chặt chẽ trong công tác dịch chuyển phụ tải trong những thời gian cao điểm nắng nóng, đảm bảo an ninh năng lượng chung của Thành phố.</w:t>
      </w:r>
    </w:p>
    <w:p w:rsidR="00414FA9" w:rsidRPr="00AF3E87" w:rsidRDefault="00C664C6" w:rsidP="00C664C6">
      <w:pPr>
        <w:pStyle w:val="NormalWeb"/>
        <w:spacing w:before="0" w:beforeAutospacing="0" w:after="120" w:afterAutospacing="0"/>
        <w:jc w:val="both"/>
        <w:rPr>
          <w:color w:val="000000"/>
          <w:lang w:val="en-US"/>
        </w:rPr>
      </w:pPr>
      <w:r w:rsidRPr="00A0139D">
        <w:rPr>
          <w:color w:val="000000"/>
        </w:rPr>
        <w:t>Ông</w:t>
      </w:r>
      <w:r w:rsidR="00A0139D" w:rsidRPr="00A0139D">
        <w:rPr>
          <w:color w:val="000000"/>
        </w:rPr>
        <w:t xml:space="preserve"> Nguyễn Anh Tuấn - Tổng Giám đốc EVNHANOI</w:t>
      </w:r>
      <w:r w:rsidR="00BB7F6C" w:rsidRPr="00A0139D">
        <w:rPr>
          <w:color w:val="000000"/>
        </w:rPr>
        <w:t xml:space="preserve"> </w:t>
      </w:r>
      <w:r w:rsidR="00414FA9" w:rsidRPr="00A0139D">
        <w:rPr>
          <w:color w:val="000000"/>
        </w:rPr>
        <w:t>cho biết:</w:t>
      </w:r>
      <w:r w:rsidR="00414FA9" w:rsidRPr="00A0139D">
        <w:rPr>
          <w:rStyle w:val="apple-converted-space"/>
          <w:color w:val="000000"/>
        </w:rPr>
        <w:t> </w:t>
      </w:r>
      <w:r w:rsidR="000720EC" w:rsidRPr="00A0139D">
        <w:rPr>
          <w:i/>
          <w:iCs/>
          <w:color w:val="000000"/>
          <w:lang w:val="en-US"/>
        </w:rPr>
        <w:t>“</w:t>
      </w:r>
      <w:r w:rsidR="00414FA9" w:rsidRPr="00A0139D">
        <w:rPr>
          <w:i/>
          <w:iCs/>
          <w:color w:val="000000"/>
        </w:rPr>
        <w:t>Việc hợp tác với V-Green để đưa quỹ mặt bằng 16.000 trạm điện vào khai thác hệ thống tủ đổi pin</w:t>
      </w:r>
      <w:r w:rsidR="00AF3E87" w:rsidRPr="00A0139D">
        <w:rPr>
          <w:i/>
          <w:iCs/>
          <w:color w:val="000000"/>
          <w:lang w:val="en-US"/>
        </w:rPr>
        <w:t>, trạm sạc cho xe điện</w:t>
      </w:r>
      <w:r w:rsidR="00414FA9" w:rsidRPr="00A0139D">
        <w:rPr>
          <w:i/>
          <w:iCs/>
          <w:color w:val="000000"/>
        </w:rPr>
        <w:t xml:space="preserve"> thể hiện trách nhiệm </w:t>
      </w:r>
      <w:r w:rsidR="00AF3E87" w:rsidRPr="00A0139D">
        <w:rPr>
          <w:i/>
          <w:iCs/>
          <w:color w:val="000000"/>
          <w:lang w:val="en-US"/>
        </w:rPr>
        <w:t xml:space="preserve">xã hội và sự chung tay </w:t>
      </w:r>
      <w:r w:rsidR="00414FA9" w:rsidRPr="00A0139D">
        <w:rPr>
          <w:i/>
          <w:iCs/>
          <w:color w:val="000000"/>
        </w:rPr>
        <w:t xml:space="preserve">của </w:t>
      </w:r>
      <w:r w:rsidR="00AF3E87" w:rsidRPr="00A0139D">
        <w:rPr>
          <w:i/>
          <w:iCs/>
          <w:color w:val="000000"/>
          <w:lang w:val="en-US"/>
        </w:rPr>
        <w:t>EVN</w:t>
      </w:r>
      <w:r w:rsidR="008469C2">
        <w:rPr>
          <w:i/>
          <w:iCs/>
          <w:color w:val="000000"/>
          <w:lang w:val="en-US"/>
        </w:rPr>
        <w:t>HANOI</w:t>
      </w:r>
      <w:r w:rsidR="00414FA9" w:rsidRPr="00A0139D">
        <w:rPr>
          <w:i/>
          <w:iCs/>
          <w:color w:val="000000"/>
        </w:rPr>
        <w:t xml:space="preserve"> trong việc kiến tạo hạ tầng giao thông xanh. Với thế mạnh về chuyên môn kỹ thuật, </w:t>
      </w:r>
      <w:r w:rsidR="00BB7F6C" w:rsidRPr="00A0139D">
        <w:rPr>
          <w:i/>
          <w:iCs/>
          <w:color w:val="000000"/>
        </w:rPr>
        <w:t>EVN</w:t>
      </w:r>
      <w:r w:rsidR="008469C2">
        <w:rPr>
          <w:i/>
          <w:iCs/>
          <w:color w:val="000000"/>
          <w:lang w:val="en-US"/>
        </w:rPr>
        <w:t>HANOI</w:t>
      </w:r>
      <w:r w:rsidR="00BB7F6C" w:rsidRPr="00A0139D">
        <w:rPr>
          <w:i/>
          <w:iCs/>
          <w:color w:val="000000"/>
        </w:rPr>
        <w:t xml:space="preserve"> </w:t>
      </w:r>
      <w:r w:rsidR="00414FA9" w:rsidRPr="00A0139D">
        <w:rPr>
          <w:i/>
          <w:iCs/>
          <w:color w:val="000000"/>
        </w:rPr>
        <w:t xml:space="preserve">cam kết cung cấp nguồn điện ổn định, an toàn cùng các dịch vụ tư vấn, thi công, bảo trì chất lượng cao cho </w:t>
      </w:r>
      <w:r w:rsidR="00AF3E87" w:rsidRPr="00A0139D">
        <w:rPr>
          <w:i/>
          <w:iCs/>
          <w:color w:val="000000"/>
          <w:lang w:val="en-US"/>
        </w:rPr>
        <w:t>hệ thống trạm sạc, tủ đổi pin V-Green trên địa bàn Thủ đô</w:t>
      </w:r>
      <w:r w:rsidR="00EB1DCA" w:rsidRPr="00A0139D">
        <w:rPr>
          <w:i/>
          <w:iCs/>
          <w:color w:val="000000"/>
          <w:lang w:val="en-US"/>
        </w:rPr>
        <w:t>”</w:t>
      </w:r>
      <w:r w:rsidR="00414FA9" w:rsidRPr="00A0139D">
        <w:rPr>
          <w:i/>
          <w:iCs/>
          <w:color w:val="000000"/>
        </w:rPr>
        <w:t>.</w:t>
      </w:r>
    </w:p>
    <w:p w:rsidR="00414FA9" w:rsidRPr="005F10A9" w:rsidRDefault="00C664C6" w:rsidP="00C664C6">
      <w:pPr>
        <w:pStyle w:val="NormalWeb"/>
        <w:spacing w:before="0" w:beforeAutospacing="0" w:after="120" w:afterAutospacing="0"/>
        <w:jc w:val="both"/>
        <w:rPr>
          <w:color w:val="000000"/>
          <w:lang w:val="en-US"/>
        </w:rPr>
      </w:pPr>
      <w:r>
        <w:rPr>
          <w:color w:val="000000"/>
        </w:rPr>
        <w:t>Ông</w:t>
      </w:r>
      <w:r>
        <w:rPr>
          <w:color w:val="000000"/>
          <w:lang w:val="vi-VN"/>
        </w:rPr>
        <w:t xml:space="preserve"> Nguyễn Đức Vinh, Phó Tổng Giám đốc </w:t>
      </w:r>
      <w:r w:rsidR="00EB1DCA">
        <w:rPr>
          <w:color w:val="000000"/>
          <w:lang w:val="en-US"/>
        </w:rPr>
        <w:t xml:space="preserve">Công ty </w:t>
      </w:r>
      <w:r w:rsidR="00414FA9" w:rsidRPr="00414FA9">
        <w:rPr>
          <w:color w:val="000000"/>
        </w:rPr>
        <w:t>V-Green khẳng định:</w:t>
      </w:r>
      <w:r w:rsidR="00414FA9" w:rsidRPr="00414FA9">
        <w:rPr>
          <w:rStyle w:val="apple-converted-space"/>
          <w:color w:val="000000"/>
        </w:rPr>
        <w:t> </w:t>
      </w:r>
      <w:r w:rsidR="00226EE3">
        <w:rPr>
          <w:i/>
          <w:iCs/>
          <w:color w:val="000000"/>
          <w:lang w:val="en-US"/>
        </w:rPr>
        <w:t>“</w:t>
      </w:r>
      <w:r w:rsidR="00414FA9" w:rsidRPr="00414FA9">
        <w:rPr>
          <w:i/>
          <w:iCs/>
          <w:color w:val="000000"/>
        </w:rPr>
        <w:t xml:space="preserve">Thỏa thuận với </w:t>
      </w:r>
      <w:r w:rsidR="00BB7F6C">
        <w:rPr>
          <w:i/>
          <w:iCs/>
          <w:color w:val="000000"/>
        </w:rPr>
        <w:t>EVN</w:t>
      </w:r>
      <w:r w:rsidR="008469C2">
        <w:rPr>
          <w:i/>
          <w:iCs/>
          <w:color w:val="000000"/>
          <w:lang w:val="en-US"/>
        </w:rPr>
        <w:t>HANOI</w:t>
      </w:r>
      <w:r w:rsidR="00BB7F6C">
        <w:rPr>
          <w:i/>
          <w:iCs/>
          <w:color w:val="000000"/>
        </w:rPr>
        <w:t xml:space="preserve"> </w:t>
      </w:r>
      <w:r>
        <w:rPr>
          <w:i/>
          <w:iCs/>
          <w:color w:val="000000"/>
        </w:rPr>
        <w:t>là</w:t>
      </w:r>
      <w:r>
        <w:rPr>
          <w:i/>
          <w:iCs/>
          <w:color w:val="000000"/>
          <w:lang w:val="vi-VN"/>
        </w:rPr>
        <w:t xml:space="preserve"> bước tiến tiếp theo trong </w:t>
      </w:r>
      <w:r w:rsidR="00414FA9" w:rsidRPr="00414FA9">
        <w:rPr>
          <w:i/>
          <w:iCs/>
          <w:color w:val="000000"/>
        </w:rPr>
        <w:t>chiến lược phủ hạ tầng</w:t>
      </w:r>
      <w:r>
        <w:rPr>
          <w:i/>
          <w:iCs/>
          <w:color w:val="000000"/>
          <w:lang w:val="vi-VN"/>
        </w:rPr>
        <w:t xml:space="preserve"> trạm sạc, tủ đổi pin</w:t>
      </w:r>
      <w:r w:rsidR="00414FA9" w:rsidRPr="00414FA9">
        <w:rPr>
          <w:i/>
          <w:iCs/>
          <w:color w:val="000000"/>
        </w:rPr>
        <w:t xml:space="preserve"> của V-Green</w:t>
      </w:r>
      <w:r w:rsidR="00226EE3">
        <w:rPr>
          <w:i/>
          <w:iCs/>
          <w:color w:val="000000"/>
          <w:lang w:val="en-US"/>
        </w:rPr>
        <w:t xml:space="preserve"> trên toàn quốc</w:t>
      </w:r>
      <w:r w:rsidR="00414FA9" w:rsidRPr="00414FA9">
        <w:rPr>
          <w:i/>
          <w:iCs/>
          <w:color w:val="000000"/>
        </w:rPr>
        <w:t xml:space="preserve">. </w:t>
      </w:r>
      <w:r>
        <w:rPr>
          <w:i/>
          <w:iCs/>
          <w:color w:val="000000"/>
        </w:rPr>
        <w:t>Với</w:t>
      </w:r>
      <w:r>
        <w:rPr>
          <w:i/>
          <w:iCs/>
          <w:color w:val="000000"/>
          <w:lang w:val="vi-VN"/>
        </w:rPr>
        <w:t xml:space="preserve"> </w:t>
      </w:r>
      <w:r w:rsidR="00226EE3">
        <w:rPr>
          <w:i/>
          <w:iCs/>
          <w:color w:val="000000"/>
          <w:lang w:val="en-US"/>
        </w:rPr>
        <w:t>quy mô lên</w:t>
      </w:r>
      <w:r w:rsidR="00414FA9" w:rsidRPr="00414FA9">
        <w:rPr>
          <w:i/>
          <w:iCs/>
          <w:color w:val="000000"/>
        </w:rPr>
        <w:t xml:space="preserve"> đến 10.000 tủ đổi pin</w:t>
      </w:r>
      <w:r>
        <w:rPr>
          <w:i/>
          <w:iCs/>
          <w:color w:val="000000"/>
          <w:lang w:val="vi-VN"/>
        </w:rPr>
        <w:t xml:space="preserve"> có thể triển khai</w:t>
      </w:r>
      <w:r w:rsidR="00414FA9" w:rsidRPr="00414FA9">
        <w:rPr>
          <w:i/>
          <w:iCs/>
          <w:color w:val="000000"/>
        </w:rPr>
        <w:t xml:space="preserve"> ngay tại các trạm điện</w:t>
      </w:r>
      <w:r w:rsidR="00226EE3">
        <w:rPr>
          <w:i/>
          <w:iCs/>
          <w:color w:val="000000"/>
          <w:lang w:val="en-US"/>
        </w:rPr>
        <w:t xml:space="preserve"> trên địa bàn Thủ đô,</w:t>
      </w:r>
      <w:r>
        <w:rPr>
          <w:i/>
          <w:iCs/>
          <w:color w:val="000000"/>
          <w:lang w:val="vi-VN"/>
        </w:rPr>
        <w:t xml:space="preserve"> </w:t>
      </w:r>
      <w:r w:rsidR="00414FA9" w:rsidRPr="00414FA9">
        <w:rPr>
          <w:i/>
          <w:iCs/>
          <w:color w:val="000000"/>
        </w:rPr>
        <w:t xml:space="preserve">chúng tôi </w:t>
      </w:r>
      <w:r w:rsidR="00226EE3">
        <w:rPr>
          <w:i/>
          <w:iCs/>
          <w:color w:val="000000"/>
          <w:lang w:val="en-US"/>
        </w:rPr>
        <w:t>tin tưởng rằng người sử dụng xe điện VinFast</w:t>
      </w:r>
      <w:r w:rsidR="00414FA9" w:rsidRPr="00414FA9">
        <w:rPr>
          <w:i/>
          <w:iCs/>
          <w:color w:val="000000"/>
        </w:rPr>
        <w:t xml:space="preserve"> </w:t>
      </w:r>
      <w:r w:rsidR="00226EE3">
        <w:rPr>
          <w:i/>
          <w:iCs/>
          <w:color w:val="000000"/>
          <w:lang w:val="en-US"/>
        </w:rPr>
        <w:t>sẽ không gặp bất cứ khó khăn gì trong việc tiếp năng lượng</w:t>
      </w:r>
      <w:r w:rsidR="005F10A9">
        <w:rPr>
          <w:i/>
          <w:iCs/>
          <w:color w:val="000000"/>
          <w:lang w:val="en-US"/>
        </w:rPr>
        <w:t>, đồng thời sẽ ngày càng có thêm nhiều</w:t>
      </w:r>
      <w:r w:rsidR="00226EE3">
        <w:rPr>
          <w:i/>
          <w:iCs/>
          <w:color w:val="000000"/>
          <w:lang w:val="en-US"/>
        </w:rPr>
        <w:t xml:space="preserve"> </w:t>
      </w:r>
      <w:r w:rsidR="005F10A9">
        <w:rPr>
          <w:i/>
          <w:iCs/>
          <w:color w:val="000000"/>
          <w:lang w:val="en-US"/>
        </w:rPr>
        <w:t>người dân chuyển sang sử dụng xe điện để góp phần giảm phát thải, làm cho môi trường trong lành hơn”.</w:t>
      </w:r>
    </w:p>
    <w:p w:rsidR="00414FA9" w:rsidRPr="00A431E6" w:rsidRDefault="00C664C6" w:rsidP="000720EC">
      <w:pPr>
        <w:pStyle w:val="NormalWeb"/>
        <w:spacing w:before="0" w:beforeAutospacing="0" w:after="120" w:afterAutospacing="0"/>
        <w:jc w:val="both"/>
        <w:rPr>
          <w:color w:val="000000"/>
          <w:lang w:val="en-US"/>
        </w:rPr>
      </w:pPr>
      <w:r>
        <w:rPr>
          <w:color w:val="000000"/>
        </w:rPr>
        <w:t>T</w:t>
      </w:r>
      <w:r w:rsidR="005F10A9">
        <w:rPr>
          <w:color w:val="000000"/>
          <w:lang w:val="en-US"/>
        </w:rPr>
        <w:t>rong t</w:t>
      </w:r>
      <w:r>
        <w:rPr>
          <w:color w:val="000000"/>
        </w:rPr>
        <w:t>hời</w:t>
      </w:r>
      <w:r>
        <w:rPr>
          <w:color w:val="000000"/>
          <w:lang w:val="vi-VN"/>
        </w:rPr>
        <w:t xml:space="preserve"> gian qua</w:t>
      </w:r>
      <w:r w:rsidR="00414FA9" w:rsidRPr="00414FA9">
        <w:rPr>
          <w:color w:val="000000"/>
        </w:rPr>
        <w:t xml:space="preserve">, V-Green liên tiếp </w:t>
      </w:r>
      <w:r w:rsidR="005F10A9">
        <w:rPr>
          <w:color w:val="000000"/>
          <w:lang w:val="en-US"/>
        </w:rPr>
        <w:t>hợp tác</w:t>
      </w:r>
      <w:r w:rsidR="00414FA9" w:rsidRPr="00414FA9">
        <w:rPr>
          <w:color w:val="000000"/>
        </w:rPr>
        <w:t xml:space="preserve"> với </w:t>
      </w:r>
      <w:r w:rsidR="005F10A9">
        <w:rPr>
          <w:color w:val="000000"/>
          <w:lang w:val="en-US"/>
        </w:rPr>
        <w:t>các</w:t>
      </w:r>
      <w:r w:rsidR="00414FA9" w:rsidRPr="00414FA9">
        <w:rPr>
          <w:color w:val="000000"/>
        </w:rPr>
        <w:t xml:space="preserve"> đối tác </w:t>
      </w:r>
      <w:r w:rsidR="005F10A9">
        <w:rPr>
          <w:color w:val="000000"/>
          <w:lang w:val="en-US"/>
        </w:rPr>
        <w:t>lớn</w:t>
      </w:r>
      <w:r w:rsidR="00414FA9" w:rsidRPr="00414FA9">
        <w:rPr>
          <w:color w:val="000000"/>
        </w:rPr>
        <w:t xml:space="preserve"> </w:t>
      </w:r>
      <w:r>
        <w:rPr>
          <w:color w:val="000000"/>
        </w:rPr>
        <w:t>như</w:t>
      </w:r>
      <w:r>
        <w:rPr>
          <w:color w:val="000000"/>
          <w:lang w:val="vi-VN"/>
        </w:rPr>
        <w:t xml:space="preserve"> </w:t>
      </w:r>
      <w:r w:rsidR="00A431E6">
        <w:rPr>
          <w:color w:val="000000"/>
          <w:lang w:val="en-US"/>
        </w:rPr>
        <w:t xml:space="preserve">Tổng công ty Bưu điện Việt Nam (Vietnam Post), Tập đoàn Bưu chính Viễn thông Việt Nam (VNPT), Tổng công ty Dầu Việt Nam (PVOIL) hay các </w:t>
      </w:r>
      <w:r w:rsidR="00414FA9" w:rsidRPr="00414FA9">
        <w:rPr>
          <w:color w:val="000000"/>
        </w:rPr>
        <w:t>chuỗi siêu thị điện máy MediaMart,</w:t>
      </w:r>
      <w:r w:rsidR="00A431E6">
        <w:rPr>
          <w:color w:val="000000"/>
          <w:lang w:val="en-US"/>
        </w:rPr>
        <w:t xml:space="preserve"> Thế Giới Di Động, FPT Shop… để mở rộng mạng lưới hạ tầng trạm sạc, tủ đổi pin xe điện trên toàn quốc</w:t>
      </w:r>
      <w:r w:rsidR="00414FA9" w:rsidRPr="00414FA9">
        <w:rPr>
          <w:color w:val="000000"/>
        </w:rPr>
        <w:t xml:space="preserve">. </w:t>
      </w:r>
      <w:r>
        <w:rPr>
          <w:color w:val="000000"/>
        </w:rPr>
        <w:t>Theo</w:t>
      </w:r>
      <w:r>
        <w:rPr>
          <w:color w:val="000000"/>
          <w:lang w:val="vi-VN"/>
        </w:rPr>
        <w:t xml:space="preserve"> kế hoạch</w:t>
      </w:r>
      <w:r w:rsidR="00A431E6">
        <w:rPr>
          <w:color w:val="000000"/>
          <w:lang w:val="en-US"/>
        </w:rPr>
        <w:t>,</w:t>
      </w:r>
      <w:r>
        <w:rPr>
          <w:color w:val="000000"/>
          <w:lang w:val="vi-VN"/>
        </w:rPr>
        <w:t xml:space="preserve"> V-Green sẽ hoàn tất triển khai 60.000 tủ đổi pin xe máy điện</w:t>
      </w:r>
      <w:r w:rsidR="00A431E6">
        <w:rPr>
          <w:color w:val="000000"/>
          <w:lang w:val="en-US"/>
        </w:rPr>
        <w:t xml:space="preserve"> VinFast tại 34 tỉnh, thành phố</w:t>
      </w:r>
      <w:r w:rsidR="000720EC">
        <w:rPr>
          <w:color w:val="000000"/>
          <w:lang w:val="vi-VN"/>
        </w:rPr>
        <w:t xml:space="preserve"> ngay trong quý II năm nay.</w:t>
      </w:r>
      <w:r w:rsidR="00A431E6">
        <w:rPr>
          <w:color w:val="000000"/>
          <w:lang w:val="en-US"/>
        </w:rPr>
        <w:t>/.</w:t>
      </w:r>
    </w:p>
    <w:sectPr w:rsidR="00414FA9" w:rsidRPr="00A4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A9"/>
    <w:rsid w:val="000720EC"/>
    <w:rsid w:val="000C109A"/>
    <w:rsid w:val="00181041"/>
    <w:rsid w:val="00226EE3"/>
    <w:rsid w:val="00383E2C"/>
    <w:rsid w:val="00414FA9"/>
    <w:rsid w:val="005F10A9"/>
    <w:rsid w:val="008469C2"/>
    <w:rsid w:val="008C7753"/>
    <w:rsid w:val="00992797"/>
    <w:rsid w:val="00A0139D"/>
    <w:rsid w:val="00A431E6"/>
    <w:rsid w:val="00A74B56"/>
    <w:rsid w:val="00AF3E87"/>
    <w:rsid w:val="00BB7F6C"/>
    <w:rsid w:val="00C664C6"/>
    <w:rsid w:val="00CC5244"/>
    <w:rsid w:val="00D913A0"/>
    <w:rsid w:val="00EB1D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7D5F"/>
  <w15:chartTrackingRefBased/>
  <w15:docId w15:val="{BFB5D06D-3045-5E41-966F-F0CC88E8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79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FA9"/>
    <w:pPr>
      <w:spacing w:before="100" w:beforeAutospacing="1" w:after="100" w:afterAutospacing="1"/>
    </w:pPr>
  </w:style>
  <w:style w:type="character" w:customStyle="1" w:styleId="apple-converted-space">
    <w:name w:val="apple-converted-space"/>
    <w:basedOn w:val="DefaultParagraphFont"/>
    <w:rsid w:val="0041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274287">
      <w:bodyDiv w:val="1"/>
      <w:marLeft w:val="0"/>
      <w:marRight w:val="0"/>
      <w:marTop w:val="0"/>
      <w:marBottom w:val="0"/>
      <w:divBdr>
        <w:top w:val="none" w:sz="0" w:space="0" w:color="auto"/>
        <w:left w:val="none" w:sz="0" w:space="0" w:color="auto"/>
        <w:bottom w:val="none" w:sz="0" w:space="0" w:color="auto"/>
        <w:right w:val="none" w:sz="0" w:space="0" w:color="auto"/>
      </w:divBdr>
      <w:divsChild>
        <w:div w:id="1783957723">
          <w:marLeft w:val="0"/>
          <w:marRight w:val="0"/>
          <w:marTop w:val="0"/>
          <w:marBottom w:val="0"/>
          <w:divBdr>
            <w:top w:val="none" w:sz="0" w:space="0" w:color="auto"/>
            <w:left w:val="none" w:sz="0" w:space="0" w:color="auto"/>
            <w:bottom w:val="none" w:sz="0" w:space="0" w:color="auto"/>
            <w:right w:val="none" w:sz="0" w:space="0" w:color="auto"/>
          </w:divBdr>
        </w:div>
      </w:divsChild>
    </w:div>
    <w:div w:id="2021272871">
      <w:bodyDiv w:val="1"/>
      <w:marLeft w:val="0"/>
      <w:marRight w:val="0"/>
      <w:marTop w:val="0"/>
      <w:marBottom w:val="0"/>
      <w:divBdr>
        <w:top w:val="none" w:sz="0" w:space="0" w:color="auto"/>
        <w:left w:val="none" w:sz="0" w:space="0" w:color="auto"/>
        <w:bottom w:val="none" w:sz="0" w:space="0" w:color="auto"/>
        <w:right w:val="none" w:sz="0" w:space="0" w:color="auto"/>
      </w:divBdr>
      <w:divsChild>
        <w:div w:id="28712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4</cp:revision>
  <dcterms:created xsi:type="dcterms:W3CDTF">2026-06-18T01:47:00Z</dcterms:created>
  <dcterms:modified xsi:type="dcterms:W3CDTF">2026-06-18T06:17:00Z</dcterms:modified>
</cp:coreProperties>
</file>