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E48CD" w14:textId="77777777" w:rsidR="00836EB4" w:rsidRPr="00836EB4" w:rsidRDefault="00836EB4">
      <w:pPr>
        <w:rPr>
          <w:lang w:val="en-US"/>
        </w:rPr>
      </w:pPr>
    </w:p>
    <w:tbl>
      <w:tblPr>
        <w:tblpPr w:leftFromText="142" w:rightFromText="142" w:vertAnchor="page" w:horzAnchor="margin" w:tblpY="2326"/>
        <w:tblW w:w="10012" w:type="dxa"/>
        <w:tblLayout w:type="fixed"/>
        <w:tblLook w:val="04A0" w:firstRow="1" w:lastRow="0" w:firstColumn="1" w:lastColumn="0" w:noHBand="0" w:noVBand="1"/>
      </w:tblPr>
      <w:tblGrid>
        <w:gridCol w:w="7273"/>
        <w:gridCol w:w="2739"/>
      </w:tblGrid>
      <w:tr w:rsidR="00317376" w:rsidRPr="0079652E" w14:paraId="35982CF8" w14:textId="77777777" w:rsidTr="002A63B1">
        <w:trPr>
          <w:trHeight w:val="434"/>
        </w:trPr>
        <w:tc>
          <w:tcPr>
            <w:tcW w:w="7273" w:type="dxa"/>
            <w:vMerge w:val="restart"/>
            <w:tcMar>
              <w:left w:w="0" w:type="dxa"/>
              <w:right w:w="0" w:type="dxa"/>
            </w:tcMar>
          </w:tcPr>
          <w:p w14:paraId="476EFC25" w14:textId="77777777" w:rsidR="00317376" w:rsidRPr="0079652E" w:rsidRDefault="00317376" w:rsidP="00836EB4">
            <w:pPr>
              <w:pStyle w:val="D03Pressinformation"/>
              <w:framePr w:hSpace="0" w:wrap="auto" w:vAnchor="margin" w:hAnchor="text" w:yAlign="inline"/>
              <w:jc w:val="both"/>
              <w:rPr>
                <w:rFonts w:ascii="CorpoS (VN)" w:hAnsi="CorpoS (VN)" w:cs="CorpoS (VN)"/>
                <w:lang w:val="en-US"/>
              </w:rPr>
            </w:pPr>
          </w:p>
        </w:tc>
        <w:tc>
          <w:tcPr>
            <w:tcW w:w="2739" w:type="dxa"/>
            <w:tcMar>
              <w:left w:w="0" w:type="dxa"/>
              <w:right w:w="0" w:type="dxa"/>
            </w:tcMar>
            <w:vAlign w:val="bottom"/>
          </w:tcPr>
          <w:p w14:paraId="07CBEEE3" w14:textId="77777777" w:rsidR="004C5B6A" w:rsidRPr="0079652E" w:rsidRDefault="004C5B6A" w:rsidP="00836EB4">
            <w:pPr>
              <w:pStyle w:val="D02Legalentity"/>
              <w:framePr w:wrap="auto"/>
              <w:jc w:val="both"/>
              <w:rPr>
                <w:rFonts w:ascii="CorpoS (VN)" w:hAnsi="CorpoS (VN)" w:cs="CorpoS (VN)"/>
              </w:rPr>
            </w:pPr>
          </w:p>
        </w:tc>
      </w:tr>
      <w:tr w:rsidR="00317376" w:rsidRPr="0079652E" w14:paraId="44CD56AC" w14:textId="77777777" w:rsidTr="002A63B1">
        <w:trPr>
          <w:trHeight w:val="174"/>
        </w:trPr>
        <w:tc>
          <w:tcPr>
            <w:tcW w:w="7273" w:type="dxa"/>
            <w:vMerge/>
            <w:tcMar>
              <w:left w:w="0" w:type="dxa"/>
              <w:right w:w="0" w:type="dxa"/>
            </w:tcMar>
          </w:tcPr>
          <w:p w14:paraId="2A01E9E8" w14:textId="77777777" w:rsidR="00317376" w:rsidRPr="0079652E" w:rsidRDefault="00317376" w:rsidP="00836EB4">
            <w:pPr>
              <w:pStyle w:val="D03Pressinformation"/>
              <w:framePr w:hSpace="0" w:wrap="auto" w:vAnchor="margin" w:hAnchor="text" w:yAlign="inline"/>
              <w:jc w:val="both"/>
              <w:rPr>
                <w:rFonts w:ascii="CorpoS (VN)" w:hAnsi="CorpoS (VN)" w:cs="CorpoS (VN)"/>
              </w:rPr>
            </w:pPr>
          </w:p>
        </w:tc>
        <w:tc>
          <w:tcPr>
            <w:tcW w:w="2739" w:type="dxa"/>
            <w:tcMar>
              <w:left w:w="0" w:type="dxa"/>
              <w:right w:w="0" w:type="dxa"/>
            </w:tcMar>
            <w:vAlign w:val="bottom"/>
          </w:tcPr>
          <w:p w14:paraId="26772B85" w14:textId="77777777" w:rsidR="00317376" w:rsidRPr="0079652E" w:rsidRDefault="00786BD4" w:rsidP="00836EB4">
            <w:pPr>
              <w:pStyle w:val="D03Pressinformation"/>
              <w:framePr w:hSpace="0" w:wrap="auto" w:vAnchor="margin" w:hAnchor="text" w:yAlign="inline"/>
              <w:jc w:val="both"/>
              <w:rPr>
                <w:rFonts w:ascii="CorpoS (VN)" w:hAnsi="CorpoS (VN)" w:cs="CorpoS (VN)"/>
                <w:b/>
                <w:bCs/>
                <w:sz w:val="22"/>
                <w:szCs w:val="22"/>
              </w:rPr>
            </w:pPr>
            <w:r w:rsidRPr="0079652E">
              <w:rPr>
                <w:rFonts w:ascii="CorpoS (VN)" w:hAnsi="CorpoS (VN)" w:cs="CorpoS (VN)"/>
                <w:b/>
                <w:bCs/>
                <w:sz w:val="22"/>
                <w:szCs w:val="22"/>
              </w:rPr>
              <w:t>THÔNG CÁO BÁO CHÍ</w:t>
            </w:r>
          </w:p>
        </w:tc>
      </w:tr>
      <w:tr w:rsidR="00317376" w:rsidRPr="0079652E" w14:paraId="372A92C6" w14:textId="77777777" w:rsidTr="002A63B1">
        <w:trPr>
          <w:trHeight w:val="366"/>
        </w:trPr>
        <w:tc>
          <w:tcPr>
            <w:tcW w:w="7273" w:type="dxa"/>
            <w:vMerge/>
            <w:tcMar>
              <w:left w:w="0" w:type="dxa"/>
              <w:right w:w="0" w:type="dxa"/>
            </w:tcMar>
          </w:tcPr>
          <w:p w14:paraId="1482D7A8" w14:textId="77777777" w:rsidR="00317376" w:rsidRPr="0079652E" w:rsidRDefault="00317376" w:rsidP="00836EB4">
            <w:pPr>
              <w:pStyle w:val="D03Pressinformation"/>
              <w:framePr w:hSpace="0" w:wrap="auto" w:vAnchor="margin" w:hAnchor="text" w:yAlign="inline"/>
              <w:jc w:val="both"/>
              <w:rPr>
                <w:rFonts w:ascii="CorpoS (VN)" w:hAnsi="CorpoS (VN)" w:cs="CorpoS (VN)"/>
              </w:rPr>
            </w:pPr>
          </w:p>
        </w:tc>
        <w:tc>
          <w:tcPr>
            <w:tcW w:w="2739" w:type="dxa"/>
            <w:tcMar>
              <w:left w:w="0" w:type="dxa"/>
              <w:right w:w="0" w:type="dxa"/>
            </w:tcMar>
          </w:tcPr>
          <w:p w14:paraId="7A981355" w14:textId="77777777" w:rsidR="00317376" w:rsidRPr="0079652E" w:rsidRDefault="004D2333" w:rsidP="00836EB4">
            <w:pPr>
              <w:pStyle w:val="D04Date"/>
              <w:framePr w:hSpace="0" w:wrap="auto" w:vAnchor="margin" w:hAnchor="text" w:yAlign="inline"/>
              <w:jc w:val="both"/>
              <w:rPr>
                <w:rFonts w:ascii="CorpoS (VN)" w:hAnsi="CorpoS (VN)" w:cs="CorpoS (VN)"/>
                <w:i/>
                <w:iCs/>
                <w:color w:val="808080" w:themeColor="text1" w:themeShade="80"/>
                <w:sz w:val="20"/>
                <w:szCs w:val="20"/>
                <w:lang w:val="vi-VN"/>
              </w:rPr>
            </w:pPr>
            <w:r w:rsidRPr="0079652E">
              <w:rPr>
                <w:rFonts w:ascii="CorpoS (VN)" w:hAnsi="CorpoS (VN)" w:cs="CorpoS (VN)"/>
                <w:sz w:val="20"/>
                <w:szCs w:val="20"/>
              </w:rPr>
              <w:t xml:space="preserve">Ngày </w:t>
            </w:r>
            <w:r w:rsidR="00715BD5" w:rsidRPr="0079652E">
              <w:rPr>
                <w:rFonts w:ascii="CorpoS (VN)" w:hAnsi="CorpoS (VN)" w:cs="CorpoS (VN)"/>
                <w:sz w:val="20"/>
                <w:szCs w:val="20"/>
                <w:lang w:val="en-US"/>
              </w:rPr>
              <w:t>5</w:t>
            </w:r>
            <w:r w:rsidRPr="0079652E">
              <w:rPr>
                <w:rFonts w:ascii="CorpoS (VN)" w:hAnsi="CorpoS (VN)" w:cs="CorpoS (VN)"/>
                <w:sz w:val="20"/>
                <w:szCs w:val="20"/>
              </w:rPr>
              <w:t xml:space="preserve"> tháng </w:t>
            </w:r>
            <w:r w:rsidR="00B36C24" w:rsidRPr="0079652E">
              <w:rPr>
                <w:rFonts w:ascii="CorpoS (VN)" w:hAnsi="CorpoS (VN)" w:cs="CorpoS (VN)"/>
                <w:sz w:val="20"/>
                <w:szCs w:val="20"/>
              </w:rPr>
              <w:t>1</w:t>
            </w:r>
            <w:r w:rsidR="0000624B" w:rsidRPr="0079652E">
              <w:rPr>
                <w:rFonts w:ascii="CorpoS (VN)" w:hAnsi="CorpoS (VN)" w:cs="CorpoS (VN)"/>
                <w:sz w:val="20"/>
                <w:szCs w:val="20"/>
              </w:rPr>
              <w:t>0</w:t>
            </w:r>
            <w:r w:rsidRPr="0079652E">
              <w:rPr>
                <w:rFonts w:ascii="CorpoS (VN)" w:hAnsi="CorpoS (VN)" w:cs="CorpoS (VN)"/>
                <w:sz w:val="20"/>
                <w:szCs w:val="20"/>
              </w:rPr>
              <w:t xml:space="preserve"> năm 2026</w:t>
            </w:r>
          </w:p>
        </w:tc>
      </w:tr>
    </w:tbl>
    <w:p w14:paraId="774D892C" w14:textId="77777777" w:rsidR="00A039F0" w:rsidRPr="0079652E" w:rsidRDefault="00A039F0" w:rsidP="00836EB4">
      <w:pPr>
        <w:pStyle w:val="D04Date"/>
        <w:framePr w:wrap="around"/>
        <w:jc w:val="both"/>
        <w:rPr>
          <w:rFonts w:ascii="CorpoS (VN)" w:hAnsi="CorpoS (VN)" w:cs="CorpoS (VN)"/>
        </w:rPr>
        <w:sectPr w:rsidR="00A039F0" w:rsidRPr="0079652E" w:rsidSect="00670FB0">
          <w:footerReference w:type="default" r:id="rId11"/>
          <w:headerReference w:type="first" r:id="rId12"/>
          <w:type w:val="continuous"/>
          <w:pgSz w:w="11906" w:h="16838" w:code="9"/>
          <w:pgMar w:top="3005" w:right="652" w:bottom="1185" w:left="1361" w:header="1185" w:footer="1049" w:gutter="0"/>
          <w:cols w:space="708"/>
          <w:titlePg/>
          <w:docGrid w:linePitch="360"/>
        </w:sectPr>
      </w:pPr>
    </w:p>
    <w:p w14:paraId="7494559E" w14:textId="77777777" w:rsidR="00FB3C86" w:rsidRPr="00927700" w:rsidRDefault="003C2F3F" w:rsidP="00836EB4">
      <w:pPr>
        <w:jc w:val="both"/>
        <w:rPr>
          <w:rFonts w:ascii="CorpoS (VN)" w:hAnsi="CorpoS (VN)" w:cs="CorpoS (VN)"/>
          <w:i/>
          <w:iCs/>
          <w:color w:val="991717"/>
          <w:sz w:val="20"/>
          <w:szCs w:val="20"/>
        </w:rPr>
      </w:pPr>
      <w:bookmarkStart w:id="0" w:name="_Toc178529388"/>
      <w:bookmarkStart w:id="1" w:name="_Toc178529513"/>
      <w:bookmarkStart w:id="2" w:name="_Toc178530808"/>
      <w:bookmarkStart w:id="3" w:name="_Toc178531026"/>
      <w:bookmarkStart w:id="4" w:name="_Toc178533739"/>
      <w:bookmarkStart w:id="5" w:name="_Toc178534218"/>
      <w:bookmarkStart w:id="6" w:name="_Toc178534912"/>
      <w:bookmarkStart w:id="7" w:name="_Toc178603825"/>
      <w:bookmarkStart w:id="8" w:name="_Toc184052982"/>
      <w:r w:rsidRPr="00927700">
        <w:rPr>
          <w:rFonts w:ascii="CorpoS (VN)" w:hAnsi="CorpoS (VN)" w:cs="CorpoS (VN)"/>
          <w:b/>
          <w:bCs/>
          <w:color w:val="991717"/>
          <w:sz w:val="24"/>
          <w:szCs w:val="24"/>
          <w:u w:val="single"/>
        </w:rPr>
        <w:lastRenderedPageBreak/>
        <w:t>MERCEDES-BENZ VIỆT NAM HÉ LỘ TRIỂN LÃM XE QUY MÔ LỚN</w:t>
      </w:r>
    </w:p>
    <w:p w14:paraId="79A57951" w14:textId="7CE67B28" w:rsidR="00FB3C86" w:rsidRPr="002A63B1" w:rsidRDefault="00165EBB" w:rsidP="00836EB4">
      <w:pPr>
        <w:shd w:val="clear" w:color="auto" w:fill="FFFFFF"/>
        <w:jc w:val="both"/>
        <w:rPr>
          <w:rFonts w:ascii="CorpoA (VN)" w:hAnsi="CorpoA (VN)" w:cs="CorpoA (VN)"/>
          <w:i/>
          <w:iCs/>
          <w:color w:val="808080" w:themeColor="text1" w:themeShade="80"/>
          <w:sz w:val="18"/>
          <w:szCs w:val="18"/>
        </w:rPr>
      </w:pPr>
      <w:r w:rsidRPr="002A63B1">
        <w:rPr>
          <w:rFonts w:ascii="CorpoA (VN)" w:hAnsi="CorpoA (VN)" w:cs="CorpoA (VN)"/>
          <w:b/>
          <w:bCs/>
          <w:color w:val="000000"/>
          <w:sz w:val="32"/>
          <w:szCs w:val="32"/>
        </w:rPr>
        <w:t xml:space="preserve">“THE ICONS, ELECTRIFIED” – </w:t>
      </w:r>
      <w:r w:rsidR="002A63B1" w:rsidRPr="002A63B1">
        <w:rPr>
          <w:rFonts w:ascii="CorpoA (VN)" w:hAnsi="CorpoA (VN)" w:cs="CorpoA (VN)"/>
          <w:b/>
          <w:bCs/>
          <w:color w:val="000000"/>
          <w:sz w:val="32"/>
          <w:szCs w:val="32"/>
        </w:rPr>
        <w:t>ĐIỂM HẸN CỦA CÁC BIỂU TƯỢNG XE SANG, PHONG CÁCH SỐNG VÀ ÂM NHẠC BÊN SÔNG SÀI GÒN</w:t>
      </w:r>
    </w:p>
    <w:p w14:paraId="641D6B8D" w14:textId="4016F5DB" w:rsidR="002A63B1" w:rsidRPr="000939E8" w:rsidRDefault="003C2F3F" w:rsidP="00836EB4">
      <w:pPr>
        <w:shd w:val="clear" w:color="auto" w:fill="FFFFFF"/>
        <w:jc w:val="both"/>
        <w:rPr>
          <w:rFonts w:ascii="CorpoS (VN)" w:hAnsi="CorpoS (VN)" w:cs="CorpoS (VN)"/>
          <w:i/>
          <w:iCs/>
          <w:color w:val="000000"/>
          <w:sz w:val="24"/>
          <w:szCs w:val="24"/>
        </w:rPr>
      </w:pPr>
      <w:r w:rsidRPr="008A6AEB">
        <w:rPr>
          <w:rFonts w:ascii="CorpoS (VN)" w:hAnsi="CorpoS (VN)" w:cs="CorpoS (VN)"/>
          <w:i/>
          <w:iCs/>
          <w:color w:val="000000"/>
          <w:sz w:val="24"/>
          <w:szCs w:val="24"/>
        </w:rPr>
        <w:t xml:space="preserve">TP. Hồ Chí Minh, ngày 5 tháng 10 năm 2026 – Từ ngày </w:t>
      </w:r>
      <w:r w:rsidR="002A63B1" w:rsidRPr="002A63B1">
        <w:rPr>
          <w:rFonts w:ascii="CorpoS (VN)" w:hAnsi="CorpoS (VN)" w:cs="CorpoS (VN)"/>
          <w:i/>
          <w:iCs/>
          <w:color w:val="000000"/>
          <w:sz w:val="24"/>
          <w:szCs w:val="24"/>
        </w:rPr>
        <w:t>29</w:t>
      </w:r>
      <w:r w:rsidRPr="008A6AEB">
        <w:rPr>
          <w:rFonts w:ascii="CorpoS (VN)" w:hAnsi="CorpoS (VN)" w:cs="CorpoS (VN)"/>
          <w:i/>
          <w:iCs/>
          <w:color w:val="000000"/>
          <w:sz w:val="24"/>
          <w:szCs w:val="24"/>
        </w:rPr>
        <w:t>/10 đến hết ngày 01/11/2026, Mercedes-Benz Việt Nam (MBV) sẽ tổ chức</w:t>
      </w:r>
      <w:r w:rsidR="00476894" w:rsidRPr="00476894">
        <w:rPr>
          <w:rFonts w:ascii="CorpoS (VN)" w:hAnsi="CorpoS (VN)" w:cs="CorpoS (VN)"/>
          <w:i/>
          <w:iCs/>
          <w:color w:val="000000"/>
          <w:sz w:val="24"/>
          <w:szCs w:val="24"/>
        </w:rPr>
        <w:t xml:space="preserve"> </w:t>
      </w:r>
      <w:r w:rsidR="00476894" w:rsidRPr="00476894">
        <w:rPr>
          <w:rFonts w:ascii="CorpoS (VN)" w:hAnsi="CorpoS (VN)" w:cs="CorpoS (VN)"/>
          <w:b/>
          <w:bCs/>
          <w:i/>
          <w:iCs/>
          <w:color w:val="000000"/>
          <w:sz w:val="24"/>
          <w:szCs w:val="24"/>
        </w:rPr>
        <w:t>Sự kiện Trưng bày và trải nghiệm</w:t>
      </w:r>
      <w:r w:rsidRPr="008A6AEB">
        <w:rPr>
          <w:rFonts w:ascii="CorpoS (VN)" w:hAnsi="CorpoS (VN)" w:cs="CorpoS (VN)"/>
          <w:i/>
          <w:iCs/>
          <w:color w:val="000000"/>
          <w:sz w:val="24"/>
          <w:szCs w:val="24"/>
        </w:rPr>
        <w:t xml:space="preserve"> </w:t>
      </w:r>
      <w:r w:rsidRPr="002A63B1">
        <w:rPr>
          <w:rFonts w:ascii="CorpoS (VN)" w:hAnsi="CorpoS (VN)" w:cs="CorpoS (VN)"/>
          <w:b/>
          <w:bCs/>
          <w:i/>
          <w:iCs/>
          <w:color w:val="000000"/>
          <w:sz w:val="24"/>
          <w:szCs w:val="24"/>
        </w:rPr>
        <w:t>Mercedes-Benz</w:t>
      </w:r>
      <w:r w:rsidR="00927700" w:rsidRPr="002A63B1">
        <w:rPr>
          <w:rFonts w:ascii="CorpoS (VN)" w:hAnsi="CorpoS (VN)" w:cs="CorpoS (VN)"/>
          <w:b/>
          <w:bCs/>
          <w:i/>
          <w:iCs/>
          <w:color w:val="000000"/>
          <w:sz w:val="24"/>
          <w:szCs w:val="24"/>
        </w:rPr>
        <w:t>:</w:t>
      </w:r>
      <w:r w:rsidRPr="002A63B1">
        <w:rPr>
          <w:rFonts w:ascii="CorpoS (VN)" w:hAnsi="CorpoS (VN)" w:cs="CorpoS (VN)"/>
          <w:b/>
          <w:bCs/>
          <w:i/>
          <w:iCs/>
          <w:color w:val="000000"/>
          <w:sz w:val="24"/>
          <w:szCs w:val="24"/>
        </w:rPr>
        <w:t xml:space="preserve"> “The Icons, Electrified”</w:t>
      </w:r>
      <w:r w:rsidRPr="008A6AEB">
        <w:rPr>
          <w:rFonts w:ascii="CorpoS (VN)" w:hAnsi="CorpoS (VN)" w:cs="CorpoS (VN)"/>
          <w:i/>
          <w:iCs/>
          <w:color w:val="000000"/>
          <w:sz w:val="24"/>
          <w:szCs w:val="24"/>
        </w:rPr>
        <w:t xml:space="preserve"> </w:t>
      </w:r>
      <w:r w:rsidRPr="00EC123E">
        <w:rPr>
          <w:rFonts w:ascii="CorpoS (VN)" w:hAnsi="CorpoS (VN)" w:cs="CorpoS (VN)"/>
          <w:b/>
          <w:bCs/>
          <w:i/>
          <w:iCs/>
          <w:color w:val="000000"/>
          <w:sz w:val="24"/>
          <w:szCs w:val="24"/>
        </w:rPr>
        <w:t xml:space="preserve">tại Thủ Thiêm Riverstage – Công viên Bờ sông </w:t>
      </w:r>
      <w:r w:rsidR="0091083B" w:rsidRPr="00EC123E">
        <w:rPr>
          <w:rFonts w:ascii="CorpoS (VN)" w:hAnsi="CorpoS (VN)" w:cs="CorpoS (VN)"/>
          <w:b/>
          <w:bCs/>
          <w:i/>
          <w:iCs/>
          <w:color w:val="000000"/>
          <w:sz w:val="24"/>
          <w:szCs w:val="24"/>
        </w:rPr>
        <w:t>Thủ Thiêm</w:t>
      </w:r>
      <w:r w:rsidRPr="00EC123E">
        <w:rPr>
          <w:rFonts w:ascii="CorpoS (VN)" w:hAnsi="CorpoS (VN)" w:cs="CorpoS (VN)"/>
          <w:b/>
          <w:bCs/>
          <w:i/>
          <w:iCs/>
          <w:color w:val="000000"/>
          <w:sz w:val="24"/>
          <w:szCs w:val="24"/>
        </w:rPr>
        <w:t>.</w:t>
      </w:r>
      <w:r w:rsidRPr="008A6AEB">
        <w:rPr>
          <w:rFonts w:ascii="CorpoS (VN)" w:hAnsi="CorpoS (VN)" w:cs="CorpoS (VN)"/>
          <w:i/>
          <w:iCs/>
          <w:color w:val="000000"/>
          <w:sz w:val="24"/>
          <w:szCs w:val="24"/>
        </w:rPr>
        <w:t xml:space="preserve"> </w:t>
      </w:r>
    </w:p>
    <w:p w14:paraId="5C2C206B" w14:textId="09EC326C" w:rsidR="00FB3C86" w:rsidRPr="008A6AEB" w:rsidRDefault="002A63B1" w:rsidP="00836EB4">
      <w:pPr>
        <w:shd w:val="clear" w:color="auto" w:fill="FFFFFF"/>
        <w:jc w:val="both"/>
        <w:rPr>
          <w:rFonts w:ascii="CorpoS (VN)" w:hAnsi="CorpoS (VN)" w:cs="CorpoS (VN)"/>
          <w:i/>
          <w:iCs/>
          <w:color w:val="000000"/>
          <w:sz w:val="24"/>
          <w:szCs w:val="24"/>
        </w:rPr>
      </w:pPr>
      <w:r w:rsidRPr="002A63B1">
        <w:rPr>
          <w:rFonts w:ascii="CorpoS (VN)" w:hAnsi="CorpoS (VN)" w:cs="CorpoS (VN)"/>
          <w:i/>
          <w:iCs/>
          <w:color w:val="000000"/>
          <w:sz w:val="24"/>
          <w:szCs w:val="24"/>
        </w:rPr>
        <w:t xml:space="preserve">Trong không gian hơn 3.000 m², sự kiện kết nối những mẫu xe điện hóa mới với thiết kế, âm nhạc và các trải nghiệm phong cách sống. Bên cạnh 5 mẫu </w:t>
      </w:r>
      <w:r w:rsidR="0047502E" w:rsidRPr="0047502E">
        <w:rPr>
          <w:rFonts w:ascii="CorpoS (VN)" w:hAnsi="CorpoS (VN)" w:cs="CorpoS (VN)"/>
          <w:i/>
          <w:iCs/>
          <w:color w:val="000000"/>
          <w:sz w:val="24"/>
          <w:szCs w:val="24"/>
        </w:rPr>
        <w:t xml:space="preserve">xe điện và PHEV </w:t>
      </w:r>
      <w:r w:rsidRPr="002A63B1">
        <w:rPr>
          <w:rFonts w:ascii="CorpoS (VN)" w:hAnsi="CorpoS (VN)" w:cs="CorpoS (VN)"/>
          <w:i/>
          <w:iCs/>
          <w:color w:val="000000"/>
          <w:sz w:val="24"/>
          <w:szCs w:val="24"/>
        </w:rPr>
        <w:t xml:space="preserve">sắp ra mắt, chương trình có sự góp mặt của các nghệ sĩ như </w:t>
      </w:r>
      <w:r w:rsidR="0091083B" w:rsidRPr="0091083B">
        <w:rPr>
          <w:rFonts w:ascii="CorpoS (VN)" w:hAnsi="CorpoS (VN)" w:cs="CorpoS (VN)"/>
          <w:i/>
          <w:iCs/>
          <w:color w:val="000000"/>
          <w:sz w:val="24"/>
          <w:szCs w:val="24"/>
        </w:rPr>
        <w:t xml:space="preserve">Bùi Lan Hương, Trang Pháp và </w:t>
      </w:r>
      <w:r w:rsidRPr="002A63B1">
        <w:rPr>
          <w:rFonts w:ascii="CorpoS (VN)" w:hAnsi="CorpoS (VN)" w:cs="CorpoS (VN)"/>
          <w:i/>
          <w:iCs/>
          <w:color w:val="000000"/>
          <w:sz w:val="24"/>
          <w:szCs w:val="24"/>
        </w:rPr>
        <w:t>WEAN</w:t>
      </w:r>
      <w:r w:rsidR="0091083B" w:rsidRPr="0091083B">
        <w:rPr>
          <w:rFonts w:ascii="CorpoS (VN)" w:hAnsi="CorpoS (VN)" w:cs="CorpoS (VN)"/>
          <w:i/>
          <w:iCs/>
          <w:color w:val="000000"/>
          <w:sz w:val="24"/>
          <w:szCs w:val="24"/>
        </w:rPr>
        <w:t xml:space="preserve"> </w:t>
      </w:r>
      <w:r w:rsidRPr="002A63B1">
        <w:rPr>
          <w:rFonts w:ascii="CorpoS (VN)" w:hAnsi="CorpoS (VN)" w:cs="CorpoS (VN)"/>
          <w:i/>
          <w:iCs/>
          <w:color w:val="000000"/>
          <w:sz w:val="24"/>
          <w:szCs w:val="24"/>
        </w:rPr>
        <w:t>cùng các hoạt động tương tác, sáng tạo và trải nghiệm dành cho khách tham quan và gia đình.</w:t>
      </w:r>
    </w:p>
    <w:tbl>
      <w:tblPr>
        <w:tblStyle w:val="TableGrid"/>
        <w:tblW w:w="0" w:type="auto"/>
        <w:tblLook w:val="04A0" w:firstRow="1" w:lastRow="0" w:firstColumn="1" w:lastColumn="0" w:noHBand="0" w:noVBand="1"/>
      </w:tblPr>
      <w:tblGrid>
        <w:gridCol w:w="9736"/>
      </w:tblGrid>
      <w:tr w:rsidR="0035347D" w:rsidRPr="008A6AEB" w14:paraId="4D6A2CFC" w14:textId="77777777" w:rsidTr="0035347D">
        <w:trPr>
          <w:trHeight w:val="5070"/>
        </w:trPr>
        <w:tc>
          <w:tcPr>
            <w:tcW w:w="10059" w:type="dxa"/>
            <w:vAlign w:val="center"/>
          </w:tcPr>
          <w:p w14:paraId="23E49CCA" w14:textId="629B2773" w:rsidR="0035347D" w:rsidRPr="008A6AEB" w:rsidRDefault="0035347D" w:rsidP="00836EB4">
            <w:pPr>
              <w:spacing w:line="276" w:lineRule="auto"/>
              <w:jc w:val="both"/>
              <w:rPr>
                <w:rFonts w:ascii="CorpoS (VN)" w:hAnsi="CorpoS (VN)" w:cs="CorpoS (VN)"/>
                <w:b/>
                <w:bCs/>
                <w:color w:val="000000"/>
                <w:sz w:val="24"/>
                <w:szCs w:val="24"/>
              </w:rPr>
            </w:pPr>
            <w:r w:rsidRPr="008A6AEB">
              <w:rPr>
                <w:rFonts w:ascii="CorpoS (VN)" w:hAnsi="CorpoS (VN)" w:cs="CorpoS (VN)"/>
                <w:b/>
                <w:bCs/>
                <w:color w:val="000000"/>
                <w:sz w:val="24"/>
                <w:szCs w:val="24"/>
              </w:rPr>
              <w:t>ĐIỂM NHẤN</w:t>
            </w:r>
            <w:r w:rsidR="00476894">
              <w:rPr>
                <w:rFonts w:ascii="CorpoS (VN)" w:hAnsi="CorpoS (VN)" w:cs="CorpoS (VN)"/>
                <w:b/>
                <w:bCs/>
                <w:color w:val="000000"/>
                <w:sz w:val="24"/>
                <w:szCs w:val="24"/>
                <w:lang w:val="en-US"/>
              </w:rPr>
              <w:t xml:space="preserve"> GỒM CÓ:</w:t>
            </w:r>
            <w:r w:rsidRPr="008A6AEB">
              <w:rPr>
                <w:rFonts w:ascii="CorpoS (VN)" w:hAnsi="CorpoS (VN)" w:cs="CorpoS (VN)"/>
                <w:b/>
                <w:bCs/>
                <w:color w:val="000000"/>
                <w:sz w:val="24"/>
                <w:szCs w:val="24"/>
              </w:rPr>
              <w:t xml:space="preserve"> </w:t>
            </w:r>
          </w:p>
          <w:p w14:paraId="145FA4C9" w14:textId="4EC4CF21" w:rsidR="0035347D" w:rsidRPr="008A6AEB" w:rsidRDefault="00476894" w:rsidP="00836EB4">
            <w:pPr>
              <w:pStyle w:val="ListParagraph"/>
              <w:numPr>
                <w:ilvl w:val="0"/>
                <w:numId w:val="43"/>
              </w:numPr>
              <w:spacing w:after="160" w:line="276" w:lineRule="auto"/>
              <w:jc w:val="both"/>
              <w:rPr>
                <w:rFonts w:ascii="CorpoS (VN)" w:eastAsia="Calibri" w:hAnsi="CorpoS (VN)" w:cs="CorpoS (VN)"/>
                <w:color w:val="000000"/>
                <w:sz w:val="24"/>
                <w:szCs w:val="24"/>
              </w:rPr>
            </w:pPr>
            <w:r w:rsidRPr="00476894">
              <w:rPr>
                <w:rFonts w:ascii="CorpoS (VN)" w:eastAsia="Calibri" w:hAnsi="CorpoS (VN)" w:cs="CorpoS (VN)"/>
                <w:color w:val="000000"/>
                <w:sz w:val="24"/>
                <w:szCs w:val="24"/>
              </w:rPr>
              <w:t>Ngắm nhìn</w:t>
            </w:r>
            <w:r w:rsidR="0035347D" w:rsidRPr="008A6AEB">
              <w:rPr>
                <w:rFonts w:ascii="CorpoS (VN)" w:eastAsia="Calibri" w:hAnsi="CorpoS (VN)" w:cs="CorpoS (VN)"/>
                <w:color w:val="000000"/>
                <w:sz w:val="24"/>
                <w:szCs w:val="24"/>
              </w:rPr>
              <w:t xml:space="preserve"> và trải nghiệm </w:t>
            </w:r>
            <w:r w:rsidR="0035347D" w:rsidRPr="002A63B1">
              <w:rPr>
                <w:rFonts w:ascii="CorpoS (VN)" w:eastAsia="Calibri" w:hAnsi="CorpoS (VN)" w:cs="CorpoS (VN)"/>
                <w:b/>
                <w:bCs/>
                <w:color w:val="000000"/>
                <w:sz w:val="24"/>
                <w:szCs w:val="24"/>
              </w:rPr>
              <w:t xml:space="preserve">5 mẫu xe điện </w:t>
            </w:r>
            <w:r w:rsidR="0047502E" w:rsidRPr="0047502E">
              <w:rPr>
                <w:rFonts w:ascii="CorpoS (VN)" w:eastAsia="Calibri" w:hAnsi="CorpoS (VN)" w:cs="CorpoS (VN)"/>
                <w:b/>
                <w:bCs/>
                <w:color w:val="000000"/>
                <w:sz w:val="24"/>
                <w:szCs w:val="24"/>
              </w:rPr>
              <w:t xml:space="preserve">và PHEV </w:t>
            </w:r>
            <w:r w:rsidR="0035347D" w:rsidRPr="002A63B1">
              <w:rPr>
                <w:rFonts w:ascii="CorpoS (VN)" w:eastAsia="Calibri" w:hAnsi="CorpoS (VN)" w:cs="CorpoS (VN)"/>
                <w:b/>
                <w:bCs/>
                <w:color w:val="000000"/>
                <w:sz w:val="24"/>
                <w:szCs w:val="24"/>
              </w:rPr>
              <w:t>mới</w:t>
            </w:r>
            <w:r w:rsidR="0035347D" w:rsidRPr="008A6AEB">
              <w:rPr>
                <w:rFonts w:ascii="CorpoS (VN)" w:eastAsia="Calibri" w:hAnsi="CorpoS (VN)" w:cs="CorpoS (VN)"/>
                <w:color w:val="000000"/>
                <w:sz w:val="24"/>
                <w:szCs w:val="24"/>
              </w:rPr>
              <w:t xml:space="preserve">: </w:t>
            </w:r>
            <w:r w:rsidR="0035347D" w:rsidRPr="002A63B1">
              <w:rPr>
                <w:rFonts w:ascii="CorpoS (VN)" w:eastAsia="Calibri" w:hAnsi="CorpoS (VN)" w:cs="CorpoS (VN)"/>
                <w:b/>
                <w:bCs/>
                <w:color w:val="000000"/>
                <w:sz w:val="24"/>
                <w:szCs w:val="24"/>
              </w:rPr>
              <w:t xml:space="preserve">CLA 200 </w:t>
            </w:r>
            <w:r w:rsidR="002A63B1" w:rsidRPr="002A63B1">
              <w:rPr>
                <w:rFonts w:ascii="CorpoS (VN)" w:eastAsia="Calibri" w:hAnsi="CorpoS (VN)" w:cs="CorpoS (VN)"/>
                <w:b/>
                <w:bCs/>
                <w:color w:val="000000"/>
                <w:sz w:val="24"/>
                <w:szCs w:val="24"/>
              </w:rPr>
              <w:t>e</w:t>
            </w:r>
            <w:r w:rsidR="0035347D" w:rsidRPr="002A63B1">
              <w:rPr>
                <w:rFonts w:ascii="CorpoS (VN)" w:eastAsia="Calibri" w:hAnsi="CorpoS (VN)" w:cs="CorpoS (VN)"/>
                <w:b/>
                <w:bCs/>
                <w:color w:val="000000"/>
                <w:sz w:val="24"/>
                <w:szCs w:val="24"/>
              </w:rPr>
              <w:t>lectric</w:t>
            </w:r>
            <w:r w:rsidR="0035347D" w:rsidRPr="008A6AEB">
              <w:rPr>
                <w:rFonts w:ascii="CorpoS (VN)" w:eastAsia="Calibri" w:hAnsi="CorpoS (VN)" w:cs="CorpoS (VN)"/>
                <w:color w:val="000000"/>
                <w:sz w:val="24"/>
                <w:szCs w:val="24"/>
              </w:rPr>
              <w:t xml:space="preserve"> thuần điện cùng bốn mẫu </w:t>
            </w:r>
            <w:r w:rsidRPr="00476894">
              <w:rPr>
                <w:rFonts w:ascii="CorpoS (VN)" w:eastAsia="Calibri" w:hAnsi="CorpoS (VN)" w:cs="CorpoS (VN)"/>
                <w:color w:val="000000"/>
                <w:sz w:val="24"/>
                <w:szCs w:val="24"/>
              </w:rPr>
              <w:t>P</w:t>
            </w:r>
            <w:r w:rsidR="0035347D" w:rsidRPr="008A6AEB">
              <w:rPr>
                <w:rFonts w:ascii="CorpoS (VN)" w:eastAsia="Calibri" w:hAnsi="CorpoS (VN)" w:cs="CorpoS (VN)"/>
                <w:color w:val="000000"/>
                <w:sz w:val="24"/>
                <w:szCs w:val="24"/>
              </w:rPr>
              <w:t xml:space="preserve">lug-in </w:t>
            </w:r>
            <w:r w:rsidRPr="00476894">
              <w:rPr>
                <w:rFonts w:ascii="CorpoS (VN)" w:eastAsia="Calibri" w:hAnsi="CorpoS (VN)" w:cs="CorpoS (VN)"/>
                <w:color w:val="000000"/>
                <w:sz w:val="24"/>
                <w:szCs w:val="24"/>
              </w:rPr>
              <w:t>H</w:t>
            </w:r>
            <w:r w:rsidR="0035347D" w:rsidRPr="008A6AEB">
              <w:rPr>
                <w:rFonts w:ascii="CorpoS (VN)" w:eastAsia="Calibri" w:hAnsi="CorpoS (VN)" w:cs="CorpoS (VN)"/>
                <w:color w:val="000000"/>
                <w:sz w:val="24"/>
                <w:szCs w:val="24"/>
              </w:rPr>
              <w:t>ybrid</w:t>
            </w:r>
            <w:r w:rsidRPr="00476894">
              <w:rPr>
                <w:rFonts w:ascii="CorpoS (VN)" w:eastAsia="Calibri" w:hAnsi="CorpoS (VN)" w:cs="CorpoS (VN)"/>
                <w:color w:val="000000"/>
                <w:sz w:val="24"/>
                <w:szCs w:val="24"/>
              </w:rPr>
              <w:t xml:space="preserve"> (PHEV): </w:t>
            </w:r>
            <w:r w:rsidR="0035347D" w:rsidRPr="002A63B1">
              <w:rPr>
                <w:rFonts w:ascii="CorpoS (VN)" w:eastAsia="Calibri" w:hAnsi="CorpoS (VN)" w:cs="CorpoS (VN)"/>
                <w:b/>
                <w:bCs/>
                <w:color w:val="000000"/>
                <w:sz w:val="24"/>
                <w:szCs w:val="24"/>
              </w:rPr>
              <w:t>GLC 350e 4MATIC, E 350e, S 580e 4MATIC và Mercedes-Maybach S 580e. GLS Edition 140</w:t>
            </w:r>
            <w:r w:rsidR="0035347D" w:rsidRPr="008A6AEB">
              <w:rPr>
                <w:rFonts w:ascii="CorpoS (VN)" w:eastAsia="Calibri" w:hAnsi="CorpoS (VN)" w:cs="CorpoS (VN)"/>
                <w:color w:val="000000"/>
                <w:sz w:val="24"/>
                <w:szCs w:val="24"/>
              </w:rPr>
              <w:t xml:space="preserve"> cũng sẽ được giới thiệu như một </w:t>
            </w:r>
            <w:r w:rsidRPr="00476894">
              <w:rPr>
                <w:rFonts w:ascii="CorpoS (VN)" w:eastAsia="Calibri" w:hAnsi="CorpoS (VN)" w:cs="CorpoS (VN)"/>
                <w:color w:val="000000"/>
                <w:sz w:val="24"/>
                <w:szCs w:val="24"/>
              </w:rPr>
              <w:t>dấu ấn đặc biệt.</w:t>
            </w:r>
          </w:p>
          <w:p w14:paraId="34417DB9" w14:textId="77777777" w:rsidR="0035347D" w:rsidRPr="008A6AEB" w:rsidRDefault="0035347D" w:rsidP="00836EB4">
            <w:pPr>
              <w:pStyle w:val="ListParagraph"/>
              <w:numPr>
                <w:ilvl w:val="0"/>
                <w:numId w:val="43"/>
              </w:numPr>
              <w:spacing w:line="276" w:lineRule="auto"/>
              <w:jc w:val="both"/>
              <w:rPr>
                <w:rFonts w:ascii="CorpoS (VN)" w:eastAsia="Calibri" w:hAnsi="CorpoS (VN)" w:cs="CorpoS (VN)"/>
                <w:color w:val="000000"/>
                <w:sz w:val="24"/>
                <w:szCs w:val="24"/>
              </w:rPr>
            </w:pPr>
            <w:r w:rsidRPr="008A6AEB">
              <w:rPr>
                <w:rFonts w:ascii="CorpoS (VN)" w:eastAsia="Calibri" w:hAnsi="CorpoS (VN)" w:cs="CorpoS (VN)"/>
                <w:color w:val="000000"/>
                <w:sz w:val="24"/>
                <w:szCs w:val="24"/>
              </w:rPr>
              <w:t xml:space="preserve">Không gian trưng bày trong nhà và ngoài trời với hơn </w:t>
            </w:r>
            <w:r w:rsidRPr="002A63B1">
              <w:rPr>
                <w:rFonts w:ascii="CorpoS (VN)" w:eastAsia="Calibri" w:hAnsi="CorpoS (VN)" w:cs="CorpoS (VN)"/>
                <w:b/>
                <w:bCs/>
                <w:color w:val="000000"/>
                <w:sz w:val="24"/>
                <w:szCs w:val="24"/>
              </w:rPr>
              <w:t>20 mẫu xe Mercedes-Benz</w:t>
            </w:r>
            <w:r w:rsidRPr="008A6AEB">
              <w:rPr>
                <w:rFonts w:ascii="CorpoS (VN)" w:eastAsia="Calibri" w:hAnsi="CorpoS (VN)" w:cs="CorpoS (VN)"/>
                <w:color w:val="000000"/>
                <w:sz w:val="24"/>
                <w:szCs w:val="24"/>
              </w:rPr>
              <w:t>.</w:t>
            </w:r>
          </w:p>
          <w:p w14:paraId="4F80FFB8" w14:textId="77777777" w:rsidR="0035347D" w:rsidRPr="008A6AEB" w:rsidRDefault="0079652E" w:rsidP="00836EB4">
            <w:pPr>
              <w:pStyle w:val="ListParagraph"/>
              <w:numPr>
                <w:ilvl w:val="0"/>
                <w:numId w:val="43"/>
              </w:numPr>
              <w:spacing w:line="276" w:lineRule="auto"/>
              <w:jc w:val="both"/>
              <w:rPr>
                <w:rFonts w:ascii="CorpoS (VN)" w:eastAsia="Calibri" w:hAnsi="CorpoS (VN)" w:cs="CorpoS (VN)"/>
                <w:color w:val="000000"/>
                <w:sz w:val="24"/>
                <w:szCs w:val="24"/>
              </w:rPr>
            </w:pPr>
            <w:r w:rsidRPr="00476894">
              <w:rPr>
                <w:rFonts w:ascii="CorpoS (VN)" w:eastAsia="Calibri" w:hAnsi="CorpoS (VN)" w:cs="CorpoS (VN)"/>
                <w:color w:val="000000"/>
                <w:sz w:val="24"/>
                <w:szCs w:val="24"/>
              </w:rPr>
              <w:t xml:space="preserve">Trải nghiệm lái thử </w:t>
            </w:r>
            <w:r w:rsidRPr="00476894">
              <w:rPr>
                <w:rFonts w:ascii="CorpoS (VN)" w:eastAsia="Calibri" w:hAnsi="CorpoS (VN)" w:cs="CorpoS (VN)"/>
                <w:b/>
                <w:bCs/>
                <w:color w:val="000000"/>
                <w:sz w:val="24"/>
                <w:szCs w:val="24"/>
              </w:rPr>
              <w:t>10 dòng xe Mercedes-Benz</w:t>
            </w:r>
            <w:r w:rsidRPr="00476894">
              <w:rPr>
                <w:rFonts w:ascii="CorpoS (VN)" w:eastAsia="Calibri" w:hAnsi="CorpoS (VN)" w:cs="CorpoS (VN)"/>
                <w:color w:val="000000"/>
                <w:sz w:val="24"/>
                <w:szCs w:val="24"/>
              </w:rPr>
              <w:t>.</w:t>
            </w:r>
          </w:p>
          <w:p w14:paraId="22DF03B2" w14:textId="77777777" w:rsidR="0035347D" w:rsidRPr="008A6AEB" w:rsidRDefault="0035347D" w:rsidP="00836EB4">
            <w:pPr>
              <w:pStyle w:val="ListParagraph"/>
              <w:numPr>
                <w:ilvl w:val="0"/>
                <w:numId w:val="43"/>
              </w:numPr>
              <w:spacing w:line="276" w:lineRule="auto"/>
              <w:jc w:val="both"/>
              <w:rPr>
                <w:rFonts w:ascii="CorpoS (VN)" w:eastAsia="Calibri" w:hAnsi="CorpoS (VN)" w:cs="CorpoS (VN)"/>
                <w:color w:val="000000"/>
                <w:sz w:val="24"/>
                <w:szCs w:val="24"/>
              </w:rPr>
            </w:pPr>
            <w:r w:rsidRPr="008A6AEB">
              <w:rPr>
                <w:rFonts w:ascii="CorpoS (VN)" w:eastAsia="Calibri" w:hAnsi="CorpoS (VN)" w:cs="CorpoS (VN)"/>
                <w:color w:val="000000"/>
                <w:sz w:val="24"/>
                <w:szCs w:val="24"/>
              </w:rPr>
              <w:t xml:space="preserve">Không gian phong cách sống rộng hơn </w:t>
            </w:r>
            <w:r w:rsidRPr="004C0CEB">
              <w:rPr>
                <w:rFonts w:ascii="CorpoS (VN)" w:eastAsia="Calibri" w:hAnsi="CorpoS (VN)" w:cs="CorpoS (VN)"/>
                <w:color w:val="000000"/>
                <w:sz w:val="24"/>
                <w:szCs w:val="24"/>
              </w:rPr>
              <w:t>3.000 m²,</w:t>
            </w:r>
            <w:r w:rsidRPr="008A6AEB">
              <w:rPr>
                <w:rFonts w:ascii="CorpoS (VN)" w:eastAsia="Calibri" w:hAnsi="CorpoS (VN)" w:cs="CorpoS (VN)"/>
                <w:color w:val="000000"/>
                <w:sz w:val="24"/>
                <w:szCs w:val="24"/>
              </w:rPr>
              <w:t xml:space="preserve"> kết hợp trưng bày xe, công nghệ và các hoạt động tương tác.</w:t>
            </w:r>
          </w:p>
          <w:p w14:paraId="52ECE66B" w14:textId="6339EF74" w:rsidR="002A63B1" w:rsidRPr="002A63B1" w:rsidRDefault="002A63B1" w:rsidP="002A63B1">
            <w:pPr>
              <w:pStyle w:val="ListParagraph"/>
              <w:numPr>
                <w:ilvl w:val="0"/>
                <w:numId w:val="43"/>
              </w:numPr>
              <w:rPr>
                <w:rFonts w:ascii="CorpoS (VN)" w:eastAsia="Calibri" w:hAnsi="CorpoS (VN)" w:cs="CorpoS (VN)"/>
                <w:color w:val="000000"/>
                <w:sz w:val="24"/>
                <w:szCs w:val="24"/>
              </w:rPr>
            </w:pPr>
            <w:r w:rsidRPr="002A63B1">
              <w:rPr>
                <w:rFonts w:ascii="CorpoS (VN)" w:eastAsia="Calibri" w:hAnsi="CorpoS (VN)" w:cs="CorpoS (VN)"/>
                <w:color w:val="000000"/>
                <w:sz w:val="24"/>
                <w:szCs w:val="24"/>
              </w:rPr>
              <w:t>Thưởng thức mini-show cùng các ngh</w:t>
            </w:r>
            <w:r>
              <w:rPr>
                <w:rFonts w:ascii="CorpoS (VN)" w:eastAsia="Calibri" w:hAnsi="CorpoS (VN)" w:cs="CorpoS (VN)"/>
                <w:color w:val="000000"/>
                <w:sz w:val="24"/>
                <w:szCs w:val="24"/>
              </w:rPr>
              <w:t>ệ</w:t>
            </w:r>
            <w:r w:rsidRPr="002A63B1">
              <w:rPr>
                <w:rFonts w:ascii="CorpoS (VN)" w:eastAsia="Calibri" w:hAnsi="CorpoS (VN)" w:cs="CorpoS (VN)"/>
                <w:color w:val="000000"/>
                <w:sz w:val="24"/>
                <w:szCs w:val="24"/>
              </w:rPr>
              <w:t xml:space="preserve"> sĩ: Bùi Lan Hương,</w:t>
            </w:r>
            <w:r w:rsidR="0091083B" w:rsidRPr="0091083B">
              <w:rPr>
                <w:rFonts w:ascii="CorpoS (VN)" w:eastAsia="Calibri" w:hAnsi="CorpoS (VN)" w:cs="CorpoS (VN)"/>
                <w:color w:val="000000"/>
                <w:sz w:val="24"/>
                <w:szCs w:val="24"/>
              </w:rPr>
              <w:t xml:space="preserve"> Trang Pháp và WEAN</w:t>
            </w:r>
            <w:r w:rsidRPr="002A63B1">
              <w:rPr>
                <w:rFonts w:ascii="CorpoS (VN)" w:eastAsia="Calibri" w:hAnsi="CorpoS (VN)" w:cs="CorpoS (VN)"/>
                <w:color w:val="000000"/>
                <w:sz w:val="24"/>
                <w:szCs w:val="24"/>
              </w:rPr>
              <w:t xml:space="preserve"> kết nối âm nhạc với</w:t>
            </w:r>
            <w:r w:rsidR="0091083B" w:rsidRPr="0091083B">
              <w:rPr>
                <w:rFonts w:ascii="CorpoS (VN)" w:eastAsia="Calibri" w:hAnsi="CorpoS (VN)" w:cs="CorpoS (VN)"/>
                <w:color w:val="000000"/>
                <w:sz w:val="24"/>
                <w:szCs w:val="24"/>
              </w:rPr>
              <w:t xml:space="preserve"> các dòng xe biểu t</w:t>
            </w:r>
            <w:r w:rsidR="0091083B">
              <w:rPr>
                <w:rFonts w:ascii="CorpoS (VN)" w:eastAsia="Calibri" w:hAnsi="CorpoS (VN)" w:cs="CorpoS (VN)"/>
                <w:color w:val="000000"/>
                <w:sz w:val="24"/>
                <w:szCs w:val="24"/>
              </w:rPr>
              <w:t>ư</w:t>
            </w:r>
            <w:r w:rsidR="0091083B" w:rsidRPr="0091083B">
              <w:rPr>
                <w:rFonts w:ascii="CorpoS (VN)" w:eastAsia="Calibri" w:hAnsi="CorpoS (VN)" w:cs="CorpoS (VN)"/>
                <w:color w:val="000000"/>
                <w:sz w:val="24"/>
                <w:szCs w:val="24"/>
              </w:rPr>
              <w:t>ợng của Mercedes-Benz</w:t>
            </w:r>
            <w:r w:rsidR="00654222" w:rsidRPr="00654222">
              <w:rPr>
                <w:rFonts w:ascii="CorpoS (VN)" w:eastAsia="Calibri" w:hAnsi="CorpoS (VN)" w:cs="CorpoS (VN)"/>
                <w:color w:val="000000"/>
                <w:sz w:val="24"/>
                <w:szCs w:val="24"/>
              </w:rPr>
              <w:t>. Số lượng khách tham dự và khách mời giới hạn.</w:t>
            </w:r>
          </w:p>
          <w:p w14:paraId="181AE1C6" w14:textId="2EBA8E8F" w:rsidR="0035347D" w:rsidRPr="008A6AEB" w:rsidRDefault="0035347D" w:rsidP="00836EB4">
            <w:pPr>
              <w:pStyle w:val="ListParagraph"/>
              <w:numPr>
                <w:ilvl w:val="0"/>
                <w:numId w:val="43"/>
              </w:numPr>
              <w:spacing w:line="276" w:lineRule="auto"/>
              <w:jc w:val="both"/>
              <w:rPr>
                <w:rFonts w:ascii="CorpoS (VN)" w:eastAsia="Calibri" w:hAnsi="CorpoS (VN)" w:cs="CorpoS (VN)"/>
                <w:color w:val="000000"/>
                <w:sz w:val="24"/>
                <w:szCs w:val="24"/>
              </w:rPr>
            </w:pPr>
            <w:r w:rsidRPr="008A6AEB">
              <w:rPr>
                <w:rFonts w:ascii="CorpoS (VN)" w:eastAsia="Calibri" w:hAnsi="CorpoS (VN)" w:cs="CorpoS (VN)"/>
                <w:color w:val="000000"/>
                <w:sz w:val="24"/>
                <w:szCs w:val="24"/>
              </w:rPr>
              <w:t>Trực tiếp trải nghiệm màn trình diễn đặc biệt của G-Class</w:t>
            </w:r>
            <w:r w:rsidR="00966BFA" w:rsidRPr="008A6AEB">
              <w:rPr>
                <w:rFonts w:ascii="CorpoS (VN)" w:eastAsia="Calibri" w:hAnsi="CorpoS (VN)" w:cs="CorpoS (VN)"/>
                <w:color w:val="000000"/>
                <w:sz w:val="24"/>
                <w:szCs w:val="24"/>
              </w:rPr>
              <w:t xml:space="preserve"> thuần điện</w:t>
            </w:r>
            <w:r w:rsidRPr="008A6AEB">
              <w:rPr>
                <w:rFonts w:ascii="CorpoS (VN)" w:eastAsia="Calibri" w:hAnsi="CorpoS (VN)" w:cs="CorpoS (VN)"/>
                <w:color w:val="000000"/>
                <w:sz w:val="24"/>
                <w:szCs w:val="24"/>
              </w:rPr>
              <w:t>.</w:t>
            </w:r>
          </w:p>
          <w:p w14:paraId="5A542193" w14:textId="72947132" w:rsidR="0035347D" w:rsidRPr="008A6AEB" w:rsidRDefault="0035347D" w:rsidP="00836EB4">
            <w:pPr>
              <w:spacing w:line="276" w:lineRule="auto"/>
              <w:jc w:val="both"/>
              <w:rPr>
                <w:rFonts w:ascii="CorpoS (VN)" w:hAnsi="CorpoS (VN)" w:cs="CorpoS (VN)"/>
                <w:i/>
                <w:iCs/>
                <w:color w:val="000000"/>
                <w:sz w:val="24"/>
                <w:szCs w:val="24"/>
              </w:rPr>
            </w:pPr>
            <w:r w:rsidRPr="008A6AEB">
              <w:rPr>
                <w:rFonts w:ascii="CorpoS (VN)" w:hAnsi="CorpoS (VN)" w:cs="CorpoS (VN)"/>
                <w:iCs/>
                <w:color w:val="000000"/>
                <w:sz w:val="24"/>
                <w:szCs w:val="24"/>
              </w:rPr>
              <w:t xml:space="preserve">Các mẫu xe sắp ra mắt hiện đã mở đăng ký giữ chỗ tại hệ thống Nhà Phân </w:t>
            </w:r>
            <w:r w:rsidR="0091083B" w:rsidRPr="0091083B">
              <w:rPr>
                <w:rFonts w:ascii="CorpoS (VN)" w:hAnsi="CorpoS (VN)" w:cs="CorpoS (VN)"/>
                <w:iCs/>
                <w:color w:val="000000"/>
                <w:sz w:val="24"/>
                <w:szCs w:val="24"/>
              </w:rPr>
              <w:t>p</w:t>
            </w:r>
            <w:r w:rsidRPr="008A6AEB">
              <w:rPr>
                <w:rFonts w:ascii="CorpoS (VN)" w:hAnsi="CorpoS (VN)" w:cs="CorpoS (VN)"/>
                <w:iCs/>
                <w:color w:val="000000"/>
                <w:sz w:val="24"/>
                <w:szCs w:val="24"/>
              </w:rPr>
              <w:t>hối trên toàn quốc.</w:t>
            </w:r>
          </w:p>
          <w:p w14:paraId="6898EA87" w14:textId="3CD6374A" w:rsidR="0035347D" w:rsidRPr="00080A24" w:rsidRDefault="0035347D" w:rsidP="0056322B">
            <w:pPr>
              <w:shd w:val="clear" w:color="auto" w:fill="FFFFFF"/>
              <w:spacing w:line="276" w:lineRule="auto"/>
              <w:jc w:val="both"/>
              <w:rPr>
                <w:rFonts w:ascii="CorpoS (VN)" w:hAnsi="CorpoS (VN)" w:cs="CorpoS (VN)"/>
                <w:i/>
                <w:iCs/>
                <w:color w:val="000000"/>
                <w:sz w:val="24"/>
                <w:szCs w:val="24"/>
                <w:lang w:val="en-US"/>
              </w:rPr>
            </w:pPr>
            <w:r w:rsidRPr="008A6AEB">
              <w:rPr>
                <w:rFonts w:ascii="CorpoS (VN)" w:hAnsi="CorpoS (VN)" w:cs="CorpoS (VN)"/>
                <w:b/>
                <w:bCs/>
                <w:color w:val="000000"/>
                <w:sz w:val="24"/>
                <w:szCs w:val="24"/>
              </w:rPr>
              <w:t xml:space="preserve">ĐĂNG KÝ THAM GIA: </w:t>
            </w:r>
            <w:r w:rsidRPr="008A6AEB">
              <w:rPr>
                <w:rFonts w:ascii="CorpoS (VN)" w:hAnsi="CorpoS (VN)" w:cs="CorpoS (VN)"/>
                <w:bCs/>
                <w:color w:val="000000"/>
                <w:sz w:val="24"/>
                <w:szCs w:val="24"/>
              </w:rPr>
              <w:t>Khách tham quan có thể tìm hiểu thông tin và đăng ký vé mời chính thức tạ</w:t>
            </w:r>
            <w:r w:rsidR="0056322B">
              <w:rPr>
                <w:rFonts w:ascii="CorpoS (VN)" w:hAnsi="CorpoS (VN)" w:cs="CorpoS (VN)"/>
                <w:bCs/>
                <w:color w:val="000000"/>
                <w:sz w:val="24"/>
                <w:szCs w:val="24"/>
              </w:rPr>
              <w:t>i website</w:t>
            </w:r>
            <w:r w:rsidR="0056322B" w:rsidRPr="00080A24">
              <w:rPr>
                <w:rFonts w:ascii="CorpoS (VN)" w:hAnsi="CorpoS (VN)" w:cs="CorpoS (VN)"/>
                <w:i/>
                <w:iCs/>
                <w:color w:val="000000"/>
                <w:sz w:val="24"/>
                <w:szCs w:val="24"/>
                <w:lang w:val="en-US"/>
              </w:rPr>
              <w:t xml:space="preserve"> </w:t>
            </w:r>
          </w:p>
        </w:tc>
      </w:tr>
    </w:tbl>
    <w:p w14:paraId="7D4CA79E" w14:textId="77777777" w:rsidR="0035347D" w:rsidRPr="008A6AEB" w:rsidRDefault="0035347D" w:rsidP="00836EB4">
      <w:pPr>
        <w:jc w:val="both"/>
        <w:rPr>
          <w:rFonts w:ascii="CorpoS (VN)" w:hAnsi="CorpoS (VN)" w:cs="CorpoS (VN)"/>
          <w:b/>
          <w:bCs/>
          <w:color w:val="000000"/>
          <w:sz w:val="24"/>
          <w:szCs w:val="24"/>
        </w:rPr>
      </w:pPr>
    </w:p>
    <w:p w14:paraId="00C76412" w14:textId="5869B97D" w:rsidR="008D1A73" w:rsidRPr="008A6AEB" w:rsidRDefault="008D1A73" w:rsidP="00836EB4">
      <w:pPr>
        <w:jc w:val="both"/>
        <w:rPr>
          <w:rFonts w:ascii="CorpoS (VN)" w:hAnsi="CorpoS (VN)" w:cs="CorpoS (VN)"/>
          <w:color w:val="000000"/>
          <w:sz w:val="24"/>
          <w:szCs w:val="24"/>
        </w:rPr>
      </w:pPr>
      <w:r w:rsidRPr="008A6AEB">
        <w:rPr>
          <w:rFonts w:ascii="CorpoS (VN)" w:hAnsi="CorpoS (VN)" w:cs="CorpoS (VN)"/>
          <w:color w:val="000000"/>
          <w:sz w:val="24"/>
          <w:szCs w:val="24"/>
        </w:rPr>
        <w:t xml:space="preserve">Từ xe động cơ đốt trong đến </w:t>
      </w:r>
      <w:r w:rsidR="00026179" w:rsidRPr="00026179">
        <w:rPr>
          <w:rFonts w:ascii="CorpoS (VN)" w:hAnsi="CorpoS (VN)" w:cs="CorpoS (VN)"/>
          <w:color w:val="000000"/>
          <w:sz w:val="24"/>
          <w:szCs w:val="24"/>
        </w:rPr>
        <w:t>P</w:t>
      </w:r>
      <w:r w:rsidRPr="008A6AEB">
        <w:rPr>
          <w:rFonts w:ascii="CorpoS (VN)" w:hAnsi="CorpoS (VN)" w:cs="CorpoS (VN)"/>
          <w:color w:val="000000"/>
          <w:sz w:val="24"/>
          <w:szCs w:val="24"/>
        </w:rPr>
        <w:t xml:space="preserve">lug-in </w:t>
      </w:r>
      <w:r w:rsidR="00026179" w:rsidRPr="00026179">
        <w:rPr>
          <w:rFonts w:ascii="CorpoS (VN)" w:hAnsi="CorpoS (VN)" w:cs="CorpoS (VN)"/>
          <w:color w:val="000000"/>
          <w:sz w:val="24"/>
          <w:szCs w:val="24"/>
        </w:rPr>
        <w:t>H</w:t>
      </w:r>
      <w:r w:rsidRPr="008A6AEB">
        <w:rPr>
          <w:rFonts w:ascii="CorpoS (VN)" w:hAnsi="CorpoS (VN)" w:cs="CorpoS (VN)"/>
          <w:color w:val="000000"/>
          <w:sz w:val="24"/>
          <w:szCs w:val="24"/>
        </w:rPr>
        <w:t>ybrid và xe thuần điện, Mercedes-Benz đang tiếp tục mở rộng danh mục sản phẩm tại Việt Nam, mang đến nhiều lựa chọn hơn về hệ truyền động, kiểu dáng và nhu cầu sử dụng.</w:t>
      </w:r>
    </w:p>
    <w:p w14:paraId="29B3DC47" w14:textId="6438E746" w:rsidR="00836EB4" w:rsidRPr="008A6AEB" w:rsidRDefault="00836EB4" w:rsidP="00836EB4">
      <w:pPr>
        <w:jc w:val="both"/>
        <w:rPr>
          <w:rFonts w:ascii="CorpoS (VN)" w:hAnsi="CorpoS (VN)" w:cs="CorpoS (VN)"/>
          <w:i/>
          <w:iCs/>
          <w:color w:val="808080" w:themeColor="text1" w:themeShade="80"/>
          <w:sz w:val="24"/>
          <w:szCs w:val="24"/>
          <w:lang w:val="en-US"/>
        </w:rPr>
      </w:pPr>
      <w:r w:rsidRPr="008A6AEB">
        <w:rPr>
          <w:rFonts w:ascii="CorpoS (VN)" w:hAnsi="CorpoS (VN)" w:cs="CorpoS (VN)"/>
          <w:i/>
          <w:iCs/>
          <w:noProof/>
          <w:color w:val="808080" w:themeColor="text1" w:themeShade="80"/>
          <w:sz w:val="24"/>
          <w:szCs w:val="24"/>
          <w:lang w:val="en-US"/>
        </w:rPr>
        <w:lastRenderedPageBreak/>
        <w:drawing>
          <wp:inline distT="0" distB="0" distL="0" distR="0" wp14:anchorId="760D56DF" wp14:editId="0247B72D">
            <wp:extent cx="6156960" cy="2844589"/>
            <wp:effectExtent l="0" t="0" r="0" b="0"/>
            <wp:docPr id="1793397678" name="Picture 1" descr="The ICONS Electrifi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97678" name="Picture 1" descr="The ICONS Electrified&#10;&#10;AI-generated content may be incorrect."/>
                    <pic:cNvPicPr/>
                  </pic:nvPicPr>
                  <pic:blipFill>
                    <a:blip r:embed="rId13"/>
                    <a:stretch>
                      <a:fillRect/>
                    </a:stretch>
                  </pic:blipFill>
                  <pic:spPr>
                    <a:xfrm>
                      <a:off x="0" y="0"/>
                      <a:ext cx="6166669" cy="2849075"/>
                    </a:xfrm>
                    <a:prstGeom prst="rect">
                      <a:avLst/>
                    </a:prstGeom>
                  </pic:spPr>
                </pic:pic>
              </a:graphicData>
            </a:graphic>
          </wp:inline>
        </w:drawing>
      </w:r>
    </w:p>
    <w:p w14:paraId="7C56A9D4" w14:textId="066B4A30" w:rsidR="00A66498" w:rsidRPr="008A6AEB" w:rsidRDefault="00A66498" w:rsidP="00836EB4">
      <w:pPr>
        <w:jc w:val="both"/>
        <w:rPr>
          <w:rFonts w:ascii="CorpoS (VN)" w:hAnsi="CorpoS (VN)" w:cs="CorpoS (VN)"/>
          <w:b/>
          <w:bCs/>
          <w:color w:val="000000"/>
          <w:sz w:val="24"/>
          <w:szCs w:val="24"/>
        </w:rPr>
      </w:pPr>
      <w:r w:rsidRPr="008A6AEB">
        <w:rPr>
          <w:rFonts w:ascii="CorpoS (VN)" w:hAnsi="CorpoS (VN)" w:cs="CorpoS (VN)"/>
          <w:b/>
          <w:bCs/>
          <w:color w:val="000000"/>
          <w:sz w:val="24"/>
          <w:szCs w:val="24"/>
        </w:rPr>
        <w:t>“THE ICONS, ELECTRIFIED” – TỪ RA MẮT SẢN PHẨM ĐẾN TRẢI NGHIỆM THƯƠNG HIỆU</w:t>
      </w:r>
    </w:p>
    <w:p w14:paraId="23BE1910" w14:textId="5F34F778" w:rsidR="00165EBB" w:rsidRPr="008A6AEB" w:rsidRDefault="00225865" w:rsidP="00836EB4">
      <w:pPr>
        <w:jc w:val="both"/>
        <w:rPr>
          <w:rFonts w:ascii="CorpoS (VN)" w:hAnsi="CorpoS (VN)" w:cs="CorpoS (VN)"/>
          <w:i/>
          <w:iCs/>
          <w:sz w:val="24"/>
          <w:szCs w:val="24"/>
        </w:rPr>
      </w:pPr>
      <w:r w:rsidRPr="00225865">
        <w:rPr>
          <w:rFonts w:ascii="CorpoS (VN)" w:hAnsi="CorpoS (VN)" w:cs="CorpoS (VN)"/>
          <w:sz w:val="24"/>
          <w:szCs w:val="24"/>
        </w:rPr>
        <w:t>Ông René Neumann</w:t>
      </w:r>
      <w:r w:rsidRPr="008A6AEB">
        <w:rPr>
          <w:rFonts w:ascii="CorpoS (VN)" w:hAnsi="CorpoS (VN)" w:cs="CorpoS (VN)"/>
          <w:sz w:val="24"/>
          <w:szCs w:val="24"/>
        </w:rPr>
        <w:t xml:space="preserve"> – </w:t>
      </w:r>
      <w:r w:rsidR="0079652E" w:rsidRPr="008A6AEB">
        <w:rPr>
          <w:rFonts w:ascii="CorpoS (VN)" w:hAnsi="CorpoS (VN)" w:cs="CorpoS (VN)"/>
          <w:sz w:val="24"/>
          <w:szCs w:val="24"/>
        </w:rPr>
        <w:t xml:space="preserve">Tổng Giám đốc Mercedes-Benz Việt Nam </w:t>
      </w:r>
      <w:r w:rsidRPr="008A6AEB">
        <w:rPr>
          <w:rFonts w:ascii="CorpoS (VN)" w:hAnsi="CorpoS (VN)" w:cs="CorpoS (VN)"/>
          <w:sz w:val="24"/>
          <w:szCs w:val="24"/>
        </w:rPr>
        <w:t>–</w:t>
      </w:r>
      <w:r w:rsidRPr="00225865">
        <w:rPr>
          <w:rFonts w:ascii="CorpoS (VN)" w:hAnsi="CorpoS (VN)" w:cs="CorpoS (VN)"/>
          <w:sz w:val="24"/>
          <w:szCs w:val="24"/>
        </w:rPr>
        <w:t xml:space="preserve"> </w:t>
      </w:r>
      <w:r w:rsidR="0079652E" w:rsidRPr="008A6AEB">
        <w:rPr>
          <w:rFonts w:ascii="CorpoS (VN)" w:hAnsi="CorpoS (VN)" w:cs="CorpoS (VN)"/>
          <w:sz w:val="24"/>
          <w:szCs w:val="24"/>
        </w:rPr>
        <w:t xml:space="preserve">chia sẻ: </w:t>
      </w:r>
      <w:r w:rsidR="0079652E" w:rsidRPr="008A6AEB">
        <w:rPr>
          <w:rFonts w:ascii="CorpoS (VN)" w:hAnsi="CorpoS (VN)" w:cs="CorpoS (VN)"/>
          <w:i/>
          <w:iCs/>
          <w:sz w:val="24"/>
          <w:szCs w:val="24"/>
        </w:rPr>
        <w:t>“</w:t>
      </w:r>
      <w:r w:rsidR="00927700" w:rsidRPr="008A6AEB">
        <w:rPr>
          <w:rFonts w:ascii="CorpoS (VN)" w:hAnsi="CorpoS (VN)" w:cs="CorpoS (VN)"/>
          <w:i/>
          <w:iCs/>
          <w:sz w:val="24"/>
          <w:szCs w:val="24"/>
        </w:rPr>
        <w:t>C</w:t>
      </w:r>
      <w:r w:rsidR="00966BFA" w:rsidRPr="008A6AEB">
        <w:rPr>
          <w:rFonts w:ascii="CorpoS (VN)" w:hAnsi="CorpoS (VN)" w:cs="CorpoS (VN)"/>
          <w:i/>
          <w:iCs/>
          <w:sz w:val="24"/>
          <w:szCs w:val="24"/>
        </w:rPr>
        <w:t xml:space="preserve">húng tôi không muốn sự kiện </w:t>
      </w:r>
      <w:r w:rsidR="00927700" w:rsidRPr="008A6AEB">
        <w:rPr>
          <w:rFonts w:ascii="CorpoS (VN)" w:hAnsi="CorpoS (VN)" w:cs="CorpoS (VN)"/>
          <w:i/>
          <w:iCs/>
          <w:sz w:val="24"/>
          <w:szCs w:val="24"/>
        </w:rPr>
        <w:t xml:space="preserve">lần này </w:t>
      </w:r>
      <w:r w:rsidR="00966BFA" w:rsidRPr="008A6AEB">
        <w:rPr>
          <w:rFonts w:ascii="CorpoS (VN)" w:hAnsi="CorpoS (VN)" w:cs="CorpoS (VN)"/>
          <w:i/>
          <w:iCs/>
          <w:sz w:val="24"/>
          <w:szCs w:val="24"/>
        </w:rPr>
        <w:t xml:space="preserve">chỉ là nơi trưng bày sản phẩm. Đây là cách chúng tôi </w:t>
      </w:r>
      <w:r w:rsidR="00927700" w:rsidRPr="008A6AEB">
        <w:rPr>
          <w:rFonts w:ascii="CorpoS (VN)" w:hAnsi="CorpoS (VN)" w:cs="CorpoS (VN)"/>
          <w:i/>
          <w:iCs/>
          <w:sz w:val="24"/>
          <w:szCs w:val="24"/>
        </w:rPr>
        <w:t xml:space="preserve">ra mắt và </w:t>
      </w:r>
      <w:r w:rsidR="00966BFA" w:rsidRPr="008A6AEB">
        <w:rPr>
          <w:rFonts w:ascii="CorpoS (VN)" w:hAnsi="CorpoS (VN)" w:cs="CorpoS (VN)"/>
          <w:i/>
          <w:iCs/>
          <w:sz w:val="24"/>
          <w:szCs w:val="24"/>
        </w:rPr>
        <w:t>đặt các lựa chọn cạnh nhau</w:t>
      </w:r>
      <w:r w:rsidRPr="00225865">
        <w:rPr>
          <w:rFonts w:ascii="CorpoS (VN)" w:hAnsi="CorpoS (VN)" w:cs="CorpoS (VN)"/>
          <w:i/>
          <w:iCs/>
          <w:sz w:val="24"/>
          <w:szCs w:val="24"/>
        </w:rPr>
        <w:t>. T</w:t>
      </w:r>
      <w:r w:rsidR="00966BFA" w:rsidRPr="008A6AEB">
        <w:rPr>
          <w:rFonts w:ascii="CorpoS (VN)" w:hAnsi="CorpoS (VN)" w:cs="CorpoS (VN)"/>
          <w:i/>
          <w:iCs/>
          <w:sz w:val="24"/>
          <w:szCs w:val="24"/>
        </w:rPr>
        <w:t xml:space="preserve">rong không gian </w:t>
      </w:r>
      <w:r w:rsidR="00927700" w:rsidRPr="008A6AEB">
        <w:rPr>
          <w:rFonts w:ascii="CorpoS (VN)" w:hAnsi="CorpoS (VN)" w:cs="CorpoS (VN)"/>
          <w:i/>
          <w:iCs/>
          <w:sz w:val="24"/>
          <w:szCs w:val="24"/>
        </w:rPr>
        <w:t>đẳng cấp</w:t>
      </w:r>
      <w:r w:rsidR="00966BFA" w:rsidRPr="008A6AEB">
        <w:rPr>
          <w:rFonts w:ascii="CorpoS (VN)" w:hAnsi="CorpoS (VN)" w:cs="CorpoS (VN)"/>
          <w:i/>
          <w:iCs/>
          <w:sz w:val="24"/>
          <w:szCs w:val="24"/>
        </w:rPr>
        <w:t xml:space="preserve"> đậm chất Mercedes-Benz,</w:t>
      </w:r>
      <w:r w:rsidRPr="00225865">
        <w:rPr>
          <w:rFonts w:ascii="CorpoS (VN)" w:hAnsi="CorpoS (VN)" w:cs="CorpoS (VN)"/>
          <w:i/>
          <w:iCs/>
          <w:sz w:val="24"/>
          <w:szCs w:val="24"/>
        </w:rPr>
        <w:t xml:space="preserve"> </w:t>
      </w:r>
      <w:r w:rsidR="00966BFA" w:rsidRPr="008A6AEB">
        <w:rPr>
          <w:rFonts w:ascii="CorpoS (VN)" w:hAnsi="CorpoS (VN)" w:cs="CorpoS (VN)"/>
          <w:i/>
          <w:iCs/>
          <w:sz w:val="24"/>
          <w:szCs w:val="24"/>
        </w:rPr>
        <w:t xml:space="preserve">khách hàng có thể nhìn, chạm, tìm hiểu và tự đánh giá đâu là </w:t>
      </w:r>
      <w:r w:rsidR="00030D51" w:rsidRPr="00030D51">
        <w:rPr>
          <w:rFonts w:ascii="CorpoS (VN)" w:hAnsi="CorpoS (VN)" w:cs="CorpoS (VN)"/>
          <w:i/>
          <w:iCs/>
          <w:sz w:val="24"/>
          <w:szCs w:val="24"/>
        </w:rPr>
        <w:t>loại xe</w:t>
      </w:r>
      <w:r w:rsidR="00966BFA" w:rsidRPr="008A6AEB">
        <w:rPr>
          <w:rFonts w:ascii="CorpoS (VN)" w:hAnsi="CorpoS (VN)" w:cs="CorpoS (VN)"/>
          <w:i/>
          <w:iCs/>
          <w:sz w:val="24"/>
          <w:szCs w:val="24"/>
        </w:rPr>
        <w:t xml:space="preserve"> phù hợp với mình. </w:t>
      </w:r>
      <w:r w:rsidR="00927700" w:rsidRPr="008A6AEB">
        <w:rPr>
          <w:rFonts w:ascii="CorpoS (VN)" w:hAnsi="CorpoS (VN)" w:cs="CorpoS (VN)"/>
          <w:i/>
          <w:iCs/>
          <w:sz w:val="24"/>
          <w:szCs w:val="24"/>
        </w:rPr>
        <w:t xml:space="preserve">Dù ở bất kỳ sự lựa chọn nào, chúng tôi muốn khẳng định một điều rằng: </w:t>
      </w:r>
      <w:r w:rsidR="00966BFA" w:rsidRPr="008A6AEB">
        <w:rPr>
          <w:rFonts w:ascii="CorpoS (VN)" w:hAnsi="CorpoS (VN)" w:cs="CorpoS (VN)"/>
          <w:i/>
          <w:iCs/>
          <w:sz w:val="24"/>
          <w:szCs w:val="24"/>
        </w:rPr>
        <w:t>Hệ truyền động có thể thay đổi</w:t>
      </w:r>
      <w:r w:rsidR="00D85453" w:rsidRPr="00D85453">
        <w:rPr>
          <w:rFonts w:ascii="CorpoS (VN)" w:hAnsi="CorpoS (VN)" w:cs="CorpoS (VN)"/>
          <w:i/>
          <w:iCs/>
          <w:sz w:val="24"/>
          <w:szCs w:val="24"/>
        </w:rPr>
        <w:t>,</w:t>
      </w:r>
      <w:r w:rsidR="00966BFA" w:rsidRPr="008A6AEB">
        <w:rPr>
          <w:rFonts w:ascii="CorpoS (VN)" w:hAnsi="CorpoS (VN)" w:cs="CorpoS (VN)"/>
          <w:i/>
          <w:iCs/>
          <w:sz w:val="24"/>
          <w:szCs w:val="24"/>
        </w:rPr>
        <w:t xml:space="preserve"> kỳ vọng đối với một chiếc Mercedes-Benz thì không.”</w:t>
      </w:r>
    </w:p>
    <w:p w14:paraId="31B01513" w14:textId="08EA88C4" w:rsidR="004C11B8" w:rsidRPr="008A6AEB" w:rsidRDefault="004C11B8" w:rsidP="00836EB4">
      <w:pPr>
        <w:jc w:val="both"/>
        <w:rPr>
          <w:rFonts w:ascii="CorpoS (VN)" w:hAnsi="CorpoS (VN)" w:cs="CorpoS (VN)"/>
          <w:sz w:val="24"/>
          <w:szCs w:val="24"/>
        </w:rPr>
      </w:pPr>
      <w:r w:rsidRPr="008A6AEB">
        <w:rPr>
          <w:rFonts w:ascii="CorpoS (VN)" w:hAnsi="CorpoS (VN)" w:cs="CorpoS (VN)"/>
          <w:sz w:val="24"/>
          <w:szCs w:val="24"/>
        </w:rPr>
        <w:t xml:space="preserve">Ông cho biết thêm: </w:t>
      </w:r>
      <w:r w:rsidRPr="008A6AEB">
        <w:rPr>
          <w:rFonts w:ascii="CorpoS (VN)" w:hAnsi="CorpoS (VN)" w:cs="CorpoS (VN)"/>
          <w:i/>
          <w:iCs/>
          <w:sz w:val="24"/>
          <w:szCs w:val="24"/>
        </w:rPr>
        <w:t xml:space="preserve">“Danh mục đa dạng mà chúng tôi đang hướng đến cũng là lời đáp mang tính chiến lược cho bước điện hóa của thương hiệu tại Việt Nam: không áp đặt một lộ trình duy nhất, mà tạo ra những lựa chọn có chất lượng đẳng cấp, có hệ thống Nhà phân phối chuyên nghiệp hỗ trợ, hoạt động hậu mãi ngày càng số hóa và các mẫu xe có tính ứng dụng </w:t>
      </w:r>
      <w:r w:rsidR="00E330F5" w:rsidRPr="00E330F5">
        <w:rPr>
          <w:rFonts w:ascii="CorpoS (VN)" w:hAnsi="CorpoS (VN)" w:cs="CorpoS (VN)"/>
          <w:i/>
          <w:iCs/>
          <w:sz w:val="24"/>
          <w:szCs w:val="24"/>
        </w:rPr>
        <w:t>thực tiễn</w:t>
      </w:r>
      <w:r w:rsidRPr="008A6AEB">
        <w:rPr>
          <w:rFonts w:ascii="CorpoS (VN)" w:hAnsi="CorpoS (VN)" w:cs="CorpoS (VN)"/>
          <w:i/>
          <w:iCs/>
          <w:sz w:val="24"/>
          <w:szCs w:val="24"/>
        </w:rPr>
        <w:t>. Điện hóa là một hành trình dài, và niềm tin của khách hàng sẽ quyết định tốc độ của hành trình ấy.”</w:t>
      </w:r>
    </w:p>
    <w:p w14:paraId="3A9BACC3" w14:textId="27DD7A27" w:rsidR="00A57BCA" w:rsidRPr="000939E8" w:rsidRDefault="00A66498" w:rsidP="00836EB4">
      <w:pPr>
        <w:jc w:val="both"/>
        <w:rPr>
          <w:rFonts w:ascii="CorpoS (VN)" w:hAnsi="CorpoS (VN)" w:cs="CorpoS (VN)"/>
          <w:sz w:val="24"/>
          <w:szCs w:val="24"/>
        </w:rPr>
      </w:pPr>
      <w:r w:rsidRPr="008A6AEB">
        <w:rPr>
          <w:rFonts w:ascii="CorpoS (VN)" w:hAnsi="CorpoS (VN)" w:cs="CorpoS (VN)"/>
          <w:sz w:val="24"/>
          <w:szCs w:val="24"/>
        </w:rPr>
        <w:t xml:space="preserve">Vượt ra ngoài khuôn khổ một buổi ra mắt sản phẩm, “The Icons, Electrified” được kiến tạo như một không gian nơi công nghệ, thiết kế, âm nhạc và trải nghiệm lái cùng hiện diện trong một hành trình thương hiệu liền </w:t>
      </w:r>
      <w:r w:rsidRPr="00030D51">
        <w:rPr>
          <w:rFonts w:ascii="CorpoS (VN)" w:hAnsi="CorpoS (VN)" w:cs="CorpoS (VN)"/>
          <w:sz w:val="24"/>
          <w:szCs w:val="24"/>
        </w:rPr>
        <w:t>mạch. Hơn 3.000 m²</w:t>
      </w:r>
      <w:r w:rsidRPr="008A6AEB">
        <w:rPr>
          <w:rFonts w:ascii="CorpoS (VN)" w:hAnsi="CorpoS (VN)" w:cs="CorpoS (VN)"/>
          <w:sz w:val="24"/>
          <w:szCs w:val="24"/>
        </w:rPr>
        <w:t xml:space="preserve"> không gian trong nhà và ngoài trời sẽ đưa khách tham quan đến gần hơn với các mẫu xe mới, từ những chi tiết thiết kế và công nghệ điện hóa đến trải nghiệm cầm lái. </w:t>
      </w:r>
    </w:p>
    <w:p w14:paraId="6637559D" w14:textId="0E069754" w:rsidR="003574F2" w:rsidRPr="00DB6DD4" w:rsidRDefault="00965D5F" w:rsidP="00965D5F">
      <w:pPr>
        <w:jc w:val="both"/>
        <w:rPr>
          <w:rFonts w:ascii="CorpoS (VN)" w:hAnsi="CorpoS (VN)" w:cs="CorpoS (VN)"/>
          <w:sz w:val="24"/>
          <w:szCs w:val="24"/>
        </w:rPr>
      </w:pPr>
      <w:r w:rsidRPr="008A6AEB">
        <w:rPr>
          <w:rFonts w:ascii="CorpoS (VN)" w:hAnsi="CorpoS (VN)" w:cs="CorpoS (VN)"/>
          <w:sz w:val="24"/>
          <w:szCs w:val="24"/>
        </w:rPr>
        <w:t xml:space="preserve">Bên cạnh khu trưng bày xe và sản phẩm </w:t>
      </w:r>
      <w:r w:rsidR="00E330F5" w:rsidRPr="00E330F5">
        <w:rPr>
          <w:rFonts w:ascii="CorpoS (VN)" w:hAnsi="CorpoS (VN)" w:cs="CorpoS (VN)"/>
          <w:sz w:val="24"/>
          <w:szCs w:val="24"/>
        </w:rPr>
        <w:t>phong cách</w:t>
      </w:r>
      <w:r w:rsidRPr="008A6AEB">
        <w:rPr>
          <w:rFonts w:ascii="CorpoS (VN)" w:hAnsi="CorpoS (VN)" w:cs="CorpoS (VN)"/>
          <w:sz w:val="24"/>
          <w:szCs w:val="24"/>
        </w:rPr>
        <w:t xml:space="preserve"> của thương hiệu, chương trình còn có các mini-show nghệ thuật dành cho khách mời, các khu vực tương tác và màn trình diễn đặc biệt của G-Class, tạo nên một điểm hẹn cuối tuần dành cho cộng đồng yêu xe, khách hàng và gia đình.</w:t>
      </w:r>
    </w:p>
    <w:p w14:paraId="2B289A59" w14:textId="343BB819" w:rsidR="003574F2" w:rsidRPr="003574F2" w:rsidRDefault="003574F2" w:rsidP="00965D5F">
      <w:pPr>
        <w:jc w:val="both"/>
        <w:rPr>
          <w:rFonts w:ascii="CorpoS (VN)" w:hAnsi="CorpoS (VN)" w:cs="CorpoS (VN)"/>
          <w:sz w:val="24"/>
          <w:szCs w:val="24"/>
          <w:lang w:val="en-US"/>
        </w:rPr>
      </w:pPr>
      <w:r w:rsidRPr="006334DD">
        <w:rPr>
          <w:rFonts w:ascii="CorpoS (VN)" w:hAnsi="CorpoS (VN)" w:cs="CorpoS (VN)"/>
          <w:sz w:val="24"/>
          <w:szCs w:val="24"/>
        </w:rPr>
        <w:t xml:space="preserve">Đặc biệt, khách hàng </w:t>
      </w:r>
      <w:r w:rsidR="00DB6DD4" w:rsidRPr="006334DD">
        <w:rPr>
          <w:rFonts w:ascii="CorpoS (VN)" w:hAnsi="CorpoS (VN)" w:cs="CorpoS (VN)"/>
          <w:sz w:val="24"/>
          <w:szCs w:val="24"/>
        </w:rPr>
        <w:t>đang</w:t>
      </w:r>
      <w:r w:rsidRPr="006334DD">
        <w:rPr>
          <w:rFonts w:ascii="CorpoS (VN)" w:hAnsi="CorpoS (VN)" w:cs="CorpoS (VN)"/>
          <w:sz w:val="24"/>
          <w:szCs w:val="24"/>
        </w:rPr>
        <w:t xml:space="preserve"> sở hữu xe Mercedes-Benz khi </w:t>
      </w:r>
      <w:r w:rsidR="0047502E" w:rsidRPr="0047502E">
        <w:rPr>
          <w:rFonts w:ascii="CorpoS (VN)" w:hAnsi="CorpoS (VN)" w:cs="CorpoS (VN)"/>
          <w:sz w:val="24"/>
          <w:szCs w:val="24"/>
        </w:rPr>
        <w:t>check-in tại khu vực Heritage của sự kiện</w:t>
      </w:r>
      <w:r w:rsidRPr="006334DD">
        <w:rPr>
          <w:rFonts w:ascii="CorpoS (VN)" w:hAnsi="CorpoS (VN)" w:cs="CorpoS (VN)"/>
          <w:sz w:val="24"/>
          <w:szCs w:val="24"/>
        </w:rPr>
        <w:t xml:space="preserve"> sẽ có cơ hội nhận những phần quà phiên bản giới hạn</w:t>
      </w:r>
      <w:r w:rsidR="00DB6DD4" w:rsidRPr="006334DD">
        <w:rPr>
          <w:rFonts w:ascii="CorpoS (VN)" w:hAnsi="CorpoS (VN)" w:cs="CorpoS (VN)"/>
          <w:sz w:val="24"/>
          <w:szCs w:val="24"/>
        </w:rPr>
        <w:t xml:space="preserve"> 140 năm</w:t>
      </w:r>
      <w:r w:rsidR="0091083B" w:rsidRPr="0091083B">
        <w:rPr>
          <w:rFonts w:ascii="CorpoS (VN)" w:hAnsi="CorpoS (VN)" w:cs="CorpoS (VN)"/>
          <w:sz w:val="24"/>
          <w:szCs w:val="24"/>
        </w:rPr>
        <w:t xml:space="preserve">, </w:t>
      </w:r>
      <w:r w:rsidRPr="006334DD">
        <w:rPr>
          <w:rFonts w:ascii="CorpoS (VN)" w:hAnsi="CorpoS (VN)" w:cs="CorpoS (VN)"/>
          <w:sz w:val="24"/>
          <w:szCs w:val="24"/>
        </w:rPr>
        <w:t xml:space="preserve">độc quyền trong năm 2026. </w:t>
      </w:r>
      <w:r w:rsidRPr="006334DD">
        <w:rPr>
          <w:rFonts w:ascii="CorpoS (VN)" w:hAnsi="CorpoS (VN)" w:cs="CorpoS (VN)"/>
          <w:sz w:val="24"/>
          <w:szCs w:val="24"/>
          <w:lang w:val="en-US"/>
        </w:rPr>
        <w:t>Bên cạnh đó, các gia đình và khách tham quan cũng có thể nhận những món quà lưu niệm khi tham gia các trò chơi tương tác tại sự kiện.</w:t>
      </w:r>
    </w:p>
    <w:p w14:paraId="28AC7DB7" w14:textId="77777777" w:rsidR="002A63B1" w:rsidRPr="002A63B1" w:rsidRDefault="002A63B1" w:rsidP="002A63B1">
      <w:pPr>
        <w:jc w:val="both"/>
        <w:rPr>
          <w:rFonts w:ascii="CorpoA (VN)" w:hAnsi="CorpoA (VN)" w:cs="CorpoA (VN)"/>
          <w:b/>
          <w:bCs/>
          <w:sz w:val="24"/>
          <w:szCs w:val="24"/>
        </w:rPr>
      </w:pPr>
      <w:r w:rsidRPr="002A63B1">
        <w:rPr>
          <w:rFonts w:ascii="CorpoA (VN)" w:hAnsi="CorpoA (VN)" w:cs="CorpoA (VN)"/>
          <w:b/>
          <w:bCs/>
          <w:sz w:val="24"/>
          <w:szCs w:val="24"/>
        </w:rPr>
        <w:t>BA CÁ TÍNH XE ĐƯỢC KỂ BẰNG ÂM NHẠC</w:t>
      </w:r>
    </w:p>
    <w:p w14:paraId="7C5F94A4" w14:textId="09B25BB0" w:rsidR="002A63B1" w:rsidRPr="002A63B1" w:rsidRDefault="002A63B1" w:rsidP="002A63B1">
      <w:pPr>
        <w:jc w:val="both"/>
        <w:rPr>
          <w:rFonts w:ascii="CorpoS (VN)" w:hAnsi="CorpoS (VN)" w:cs="CorpoS (VN)"/>
          <w:sz w:val="24"/>
          <w:szCs w:val="24"/>
        </w:rPr>
      </w:pPr>
      <w:r w:rsidRPr="002A63B1">
        <w:rPr>
          <w:rFonts w:ascii="CorpoS (VN)" w:hAnsi="CorpoS (VN)" w:cs="CorpoS (VN)"/>
          <w:sz w:val="24"/>
          <w:szCs w:val="24"/>
        </w:rPr>
        <w:lastRenderedPageBreak/>
        <w:t xml:space="preserve">Các mini-show </w:t>
      </w:r>
      <w:r w:rsidR="00965D5F" w:rsidRPr="00965D5F">
        <w:rPr>
          <w:rFonts w:ascii="CorpoS (VN)" w:hAnsi="CorpoS (VN)" w:cs="CorpoS (VN)"/>
          <w:sz w:val="24"/>
          <w:szCs w:val="24"/>
        </w:rPr>
        <w:t xml:space="preserve">âm nhạc </w:t>
      </w:r>
      <w:r w:rsidRPr="002A63B1">
        <w:rPr>
          <w:rFonts w:ascii="CorpoS (VN)" w:hAnsi="CorpoS (VN)" w:cs="CorpoS (VN)"/>
          <w:sz w:val="24"/>
          <w:szCs w:val="24"/>
        </w:rPr>
        <w:t xml:space="preserve">là một phần của cách kể chuyện ấy. Với ba nghệ sĩ có màu sắc riêng, chương trình kết nối tinh thần của </w:t>
      </w:r>
      <w:r w:rsidR="0047502E" w:rsidRPr="0047502E">
        <w:rPr>
          <w:rFonts w:ascii="CorpoS (VN)" w:hAnsi="CorpoS (VN)" w:cs="CorpoS (VN)"/>
          <w:sz w:val="24"/>
          <w:szCs w:val="24"/>
        </w:rPr>
        <w:t xml:space="preserve">các dòng xe Mercedes-Benz </w:t>
      </w:r>
      <w:r w:rsidRPr="002A63B1">
        <w:rPr>
          <w:rFonts w:ascii="CorpoS (VN)" w:hAnsi="CorpoS (VN)" w:cs="CorpoS (VN)"/>
          <w:sz w:val="24"/>
          <w:szCs w:val="24"/>
        </w:rPr>
        <w:t>với những cách thể hiện khác nhau trong âm nhạc: trẻ trung và tự do, năng động và đa diện, sâu lắng và tinh tế.</w:t>
      </w:r>
    </w:p>
    <w:p w14:paraId="067CA307" w14:textId="40F918B2" w:rsidR="00047BA6" w:rsidRPr="006334DD" w:rsidRDefault="00047BA6" w:rsidP="00047BA6">
      <w:pPr>
        <w:jc w:val="both"/>
        <w:rPr>
          <w:rFonts w:ascii="CorpoS (VN)" w:hAnsi="CorpoS (VN)" w:cs="CorpoS (VN)"/>
          <w:sz w:val="24"/>
          <w:szCs w:val="24"/>
        </w:rPr>
      </w:pPr>
      <w:r w:rsidRPr="002A63B1">
        <w:rPr>
          <w:rFonts w:ascii="CorpoS (VN)" w:hAnsi="CorpoS (VN)" w:cs="CorpoS (VN)"/>
          <w:b/>
          <w:bCs/>
          <w:sz w:val="24"/>
          <w:szCs w:val="24"/>
        </w:rPr>
        <w:t>Bùi Lan Hương</w:t>
      </w:r>
      <w:r w:rsidRPr="00047BA6">
        <w:rPr>
          <w:rFonts w:ascii="CorpoS (VN)" w:hAnsi="CorpoS (VN)" w:cs="CorpoS (VN)"/>
          <w:b/>
          <w:bCs/>
          <w:sz w:val="24"/>
          <w:szCs w:val="24"/>
        </w:rPr>
        <w:t xml:space="preserve"> </w:t>
      </w:r>
      <w:r w:rsidRPr="00047BA6">
        <w:rPr>
          <w:rFonts w:ascii="CorpoS (VN)" w:hAnsi="CorpoS (VN)" w:cs="CorpoS (VN)"/>
          <w:sz w:val="24"/>
          <w:szCs w:val="24"/>
        </w:rPr>
        <w:t>mang</w:t>
      </w:r>
      <w:r w:rsidRPr="00047BA6">
        <w:rPr>
          <w:rFonts w:ascii="CorpoS (VN)" w:hAnsi="CorpoS (VN)" w:cs="CorpoS (VN)"/>
          <w:b/>
          <w:bCs/>
          <w:sz w:val="24"/>
          <w:szCs w:val="24"/>
        </w:rPr>
        <w:t xml:space="preserve"> </w:t>
      </w:r>
      <w:r w:rsidRPr="002A63B1">
        <w:rPr>
          <w:rFonts w:ascii="CorpoS (VN)" w:hAnsi="CorpoS (VN)" w:cs="CorpoS (VN)"/>
          <w:sz w:val="24"/>
          <w:szCs w:val="24"/>
        </w:rPr>
        <w:t>đến màu sắc âm nhạc giàu cảm xúc, gợi mở sự kết nối với vẻ sang trọng</w:t>
      </w:r>
      <w:r w:rsidR="0047502E" w:rsidRPr="0047502E">
        <w:rPr>
          <w:rFonts w:ascii="CorpoS (VN)" w:hAnsi="CorpoS (VN)" w:cs="CorpoS (VN)"/>
          <w:sz w:val="24"/>
          <w:szCs w:val="24"/>
        </w:rPr>
        <w:t xml:space="preserve">, tạo </w:t>
      </w:r>
      <w:r w:rsidRPr="002A63B1">
        <w:rPr>
          <w:rFonts w:ascii="CorpoS (VN)" w:hAnsi="CorpoS (VN)" w:cs="CorpoS (VN)"/>
          <w:sz w:val="24"/>
          <w:szCs w:val="24"/>
        </w:rPr>
        <w:t xml:space="preserve">chiều sâu </w:t>
      </w:r>
      <w:r w:rsidR="0047502E" w:rsidRPr="0047502E">
        <w:rPr>
          <w:rFonts w:ascii="CorpoS (VN)" w:hAnsi="CorpoS (VN)" w:cs="CorpoS (VN)"/>
          <w:sz w:val="24"/>
          <w:szCs w:val="24"/>
        </w:rPr>
        <w:t xml:space="preserve">như những </w:t>
      </w:r>
      <w:r w:rsidRPr="002A63B1">
        <w:rPr>
          <w:rFonts w:ascii="CorpoS (VN)" w:hAnsi="CorpoS (VN)" w:cs="CorpoS (VN)"/>
          <w:sz w:val="24"/>
          <w:szCs w:val="24"/>
        </w:rPr>
        <w:t>sedan đầu bảng</w:t>
      </w:r>
      <w:r w:rsidR="0047502E" w:rsidRPr="0047502E">
        <w:rPr>
          <w:rFonts w:ascii="CorpoS (VN)" w:hAnsi="CorpoS (VN)" w:cs="CorpoS (VN)"/>
          <w:sz w:val="24"/>
          <w:szCs w:val="24"/>
        </w:rPr>
        <w:t xml:space="preserve">. </w:t>
      </w:r>
      <w:r w:rsidR="00026179" w:rsidRPr="006334DD">
        <w:rPr>
          <w:rFonts w:ascii="CorpoS (VN)" w:hAnsi="CorpoS (VN)" w:cs="CorpoS (VN)"/>
          <w:sz w:val="24"/>
          <w:szCs w:val="24"/>
        </w:rPr>
        <w:t xml:space="preserve">Vào ngày 29/10, </w:t>
      </w:r>
      <w:r w:rsidR="00DB6DD4" w:rsidRPr="006334DD">
        <w:rPr>
          <w:rFonts w:ascii="CorpoS (VN)" w:hAnsi="CorpoS (VN)" w:cs="CorpoS (VN)"/>
          <w:sz w:val="24"/>
          <w:szCs w:val="24"/>
        </w:rPr>
        <w:t xml:space="preserve">khách mời tham dự tiệc cocktail Exclusive Night với mini-show của nghệ sĩ </w:t>
      </w:r>
      <w:r w:rsidR="00965D5F" w:rsidRPr="006334DD">
        <w:rPr>
          <w:rFonts w:ascii="CorpoS (VN)" w:hAnsi="CorpoS (VN)" w:cs="CorpoS (VN)"/>
          <w:sz w:val="24"/>
          <w:szCs w:val="24"/>
        </w:rPr>
        <w:t>Bùi Lan Hương</w:t>
      </w:r>
      <w:r w:rsidR="00DB6DD4" w:rsidRPr="006334DD">
        <w:rPr>
          <w:rFonts w:ascii="CorpoS (VN)" w:hAnsi="CorpoS (VN)" w:cs="CorpoS (VN)"/>
          <w:sz w:val="24"/>
          <w:szCs w:val="24"/>
        </w:rPr>
        <w:t>.</w:t>
      </w:r>
      <w:r w:rsidR="00026179" w:rsidRPr="006334DD">
        <w:rPr>
          <w:rFonts w:ascii="CorpoS (VN)" w:hAnsi="CorpoS (VN)" w:cs="CorpoS (VN)"/>
          <w:sz w:val="24"/>
          <w:szCs w:val="24"/>
        </w:rPr>
        <w:t xml:space="preserve"> </w:t>
      </w:r>
      <w:r w:rsidR="00DB6DD4" w:rsidRPr="006334DD">
        <w:rPr>
          <w:rFonts w:ascii="CorpoS (VN)" w:hAnsi="CorpoS (VN)" w:cs="CorpoS (VN)"/>
          <w:sz w:val="24"/>
          <w:szCs w:val="24"/>
        </w:rPr>
        <w:t>K</w:t>
      </w:r>
      <w:r w:rsidR="00080A24" w:rsidRPr="006334DD">
        <w:rPr>
          <w:rFonts w:ascii="CorpoS (VN)" w:hAnsi="CorpoS (VN)" w:cs="CorpoS (VN)"/>
          <w:sz w:val="24"/>
          <w:szCs w:val="24"/>
        </w:rPr>
        <w:t>hách mời</w:t>
      </w:r>
      <w:r w:rsidR="00026179" w:rsidRPr="006334DD">
        <w:rPr>
          <w:rFonts w:ascii="CorpoS (VN)" w:hAnsi="CorpoS (VN)" w:cs="CorpoS (VN)"/>
          <w:sz w:val="24"/>
          <w:szCs w:val="24"/>
        </w:rPr>
        <w:t xml:space="preserve"> </w:t>
      </w:r>
      <w:r w:rsidR="00965D5F" w:rsidRPr="006334DD">
        <w:rPr>
          <w:rFonts w:ascii="CorpoS (VN)" w:hAnsi="CorpoS (VN)" w:cs="CorpoS (VN)"/>
          <w:sz w:val="24"/>
          <w:szCs w:val="24"/>
        </w:rPr>
        <w:t>theo thư mời của ban tổ chức</w:t>
      </w:r>
      <w:r w:rsidR="00DB6DD4" w:rsidRPr="006334DD">
        <w:rPr>
          <w:rFonts w:ascii="CorpoS (VN)" w:hAnsi="CorpoS (VN)" w:cs="CorpoS (VN)"/>
          <w:sz w:val="24"/>
          <w:szCs w:val="24"/>
        </w:rPr>
        <w:t>.</w:t>
      </w:r>
    </w:p>
    <w:p w14:paraId="09E308EF" w14:textId="6DD1EB50" w:rsidR="00047BA6" w:rsidRPr="00026179" w:rsidRDefault="00047BA6" w:rsidP="00047BA6">
      <w:pPr>
        <w:jc w:val="both"/>
        <w:rPr>
          <w:rFonts w:ascii="CorpoS (VN)" w:hAnsi="CorpoS (VN)" w:cs="CorpoS (VN)"/>
          <w:sz w:val="24"/>
          <w:szCs w:val="24"/>
        </w:rPr>
      </w:pPr>
      <w:r w:rsidRPr="002A63B1">
        <w:rPr>
          <w:rFonts w:ascii="CorpoS (VN)" w:hAnsi="CorpoS (VN)" w:cs="CorpoS (VN)"/>
          <w:b/>
          <w:bCs/>
          <w:sz w:val="24"/>
          <w:szCs w:val="24"/>
        </w:rPr>
        <w:t>Trang Pháp</w:t>
      </w:r>
      <w:r w:rsidRPr="002A63B1">
        <w:rPr>
          <w:rFonts w:ascii="CorpoS (VN)" w:hAnsi="CorpoS (VN)" w:cs="CorpoS (VN)"/>
          <w:sz w:val="24"/>
          <w:szCs w:val="24"/>
        </w:rPr>
        <w:t xml:space="preserve"> </w:t>
      </w:r>
      <w:r w:rsidRPr="00047BA6">
        <w:rPr>
          <w:rFonts w:ascii="CorpoS (VN)" w:hAnsi="CorpoS (VN)" w:cs="CorpoS (VN)"/>
          <w:sz w:val="24"/>
          <w:szCs w:val="24"/>
        </w:rPr>
        <w:t xml:space="preserve">mang đến cảm xúc âm nhạc đa sắc </w:t>
      </w:r>
      <w:r w:rsidR="0047502E" w:rsidRPr="0047502E">
        <w:rPr>
          <w:rFonts w:ascii="CorpoS (VN)" w:hAnsi="CorpoS (VN)" w:cs="CorpoS (VN)"/>
          <w:sz w:val="24"/>
          <w:szCs w:val="24"/>
        </w:rPr>
        <w:t xml:space="preserve">thông qua </w:t>
      </w:r>
      <w:r w:rsidRPr="002A63B1">
        <w:rPr>
          <w:rFonts w:ascii="CorpoS (VN)" w:hAnsi="CorpoS (VN)" w:cs="CorpoS (VN)"/>
          <w:sz w:val="24"/>
          <w:szCs w:val="24"/>
        </w:rPr>
        <w:t>hình ảnh năng động và khả năng biến hóa</w:t>
      </w:r>
      <w:r w:rsidR="00E330F5" w:rsidRPr="00E330F5">
        <w:rPr>
          <w:rFonts w:ascii="CorpoS (VN)" w:hAnsi="CorpoS (VN)" w:cs="CorpoS (VN)"/>
          <w:sz w:val="24"/>
          <w:szCs w:val="24"/>
        </w:rPr>
        <w:t xml:space="preserve">, </w:t>
      </w:r>
      <w:r w:rsidRPr="002A63B1">
        <w:rPr>
          <w:rFonts w:ascii="CorpoS (VN)" w:hAnsi="CorpoS (VN)" w:cs="CorpoS (VN)"/>
          <w:sz w:val="24"/>
          <w:szCs w:val="24"/>
        </w:rPr>
        <w:t>gợi liên tưởng đến một phong cách sống đa diện</w:t>
      </w:r>
      <w:r w:rsidR="00D85453" w:rsidRPr="00D85453">
        <w:rPr>
          <w:rFonts w:ascii="CorpoS (VN)" w:hAnsi="CorpoS (VN)" w:cs="CorpoS (VN)"/>
          <w:sz w:val="24"/>
          <w:szCs w:val="24"/>
        </w:rPr>
        <w:t xml:space="preserve"> và đặc sắc như những dòng xe </w:t>
      </w:r>
      <w:r w:rsidR="00AF7001" w:rsidRPr="00AF7001">
        <w:rPr>
          <w:rFonts w:ascii="CorpoS (VN)" w:hAnsi="CorpoS (VN)" w:cs="CorpoS (VN)"/>
          <w:sz w:val="24"/>
          <w:szCs w:val="24"/>
        </w:rPr>
        <w:t xml:space="preserve">SUV </w:t>
      </w:r>
      <w:r w:rsidR="00D85453" w:rsidRPr="00D85453">
        <w:rPr>
          <w:rFonts w:ascii="CorpoS (VN)" w:hAnsi="CorpoS (VN)" w:cs="CorpoS (VN)"/>
          <w:sz w:val="24"/>
          <w:szCs w:val="24"/>
        </w:rPr>
        <w:t>của thương hiệu</w:t>
      </w:r>
      <w:r w:rsidRPr="002A63B1">
        <w:rPr>
          <w:rFonts w:ascii="CorpoS (VN)" w:hAnsi="CorpoS (VN)" w:cs="CorpoS (VN)"/>
          <w:sz w:val="24"/>
          <w:szCs w:val="24"/>
        </w:rPr>
        <w:t>.</w:t>
      </w:r>
      <w:r w:rsidR="00026179" w:rsidRPr="00026179">
        <w:rPr>
          <w:rFonts w:ascii="CorpoS (VN)" w:hAnsi="CorpoS (VN)" w:cs="CorpoS (VN)"/>
          <w:sz w:val="24"/>
          <w:szCs w:val="24"/>
        </w:rPr>
        <w:t xml:space="preserve"> </w:t>
      </w:r>
      <w:r w:rsidR="00026179" w:rsidRPr="006334DD">
        <w:rPr>
          <w:rFonts w:ascii="CorpoS (VN)" w:hAnsi="CorpoS (VN)" w:cs="CorpoS (VN)"/>
          <w:sz w:val="24"/>
          <w:szCs w:val="24"/>
        </w:rPr>
        <w:t>Ngày 30/10,</w:t>
      </w:r>
      <w:r w:rsidRPr="006334DD">
        <w:rPr>
          <w:rFonts w:ascii="CorpoS (VN)" w:hAnsi="CorpoS (VN)" w:cs="CorpoS (VN)"/>
          <w:sz w:val="24"/>
          <w:szCs w:val="24"/>
        </w:rPr>
        <w:t xml:space="preserve"> </w:t>
      </w:r>
      <w:r w:rsidR="00026179" w:rsidRPr="006334DD">
        <w:rPr>
          <w:rFonts w:ascii="CorpoS (VN)" w:hAnsi="CorpoS (VN)" w:cs="CorpoS (VN)"/>
          <w:sz w:val="24"/>
          <w:szCs w:val="24"/>
        </w:rPr>
        <w:t>m</w:t>
      </w:r>
      <w:r w:rsidR="00965D5F" w:rsidRPr="006334DD">
        <w:rPr>
          <w:rFonts w:ascii="CorpoS (VN)" w:hAnsi="CorpoS (VN)" w:cs="CorpoS (VN)"/>
          <w:sz w:val="24"/>
          <w:szCs w:val="24"/>
        </w:rPr>
        <w:t xml:space="preserve">ini-show cùng </w:t>
      </w:r>
      <w:r w:rsidR="00DB6DD4" w:rsidRPr="006334DD">
        <w:rPr>
          <w:rFonts w:ascii="CorpoS (VN)" w:hAnsi="CorpoS (VN)" w:cs="CorpoS (VN)"/>
          <w:sz w:val="24"/>
          <w:szCs w:val="24"/>
        </w:rPr>
        <w:t xml:space="preserve">nghệ sỹ </w:t>
      </w:r>
      <w:r w:rsidR="00965D5F" w:rsidRPr="006334DD">
        <w:rPr>
          <w:rFonts w:ascii="CorpoS (VN)" w:hAnsi="CorpoS (VN)" w:cs="CorpoS (VN)"/>
          <w:sz w:val="24"/>
          <w:szCs w:val="24"/>
        </w:rPr>
        <w:t xml:space="preserve">Trang Pháp </w:t>
      </w:r>
      <w:r w:rsidR="00026179" w:rsidRPr="006334DD">
        <w:rPr>
          <w:rFonts w:ascii="CorpoS (VN)" w:hAnsi="CorpoS (VN)" w:cs="CorpoS (VN)"/>
          <w:sz w:val="24"/>
          <w:szCs w:val="24"/>
        </w:rPr>
        <w:t>sẽ chào đón khách tham dự với số lượng giới hạn, bên cạnh</w:t>
      </w:r>
      <w:r w:rsidR="00965D5F" w:rsidRPr="006334DD">
        <w:rPr>
          <w:rFonts w:ascii="CorpoS (VN)" w:hAnsi="CorpoS (VN)" w:cs="CorpoS (VN)"/>
          <w:sz w:val="24"/>
          <w:szCs w:val="24"/>
        </w:rPr>
        <w:t xml:space="preserve"> khách mời </w:t>
      </w:r>
      <w:r w:rsidR="00026179" w:rsidRPr="006334DD">
        <w:rPr>
          <w:rFonts w:ascii="CorpoS (VN)" w:hAnsi="CorpoS (VN)" w:cs="CorpoS (VN)"/>
          <w:sz w:val="24"/>
          <w:szCs w:val="24"/>
        </w:rPr>
        <w:t xml:space="preserve">từ </w:t>
      </w:r>
      <w:r w:rsidR="00965D5F" w:rsidRPr="006334DD">
        <w:rPr>
          <w:rFonts w:ascii="CorpoS (VN)" w:hAnsi="CorpoS (VN)" w:cs="CorpoS (VN)"/>
          <w:sz w:val="24"/>
          <w:szCs w:val="24"/>
        </w:rPr>
        <w:t>ban tổ chức.</w:t>
      </w:r>
    </w:p>
    <w:p w14:paraId="79D65C7F" w14:textId="2FE77F7C" w:rsidR="002A63B1" w:rsidRPr="002A63B1" w:rsidRDefault="002A63B1" w:rsidP="002A63B1">
      <w:pPr>
        <w:jc w:val="both"/>
        <w:rPr>
          <w:rFonts w:ascii="CorpoS (VN)" w:hAnsi="CorpoS (VN)" w:cs="CorpoS (VN)"/>
          <w:sz w:val="24"/>
          <w:szCs w:val="24"/>
        </w:rPr>
      </w:pPr>
      <w:r w:rsidRPr="002A63B1">
        <w:rPr>
          <w:rFonts w:ascii="CorpoS (VN)" w:hAnsi="CorpoS (VN)" w:cs="CorpoS (VN)"/>
          <w:b/>
          <w:bCs/>
          <w:sz w:val="24"/>
          <w:szCs w:val="24"/>
        </w:rPr>
        <w:t xml:space="preserve">WEAN </w:t>
      </w:r>
      <w:r w:rsidRPr="002A63B1">
        <w:rPr>
          <w:rFonts w:ascii="CorpoS (VN)" w:hAnsi="CorpoS (VN)" w:cs="CorpoS (VN)"/>
          <w:sz w:val="24"/>
          <w:szCs w:val="24"/>
        </w:rPr>
        <w:t xml:space="preserve">mang đến màu sắc phóng khoáng, </w:t>
      </w:r>
      <w:r w:rsidR="00971626" w:rsidRPr="00971626">
        <w:rPr>
          <w:rFonts w:ascii="CorpoS (VN)" w:hAnsi="CorpoS (VN)" w:cs="CorpoS (VN)"/>
          <w:sz w:val="24"/>
          <w:szCs w:val="24"/>
        </w:rPr>
        <w:t xml:space="preserve">độc bản, </w:t>
      </w:r>
      <w:r w:rsidRPr="002A63B1">
        <w:rPr>
          <w:rFonts w:ascii="CorpoS (VN)" w:hAnsi="CorpoS (VN)" w:cs="CorpoS (VN)"/>
          <w:sz w:val="24"/>
          <w:szCs w:val="24"/>
        </w:rPr>
        <w:t xml:space="preserve">đồng điệu với tinh thần thể hiện cá tính </w:t>
      </w:r>
      <w:r w:rsidR="0047502E" w:rsidRPr="0047502E">
        <w:rPr>
          <w:rFonts w:ascii="CorpoS (VN)" w:hAnsi="CorpoS (VN)" w:cs="CorpoS (VN)"/>
          <w:sz w:val="24"/>
          <w:szCs w:val="24"/>
        </w:rPr>
        <w:t xml:space="preserve">của các dòng xe </w:t>
      </w:r>
      <w:r w:rsidRPr="002A63B1">
        <w:rPr>
          <w:rFonts w:ascii="CorpoS (VN)" w:hAnsi="CorpoS (VN)" w:cs="CorpoS (VN)"/>
          <w:sz w:val="24"/>
          <w:szCs w:val="24"/>
        </w:rPr>
        <w:t xml:space="preserve">thế hệ mới. Sự kết nối này đặt </w:t>
      </w:r>
      <w:r w:rsidR="0047502E" w:rsidRPr="0047502E">
        <w:rPr>
          <w:rFonts w:ascii="CorpoS (VN)" w:hAnsi="CorpoS (VN)" w:cs="CorpoS (VN)"/>
          <w:sz w:val="24"/>
          <w:szCs w:val="24"/>
        </w:rPr>
        <w:t xml:space="preserve">trong </w:t>
      </w:r>
      <w:r w:rsidRPr="002A63B1">
        <w:rPr>
          <w:rFonts w:ascii="CorpoS (VN)" w:hAnsi="CorpoS (VN)" w:cs="CorpoS (VN)"/>
          <w:sz w:val="24"/>
          <w:szCs w:val="24"/>
        </w:rPr>
        <w:t xml:space="preserve">nhịp sống của một thế hệ yêu sáng tạo, quan tâm đến thiết kế và muốn tạo dấu ấn </w:t>
      </w:r>
      <w:r w:rsidRPr="006334DD">
        <w:rPr>
          <w:rFonts w:ascii="CorpoS (VN)" w:hAnsi="CorpoS (VN)" w:cs="CorpoS (VN)"/>
          <w:sz w:val="24"/>
          <w:szCs w:val="24"/>
        </w:rPr>
        <w:t>riêng.</w:t>
      </w:r>
      <w:r w:rsidR="00047BA6" w:rsidRPr="006334DD">
        <w:rPr>
          <w:rFonts w:ascii="CorpoS (VN)" w:hAnsi="CorpoS (VN)" w:cs="CorpoS (VN)"/>
          <w:sz w:val="24"/>
          <w:szCs w:val="24"/>
        </w:rPr>
        <w:t xml:space="preserve"> </w:t>
      </w:r>
      <w:r w:rsidR="00026179" w:rsidRPr="006334DD">
        <w:rPr>
          <w:rFonts w:ascii="CorpoS (VN)" w:hAnsi="CorpoS (VN)" w:cs="CorpoS (VN)"/>
          <w:sz w:val="24"/>
          <w:szCs w:val="24"/>
        </w:rPr>
        <w:t>Tương tự, ngày 31/10, m</w:t>
      </w:r>
      <w:r w:rsidR="00965D5F" w:rsidRPr="006334DD">
        <w:rPr>
          <w:rFonts w:ascii="CorpoS (VN)" w:hAnsi="CorpoS (VN)" w:cs="CorpoS (VN)"/>
          <w:sz w:val="24"/>
          <w:szCs w:val="24"/>
        </w:rPr>
        <w:t xml:space="preserve">ini-show cùng </w:t>
      </w:r>
      <w:r w:rsidR="00DB6DD4" w:rsidRPr="006334DD">
        <w:rPr>
          <w:rFonts w:ascii="CorpoS (VN)" w:hAnsi="CorpoS (VN)" w:cs="CorpoS (VN)"/>
          <w:sz w:val="24"/>
          <w:szCs w:val="24"/>
        </w:rPr>
        <w:t xml:space="preserve">nghệ sỹ </w:t>
      </w:r>
      <w:r w:rsidR="00965D5F" w:rsidRPr="006334DD">
        <w:rPr>
          <w:rFonts w:ascii="CorpoS (VN)" w:hAnsi="CorpoS (VN)" w:cs="CorpoS (VN)"/>
          <w:sz w:val="24"/>
          <w:szCs w:val="24"/>
        </w:rPr>
        <w:t xml:space="preserve">WEAN dành </w:t>
      </w:r>
      <w:r w:rsidR="00026179" w:rsidRPr="006334DD">
        <w:rPr>
          <w:rFonts w:ascii="CorpoS (VN)" w:hAnsi="CorpoS (VN)" w:cs="CorpoS (VN)"/>
          <w:sz w:val="24"/>
          <w:szCs w:val="24"/>
        </w:rPr>
        <w:t xml:space="preserve">cho khách tham dự với số lượng giới hạn và các </w:t>
      </w:r>
      <w:r w:rsidR="00965D5F" w:rsidRPr="006334DD">
        <w:rPr>
          <w:rFonts w:ascii="CorpoS (VN)" w:hAnsi="CorpoS (VN)" w:cs="CorpoS (VN)"/>
          <w:sz w:val="24"/>
          <w:szCs w:val="24"/>
        </w:rPr>
        <w:t xml:space="preserve">khách mời </w:t>
      </w:r>
      <w:r w:rsidR="00026179" w:rsidRPr="006334DD">
        <w:rPr>
          <w:rFonts w:ascii="CorpoS (VN)" w:hAnsi="CorpoS (VN)" w:cs="CorpoS (VN)"/>
          <w:sz w:val="24"/>
          <w:szCs w:val="24"/>
        </w:rPr>
        <w:t>từ</w:t>
      </w:r>
      <w:r w:rsidR="00965D5F" w:rsidRPr="006334DD">
        <w:rPr>
          <w:rFonts w:ascii="CorpoS (VN)" w:hAnsi="CorpoS (VN)" w:cs="CorpoS (VN)"/>
          <w:sz w:val="24"/>
          <w:szCs w:val="24"/>
        </w:rPr>
        <w:t xml:space="preserve"> ban tổ chức.</w:t>
      </w:r>
    </w:p>
    <w:p w14:paraId="3FD4FDF7" w14:textId="77777777" w:rsidR="00A66498" w:rsidRPr="008A6AEB" w:rsidRDefault="00A66498" w:rsidP="00836EB4">
      <w:pPr>
        <w:shd w:val="clear" w:color="auto" w:fill="FFFFFF"/>
        <w:jc w:val="both"/>
        <w:rPr>
          <w:rFonts w:ascii="CorpoS (VN)" w:hAnsi="CorpoS (VN)" w:cs="CorpoS (VN)"/>
          <w:b/>
          <w:bCs/>
          <w:color w:val="000000"/>
          <w:sz w:val="24"/>
          <w:szCs w:val="24"/>
        </w:rPr>
      </w:pPr>
      <w:r w:rsidRPr="008A6AEB">
        <w:rPr>
          <w:rFonts w:ascii="CorpoS (VN)" w:hAnsi="CorpoS (VN)" w:cs="CorpoS (VN)"/>
          <w:b/>
          <w:bCs/>
          <w:color w:val="000000"/>
          <w:sz w:val="24"/>
          <w:szCs w:val="24"/>
        </w:rPr>
        <w:t>DẢI SẢN PHẨM ĐIỆN HÓA MỚI – MỞ RỘNG QUYỀN LỰA CHỌN, CÁ NHÂN HÓA TRẢI NGHIỆM</w:t>
      </w:r>
    </w:p>
    <w:p w14:paraId="691FC36C" w14:textId="632594CF" w:rsidR="00FB3C86" w:rsidRPr="008A6AEB" w:rsidRDefault="00A66498" w:rsidP="00836EB4">
      <w:pPr>
        <w:shd w:val="clear" w:color="auto" w:fill="FFFFFF"/>
        <w:jc w:val="both"/>
        <w:rPr>
          <w:rFonts w:ascii="CorpoS (VN)" w:hAnsi="CorpoS (VN)" w:cs="CorpoS (VN)"/>
          <w:i/>
          <w:iCs/>
          <w:color w:val="808080" w:themeColor="text1" w:themeShade="80"/>
          <w:sz w:val="24"/>
          <w:szCs w:val="24"/>
        </w:rPr>
      </w:pPr>
      <w:r w:rsidRPr="008A6AEB">
        <w:rPr>
          <w:rFonts w:ascii="CorpoS (VN)" w:hAnsi="CorpoS (VN)" w:cs="CorpoS (VN)"/>
          <w:color w:val="000000"/>
          <w:sz w:val="24"/>
          <w:szCs w:val="24"/>
        </w:rPr>
        <w:t xml:space="preserve">Tâm điểm của hành trình điện hóa tại sự kiện là 5 mẫu xe </w:t>
      </w:r>
      <w:r w:rsidR="00415BA7" w:rsidRPr="00415BA7">
        <w:rPr>
          <w:rFonts w:ascii="CorpoS (VN)" w:hAnsi="CorpoS (VN)" w:cs="CorpoS (VN)"/>
          <w:color w:val="000000"/>
          <w:sz w:val="24"/>
          <w:szCs w:val="24"/>
        </w:rPr>
        <w:t xml:space="preserve">điện và PHEV </w:t>
      </w:r>
      <w:r w:rsidRPr="008A6AEB">
        <w:rPr>
          <w:rFonts w:ascii="CorpoS (VN)" w:hAnsi="CorpoS (VN)" w:cs="CorpoS (VN)"/>
          <w:color w:val="000000"/>
          <w:sz w:val="24"/>
          <w:szCs w:val="24"/>
        </w:rPr>
        <w:t xml:space="preserve">mới, đại diện cho những cách tiếp cận khác nhau với nhu cầu di chuyển hiện đại: từ sự linh hoạt của sedan thuần điện đến khả năng vận hành </w:t>
      </w:r>
      <w:r w:rsidR="00C23E07" w:rsidRPr="008A6AEB">
        <w:rPr>
          <w:rFonts w:ascii="CorpoS (VN)" w:hAnsi="CorpoS (VN)" w:cs="CorpoS (VN)"/>
          <w:color w:val="000000"/>
          <w:sz w:val="24"/>
          <w:szCs w:val="24"/>
        </w:rPr>
        <w:t>mượt mà</w:t>
      </w:r>
      <w:r w:rsidRPr="008A6AEB">
        <w:rPr>
          <w:rFonts w:ascii="CorpoS (VN)" w:hAnsi="CorpoS (VN)" w:cs="CorpoS (VN)"/>
          <w:color w:val="000000"/>
          <w:sz w:val="24"/>
          <w:szCs w:val="24"/>
        </w:rPr>
        <w:t xml:space="preserve"> của </w:t>
      </w:r>
      <w:r w:rsidR="00AC5207" w:rsidRPr="00AC5207">
        <w:rPr>
          <w:rFonts w:ascii="CorpoS (VN)" w:hAnsi="CorpoS (VN)" w:cs="CorpoS (VN)"/>
          <w:sz w:val="24"/>
          <w:szCs w:val="24"/>
        </w:rPr>
        <w:t>P</w:t>
      </w:r>
      <w:r w:rsidR="00AC5207" w:rsidRPr="002A63B1">
        <w:rPr>
          <w:rFonts w:ascii="CorpoS (VN)" w:hAnsi="CorpoS (VN)" w:cs="CorpoS (VN)"/>
          <w:sz w:val="24"/>
          <w:szCs w:val="24"/>
        </w:rPr>
        <w:t>lug-</w:t>
      </w:r>
      <w:r w:rsidR="0047502E" w:rsidRPr="0047502E">
        <w:rPr>
          <w:rFonts w:ascii="CorpoS (VN)" w:hAnsi="CorpoS (VN)" w:cs="CorpoS (VN)"/>
          <w:sz w:val="24"/>
          <w:szCs w:val="24"/>
        </w:rPr>
        <w:t>i</w:t>
      </w:r>
      <w:r w:rsidR="00AC5207" w:rsidRPr="002A63B1">
        <w:rPr>
          <w:rFonts w:ascii="CorpoS (VN)" w:hAnsi="CorpoS (VN)" w:cs="CorpoS (VN)"/>
          <w:sz w:val="24"/>
          <w:szCs w:val="24"/>
        </w:rPr>
        <w:t xml:space="preserve">n </w:t>
      </w:r>
      <w:r w:rsidR="00AC5207" w:rsidRPr="00AC5207">
        <w:rPr>
          <w:rFonts w:ascii="CorpoS (VN)" w:hAnsi="CorpoS (VN)" w:cs="CorpoS (VN)"/>
          <w:sz w:val="24"/>
          <w:szCs w:val="24"/>
        </w:rPr>
        <w:t>H</w:t>
      </w:r>
      <w:r w:rsidR="00AC5207" w:rsidRPr="002A63B1">
        <w:rPr>
          <w:rFonts w:ascii="CorpoS (VN)" w:hAnsi="CorpoS (VN)" w:cs="CorpoS (VN)"/>
          <w:sz w:val="24"/>
          <w:szCs w:val="24"/>
        </w:rPr>
        <w:t xml:space="preserve">ybrid </w:t>
      </w:r>
      <w:r w:rsidRPr="008A6AEB">
        <w:rPr>
          <w:rFonts w:ascii="CorpoS (VN)" w:hAnsi="CorpoS (VN)" w:cs="CorpoS (VN)"/>
          <w:color w:val="000000"/>
          <w:sz w:val="24"/>
          <w:szCs w:val="24"/>
        </w:rPr>
        <w:t>trên các dòng xe hạng sang.</w:t>
      </w:r>
    </w:p>
    <w:p w14:paraId="0298E626" w14:textId="5D8413C2" w:rsidR="00592B93" w:rsidRPr="008A6AEB" w:rsidRDefault="003C2F3F" w:rsidP="00836EB4">
      <w:pPr>
        <w:pStyle w:val="ListParagraph"/>
        <w:numPr>
          <w:ilvl w:val="0"/>
          <w:numId w:val="36"/>
        </w:numPr>
        <w:shd w:val="clear" w:color="auto" w:fill="FFFFFF"/>
        <w:jc w:val="both"/>
        <w:rPr>
          <w:rFonts w:ascii="CorpoS (VN)" w:hAnsi="CorpoS (VN)" w:cs="CorpoS (VN)"/>
          <w:i/>
          <w:iCs/>
          <w:color w:val="808080" w:themeColor="text1" w:themeShade="80"/>
          <w:sz w:val="24"/>
          <w:szCs w:val="24"/>
        </w:rPr>
      </w:pPr>
      <w:r w:rsidRPr="008A6AEB">
        <w:rPr>
          <w:rFonts w:ascii="CorpoS (VN)" w:hAnsi="CorpoS (VN)" w:cs="CorpoS (VN)"/>
          <w:b/>
          <w:bCs/>
          <w:color w:val="000000"/>
          <w:sz w:val="24"/>
          <w:szCs w:val="24"/>
        </w:rPr>
        <w:t xml:space="preserve">CLA 200 </w:t>
      </w:r>
      <w:r w:rsidR="00097EB8" w:rsidRPr="00097EB8">
        <w:rPr>
          <w:rFonts w:ascii="CorpoS (VN)" w:hAnsi="CorpoS (VN)" w:cs="CorpoS (VN)"/>
          <w:b/>
          <w:bCs/>
          <w:color w:val="000000"/>
          <w:sz w:val="24"/>
          <w:szCs w:val="24"/>
        </w:rPr>
        <w:t>electric</w:t>
      </w:r>
      <w:r w:rsidRPr="008A6AEB">
        <w:rPr>
          <w:rFonts w:ascii="CorpoS (VN)" w:hAnsi="CorpoS (VN)" w:cs="CorpoS (VN)"/>
          <w:b/>
          <w:bCs/>
          <w:color w:val="000000"/>
          <w:sz w:val="24"/>
          <w:szCs w:val="24"/>
        </w:rPr>
        <w:t xml:space="preserve"> – MẪU </w:t>
      </w:r>
      <w:r w:rsidR="00DB6DD4" w:rsidRPr="00DB6DD4">
        <w:rPr>
          <w:rFonts w:ascii="CorpoS (VN)" w:hAnsi="CorpoS (VN)" w:cs="CorpoS (VN)"/>
          <w:b/>
          <w:bCs/>
          <w:color w:val="000000"/>
          <w:sz w:val="24"/>
          <w:szCs w:val="24"/>
        </w:rPr>
        <w:t xml:space="preserve">XE </w:t>
      </w:r>
      <w:r w:rsidRPr="008A6AEB">
        <w:rPr>
          <w:rFonts w:ascii="CorpoS (VN)" w:hAnsi="CorpoS (VN)" w:cs="CorpoS (VN)"/>
          <w:b/>
          <w:bCs/>
          <w:color w:val="000000"/>
          <w:sz w:val="24"/>
          <w:szCs w:val="24"/>
        </w:rPr>
        <w:t xml:space="preserve">THUẦN ĐIỆN MỚI ĐƯỢC VINH DANH TẠI CHÂU ÂU: </w:t>
      </w:r>
      <w:r w:rsidRPr="008A6AEB">
        <w:rPr>
          <w:rFonts w:ascii="CorpoS (VN)" w:hAnsi="CorpoS (VN)" w:cs="CorpoS (VN)"/>
          <w:bCs/>
          <w:color w:val="000000"/>
          <w:sz w:val="24"/>
          <w:szCs w:val="24"/>
        </w:rPr>
        <w:t xml:space="preserve">CLA 200 </w:t>
      </w:r>
      <w:r w:rsidR="002E64AE" w:rsidRPr="00476894">
        <w:rPr>
          <w:rFonts w:ascii="CorpoS (VN)" w:hAnsi="CorpoS (VN)" w:cs="CorpoS (VN)"/>
          <w:bCs/>
          <w:color w:val="000000"/>
          <w:sz w:val="24"/>
          <w:szCs w:val="24"/>
        </w:rPr>
        <w:t>e</w:t>
      </w:r>
      <w:r w:rsidRPr="008A6AEB">
        <w:rPr>
          <w:rFonts w:ascii="CorpoS (VN)" w:hAnsi="CorpoS (VN)" w:cs="CorpoS (VN)"/>
          <w:bCs/>
          <w:color w:val="000000"/>
          <w:sz w:val="24"/>
          <w:szCs w:val="24"/>
        </w:rPr>
        <w:t>lectric là mẫu</w:t>
      </w:r>
      <w:r w:rsidR="00DB6DD4" w:rsidRPr="00DB6DD4">
        <w:rPr>
          <w:rFonts w:ascii="CorpoS (VN)" w:hAnsi="CorpoS (VN)" w:cs="CorpoS (VN)"/>
          <w:bCs/>
          <w:color w:val="000000"/>
          <w:sz w:val="24"/>
          <w:szCs w:val="24"/>
        </w:rPr>
        <w:t xml:space="preserve"> xe</w:t>
      </w:r>
      <w:r w:rsidRPr="008A6AEB">
        <w:rPr>
          <w:rFonts w:ascii="CorpoS (VN)" w:hAnsi="CorpoS (VN)" w:cs="CorpoS (VN)"/>
          <w:bCs/>
          <w:color w:val="000000"/>
          <w:sz w:val="24"/>
          <w:szCs w:val="24"/>
        </w:rPr>
        <w:t xml:space="preserve"> thuần điện thuộc thế hệ CLA hoàn toàn mới, vừa được European Car of the Year 2026 trao danh hiệu “Car of the Year 2026” và có hơn 10 giải thưởng quốc tế. Tại Việt Nam, mẫu xe đã mở đăng ký giữ chỗ với mức giá khuyến nghị dự kiến </w:t>
      </w:r>
      <w:r w:rsidRPr="008A6AEB">
        <w:rPr>
          <w:rFonts w:ascii="CorpoS (VN)" w:hAnsi="CorpoS (VN)" w:cs="CorpoS (VN)"/>
          <w:b/>
          <w:color w:val="000000"/>
          <w:sz w:val="24"/>
          <w:szCs w:val="24"/>
        </w:rPr>
        <w:t>dưới 1,7 tỷ đồng.</w:t>
      </w:r>
    </w:p>
    <w:p w14:paraId="3EC1E019" w14:textId="441F4133" w:rsidR="00FB3C86" w:rsidRPr="006334DD" w:rsidRDefault="00B465CF" w:rsidP="00836EB4">
      <w:pPr>
        <w:pStyle w:val="ListParagraph"/>
        <w:numPr>
          <w:ilvl w:val="0"/>
          <w:numId w:val="36"/>
        </w:numPr>
        <w:shd w:val="clear" w:color="auto" w:fill="FFFFFF"/>
        <w:jc w:val="both"/>
        <w:rPr>
          <w:rFonts w:ascii="CorpoS (VN)" w:hAnsi="CorpoS (VN)" w:cs="CorpoS (VN)"/>
          <w:i/>
          <w:iCs/>
          <w:color w:val="808080" w:themeColor="text1" w:themeShade="80"/>
          <w:sz w:val="24"/>
          <w:szCs w:val="24"/>
        </w:rPr>
      </w:pPr>
      <w:r w:rsidRPr="006334DD">
        <w:rPr>
          <w:rFonts w:ascii="CorpoS (VN)" w:hAnsi="CorpoS (VN)" w:cs="CorpoS (VN)"/>
          <w:b/>
          <w:bCs/>
          <w:color w:val="000000"/>
          <w:sz w:val="24"/>
          <w:szCs w:val="24"/>
        </w:rPr>
        <w:t xml:space="preserve">GLC 350e 4MATIC – SUV CHỦ LỰC BƯỚC VÀO KỶ NGUYÊN PHEV: </w:t>
      </w:r>
      <w:r w:rsidRPr="006334DD">
        <w:rPr>
          <w:rFonts w:ascii="CorpoS (VN)" w:hAnsi="CorpoS (VN)" w:cs="CorpoS (VN)"/>
          <w:bCs/>
          <w:color w:val="000000"/>
          <w:sz w:val="24"/>
          <w:szCs w:val="24"/>
        </w:rPr>
        <w:t xml:space="preserve">GLC 350e 4MATIC bổ sung hệ truyền động </w:t>
      </w:r>
      <w:r w:rsidR="00AC5207" w:rsidRPr="006334DD">
        <w:rPr>
          <w:rFonts w:ascii="CorpoS (VN)" w:hAnsi="CorpoS (VN)" w:cs="CorpoS (VN)"/>
          <w:sz w:val="24"/>
          <w:szCs w:val="24"/>
        </w:rPr>
        <w:t>Plug-</w:t>
      </w:r>
      <w:r w:rsidR="0047502E" w:rsidRPr="0047502E">
        <w:rPr>
          <w:rFonts w:ascii="CorpoS (VN)" w:hAnsi="CorpoS (VN)" w:cs="CorpoS (VN)"/>
          <w:sz w:val="24"/>
          <w:szCs w:val="24"/>
        </w:rPr>
        <w:t>i</w:t>
      </w:r>
      <w:r w:rsidR="00AC5207" w:rsidRPr="006334DD">
        <w:rPr>
          <w:rFonts w:ascii="CorpoS (VN)" w:hAnsi="CorpoS (VN)" w:cs="CorpoS (VN)"/>
          <w:sz w:val="24"/>
          <w:szCs w:val="24"/>
        </w:rPr>
        <w:t xml:space="preserve">n Hybrid </w:t>
      </w:r>
      <w:r w:rsidRPr="006334DD">
        <w:rPr>
          <w:rFonts w:ascii="CorpoS (VN)" w:hAnsi="CorpoS (VN)" w:cs="CorpoS (VN)"/>
          <w:bCs/>
          <w:color w:val="000000"/>
          <w:sz w:val="24"/>
          <w:szCs w:val="24"/>
        </w:rPr>
        <w:t xml:space="preserve">cho dòng GLC, cho phép xe vận hành thuần điện cho những nhu cầu di chuyển hằng ngày trong khi vẫn duy trì sự linh hoạt của động cơ xăng trên các hành trình dài. Xe có giá bán lẻ khuyến nghị </w:t>
      </w:r>
      <w:r w:rsidR="00AC5207" w:rsidRPr="006334DD">
        <w:rPr>
          <w:rFonts w:ascii="CorpoS (VN)" w:hAnsi="CorpoS (VN)" w:cs="CorpoS (VN)"/>
          <w:b/>
          <w:color w:val="000000"/>
          <w:sz w:val="24"/>
          <w:szCs w:val="24"/>
        </w:rPr>
        <w:t>2,999 tỷ đồng.</w:t>
      </w:r>
    </w:p>
    <w:p w14:paraId="2EBF03F0" w14:textId="54E224BB" w:rsidR="00C06D86" w:rsidRPr="008A6AEB" w:rsidRDefault="00C06D86" w:rsidP="00836EB4">
      <w:pPr>
        <w:pStyle w:val="ListParagraph"/>
        <w:numPr>
          <w:ilvl w:val="0"/>
          <w:numId w:val="41"/>
        </w:numPr>
        <w:jc w:val="both"/>
        <w:rPr>
          <w:rFonts w:ascii="CorpoS (VN)" w:hAnsi="CorpoS (VN)" w:cs="CorpoS (VN)"/>
          <w:kern w:val="2"/>
          <w:sz w:val="24"/>
          <w:szCs w:val="24"/>
          <w14:ligatures w14:val="standardContextual"/>
        </w:rPr>
      </w:pPr>
      <w:r w:rsidRPr="008A6AEB">
        <w:rPr>
          <w:rFonts w:ascii="CorpoS (VN)" w:hAnsi="CorpoS (VN)" w:cs="CorpoS (VN)"/>
          <w:b/>
          <w:bCs/>
          <w:color w:val="000000"/>
          <w:sz w:val="24"/>
          <w:szCs w:val="24"/>
        </w:rPr>
        <w:t xml:space="preserve">E 350e – LỰA CHỌN PLUG-IN HYBRID MỚI CHO E-CLASS: </w:t>
      </w:r>
      <w:r w:rsidRPr="008A6AEB">
        <w:rPr>
          <w:rFonts w:ascii="CorpoS (VN)" w:hAnsi="CorpoS (VN)" w:cs="CorpoS (VN)"/>
          <w:bCs/>
          <w:color w:val="000000"/>
          <w:sz w:val="24"/>
          <w:szCs w:val="24"/>
        </w:rPr>
        <w:t xml:space="preserve">E 350e bổ sung hệ truyền động </w:t>
      </w:r>
      <w:r w:rsidR="00AC5207" w:rsidRPr="00AC5207">
        <w:rPr>
          <w:rFonts w:ascii="CorpoS (VN)" w:hAnsi="CorpoS (VN)" w:cs="CorpoS (VN)"/>
          <w:sz w:val="24"/>
          <w:szCs w:val="24"/>
        </w:rPr>
        <w:t>P</w:t>
      </w:r>
      <w:r w:rsidR="00AC5207" w:rsidRPr="002A63B1">
        <w:rPr>
          <w:rFonts w:ascii="CorpoS (VN)" w:hAnsi="CorpoS (VN)" w:cs="CorpoS (VN)"/>
          <w:sz w:val="24"/>
          <w:szCs w:val="24"/>
        </w:rPr>
        <w:t>lug-</w:t>
      </w:r>
      <w:r w:rsidR="00415BA7" w:rsidRPr="00415BA7">
        <w:rPr>
          <w:rFonts w:ascii="CorpoS (VN)" w:hAnsi="CorpoS (VN)" w:cs="CorpoS (VN)"/>
          <w:sz w:val="24"/>
          <w:szCs w:val="24"/>
        </w:rPr>
        <w:t>i</w:t>
      </w:r>
      <w:r w:rsidR="00AC5207" w:rsidRPr="002A63B1">
        <w:rPr>
          <w:rFonts w:ascii="CorpoS (VN)" w:hAnsi="CorpoS (VN)" w:cs="CorpoS (VN)"/>
          <w:sz w:val="24"/>
          <w:szCs w:val="24"/>
        </w:rPr>
        <w:t xml:space="preserve">n </w:t>
      </w:r>
      <w:r w:rsidR="00AC5207" w:rsidRPr="00AC5207">
        <w:rPr>
          <w:rFonts w:ascii="CorpoS (VN)" w:hAnsi="CorpoS (VN)" w:cs="CorpoS (VN)"/>
          <w:sz w:val="24"/>
          <w:szCs w:val="24"/>
        </w:rPr>
        <w:t>H</w:t>
      </w:r>
      <w:r w:rsidR="00AC5207" w:rsidRPr="002A63B1">
        <w:rPr>
          <w:rFonts w:ascii="CorpoS (VN)" w:hAnsi="CorpoS (VN)" w:cs="CorpoS (VN)"/>
          <w:sz w:val="24"/>
          <w:szCs w:val="24"/>
        </w:rPr>
        <w:t xml:space="preserve">ybrid </w:t>
      </w:r>
      <w:r w:rsidRPr="008A6AEB">
        <w:rPr>
          <w:rFonts w:ascii="CorpoS (VN)" w:hAnsi="CorpoS (VN)" w:cs="CorpoS (VN)"/>
          <w:bCs/>
          <w:color w:val="000000"/>
          <w:sz w:val="24"/>
          <w:szCs w:val="24"/>
        </w:rPr>
        <w:t>cho E-Class, kết hợp đặc trưng tiện nghi, công nghệ và khả năng vận hành linh hoạt của dòng sedan hạng sang. Mẫu xe góp phần mở rộng dải lựa chọn điện hóa của Mercedes-Benz tại Việt Nam từ nhóm SUV đến sedan.</w:t>
      </w:r>
    </w:p>
    <w:p w14:paraId="7106EB65" w14:textId="0A93F927" w:rsidR="00FB3C86" w:rsidRPr="008A6AEB" w:rsidRDefault="00D561A1" w:rsidP="00836EB4">
      <w:pPr>
        <w:pStyle w:val="ListParagraph"/>
        <w:numPr>
          <w:ilvl w:val="0"/>
          <w:numId w:val="36"/>
        </w:numPr>
        <w:shd w:val="clear" w:color="auto" w:fill="FFFFFF"/>
        <w:jc w:val="both"/>
        <w:rPr>
          <w:rFonts w:ascii="CorpoS (VN)" w:hAnsi="CorpoS (VN)" w:cs="CorpoS (VN)"/>
          <w:i/>
          <w:iCs/>
          <w:color w:val="808080" w:themeColor="text1" w:themeShade="80"/>
          <w:sz w:val="24"/>
          <w:szCs w:val="24"/>
        </w:rPr>
      </w:pPr>
      <w:r w:rsidRPr="008A6AEB">
        <w:rPr>
          <w:rFonts w:ascii="CorpoS (VN)" w:hAnsi="CorpoS (VN)" w:cs="CorpoS (VN)"/>
          <w:b/>
          <w:bCs/>
          <w:color w:val="000000"/>
          <w:sz w:val="24"/>
          <w:szCs w:val="24"/>
        </w:rPr>
        <w:t xml:space="preserve">S-CLASS VÀ MERCEDES-MAYBACH S-CLASS MỚI – BIỂU TƯỢNG ĐẦU BẢNG, THÊM LỰA CHỌN ĐIỆN HÓA: </w:t>
      </w:r>
      <w:r w:rsidRPr="008A6AEB">
        <w:rPr>
          <w:rFonts w:ascii="CorpoS (VN)" w:hAnsi="CorpoS (VN)" w:cs="CorpoS (VN)"/>
          <w:bCs/>
          <w:color w:val="000000"/>
          <w:sz w:val="24"/>
          <w:szCs w:val="24"/>
        </w:rPr>
        <w:t xml:space="preserve">S-Class mới và Mercedes-Maybach S-Class mới dự kiến được giới thiệu tại Việt Nam với các lựa chọn động cơ xăng và </w:t>
      </w:r>
      <w:r w:rsidR="00AC5207" w:rsidRPr="00AC5207">
        <w:rPr>
          <w:rFonts w:ascii="CorpoS (VN)" w:hAnsi="CorpoS (VN)" w:cs="CorpoS (VN)"/>
          <w:sz w:val="24"/>
          <w:szCs w:val="24"/>
        </w:rPr>
        <w:t>P</w:t>
      </w:r>
      <w:r w:rsidR="00AC5207" w:rsidRPr="002A63B1">
        <w:rPr>
          <w:rFonts w:ascii="CorpoS (VN)" w:hAnsi="CorpoS (VN)" w:cs="CorpoS (VN)"/>
          <w:sz w:val="24"/>
          <w:szCs w:val="24"/>
        </w:rPr>
        <w:t>lug-</w:t>
      </w:r>
      <w:r w:rsidR="0047502E" w:rsidRPr="0047502E">
        <w:rPr>
          <w:rFonts w:ascii="CorpoS (VN)" w:hAnsi="CorpoS (VN)" w:cs="CorpoS (VN)"/>
          <w:sz w:val="24"/>
          <w:szCs w:val="24"/>
        </w:rPr>
        <w:t>i</w:t>
      </w:r>
      <w:r w:rsidR="00AC5207" w:rsidRPr="002A63B1">
        <w:rPr>
          <w:rFonts w:ascii="CorpoS (VN)" w:hAnsi="CorpoS (VN)" w:cs="CorpoS (VN)"/>
          <w:sz w:val="24"/>
          <w:szCs w:val="24"/>
        </w:rPr>
        <w:t xml:space="preserve">n </w:t>
      </w:r>
      <w:r w:rsidR="00AC5207" w:rsidRPr="00AC5207">
        <w:rPr>
          <w:rFonts w:ascii="CorpoS (VN)" w:hAnsi="CorpoS (VN)" w:cs="CorpoS (VN)"/>
          <w:sz w:val="24"/>
          <w:szCs w:val="24"/>
        </w:rPr>
        <w:t>H</w:t>
      </w:r>
      <w:r w:rsidR="00AC5207" w:rsidRPr="002A63B1">
        <w:rPr>
          <w:rFonts w:ascii="CorpoS (VN)" w:hAnsi="CorpoS (VN)" w:cs="CorpoS (VN)"/>
          <w:sz w:val="24"/>
          <w:szCs w:val="24"/>
        </w:rPr>
        <w:t>ybrid</w:t>
      </w:r>
      <w:r w:rsidRPr="008A6AEB">
        <w:rPr>
          <w:rFonts w:ascii="CorpoS (VN)" w:hAnsi="CorpoS (VN)" w:cs="CorpoS (VN)"/>
          <w:bCs/>
          <w:color w:val="000000"/>
          <w:sz w:val="24"/>
          <w:szCs w:val="24"/>
        </w:rPr>
        <w:t>, tiếp tục mở rộng cách tiếp cận của Mercedes-Benz với điện hóa ở phân khúc sedan hạng sang và siêu sang.</w:t>
      </w:r>
    </w:p>
    <w:p w14:paraId="31818065" w14:textId="4FC1AF34" w:rsidR="00FB3C86" w:rsidRPr="008A6AEB" w:rsidRDefault="00353131" w:rsidP="00836EB4">
      <w:pPr>
        <w:pStyle w:val="ListParagraph"/>
        <w:numPr>
          <w:ilvl w:val="0"/>
          <w:numId w:val="36"/>
        </w:numPr>
        <w:shd w:val="clear" w:color="auto" w:fill="FFFFFF"/>
        <w:jc w:val="both"/>
        <w:rPr>
          <w:rFonts w:ascii="CorpoS (VN)" w:hAnsi="CorpoS (VN)" w:cs="CorpoS (VN)"/>
          <w:i/>
          <w:iCs/>
          <w:color w:val="808080" w:themeColor="text1" w:themeShade="80"/>
          <w:sz w:val="24"/>
          <w:szCs w:val="24"/>
        </w:rPr>
      </w:pPr>
      <w:r w:rsidRPr="008A6AEB">
        <w:rPr>
          <w:rFonts w:ascii="CorpoS (VN)" w:hAnsi="CorpoS (VN)" w:cs="CorpoS (VN)"/>
          <w:b/>
          <w:bCs/>
          <w:color w:val="000000"/>
          <w:sz w:val="24"/>
          <w:szCs w:val="24"/>
        </w:rPr>
        <w:t xml:space="preserve">GLS EDITION 140 – ĐIỂM NHẤN ĐẶC BIỆT CỦA NĂM 2026: </w:t>
      </w:r>
      <w:r w:rsidRPr="008A6AEB">
        <w:rPr>
          <w:rFonts w:ascii="CorpoS (VN)" w:hAnsi="CorpoS (VN)" w:cs="CorpoS (VN)"/>
          <w:bCs/>
          <w:color w:val="000000"/>
          <w:sz w:val="24"/>
          <w:szCs w:val="24"/>
        </w:rPr>
        <w:t xml:space="preserve">Bên cạnh bộ sưu tập xe điện hóa, GLS Edition 140 dự kiến được giới thiệu tại sự kiện với giá bán lẻ khuyến nghị dự kiến </w:t>
      </w:r>
      <w:r w:rsidRPr="008A6AEB">
        <w:rPr>
          <w:rFonts w:ascii="CorpoS (VN)" w:hAnsi="CorpoS (VN)" w:cs="CorpoS (VN)"/>
          <w:b/>
          <w:color w:val="000000"/>
          <w:sz w:val="24"/>
          <w:szCs w:val="24"/>
        </w:rPr>
        <w:t>6,0</w:t>
      </w:r>
      <w:r w:rsidR="00047BA6" w:rsidRPr="00047BA6">
        <w:rPr>
          <w:rFonts w:ascii="CorpoS (VN)" w:hAnsi="CorpoS (VN)" w:cs="CorpoS (VN)"/>
          <w:b/>
          <w:color w:val="000000"/>
          <w:sz w:val="24"/>
          <w:szCs w:val="24"/>
        </w:rPr>
        <w:t>68</w:t>
      </w:r>
      <w:r w:rsidRPr="008A6AEB">
        <w:rPr>
          <w:rFonts w:ascii="CorpoS (VN)" w:hAnsi="CorpoS (VN)" w:cs="CorpoS (VN)"/>
          <w:b/>
          <w:color w:val="000000"/>
          <w:sz w:val="24"/>
          <w:szCs w:val="24"/>
        </w:rPr>
        <w:t xml:space="preserve"> tỷ đồng</w:t>
      </w:r>
      <w:r w:rsidRPr="008A6AEB">
        <w:rPr>
          <w:rFonts w:ascii="CorpoS (VN)" w:hAnsi="CorpoS (VN)" w:cs="CorpoS (VN)"/>
          <w:bCs/>
          <w:color w:val="000000"/>
          <w:sz w:val="24"/>
          <w:szCs w:val="24"/>
        </w:rPr>
        <w:t>. Phiên bản đặc biệt gắn với dấu mốc 140 năm Mercedes-Benz kỷ niệm kể từ khi Carl Benz đăng ký bằng sáng chế cho chiếc ô tô đầu tiên vào năm 1886. Thông tin chi tiết về phiên bản sẽ được công bố tại thời điểm ra mắt.</w:t>
      </w:r>
    </w:p>
    <w:p w14:paraId="50278286" w14:textId="77CB7DC5" w:rsidR="00A66498" w:rsidRPr="008A6AEB" w:rsidRDefault="00A66498" w:rsidP="00836EB4">
      <w:pPr>
        <w:ind w:left="360"/>
        <w:jc w:val="both"/>
        <w:rPr>
          <w:rFonts w:ascii="CorpoS (VN)" w:hAnsi="CorpoS (VN)" w:cs="CorpoS (VN)"/>
          <w:i/>
          <w:iCs/>
          <w:color w:val="808080" w:themeColor="text1" w:themeShade="80"/>
          <w:sz w:val="24"/>
          <w:szCs w:val="24"/>
        </w:rPr>
      </w:pPr>
      <w:r w:rsidRPr="006C3E19">
        <w:rPr>
          <w:rFonts w:ascii="CorpoS (VN)" w:hAnsi="CorpoS (VN)" w:cs="CorpoS (VN)"/>
          <w:i/>
          <w:iCs/>
          <w:sz w:val="24"/>
          <w:szCs w:val="24"/>
        </w:rPr>
        <w:t>(*)</w:t>
      </w:r>
      <w:r w:rsidR="00B8266E" w:rsidRPr="00B8266E">
        <w:rPr>
          <w:rFonts w:ascii="CorpoS (VN)" w:hAnsi="CorpoS (VN)" w:cs="CorpoS (VN)"/>
          <w:i/>
          <w:iCs/>
          <w:sz w:val="24"/>
          <w:szCs w:val="24"/>
        </w:rPr>
        <w:t xml:space="preserve"> </w:t>
      </w:r>
      <w:r w:rsidR="003574F2" w:rsidRPr="006C3E19">
        <w:rPr>
          <w:rFonts w:ascii="CorpoS (VN)" w:hAnsi="CorpoS (VN)" w:cs="CorpoS (VN)"/>
          <w:i/>
          <w:iCs/>
          <w:sz w:val="24"/>
          <w:szCs w:val="24"/>
        </w:rPr>
        <w:t>C</w:t>
      </w:r>
      <w:r w:rsidRPr="006C3E19">
        <w:rPr>
          <w:rFonts w:ascii="CorpoS (VN)" w:hAnsi="CorpoS (VN)" w:cs="CorpoS (VN)"/>
          <w:i/>
          <w:iCs/>
          <w:sz w:val="24"/>
          <w:szCs w:val="24"/>
        </w:rPr>
        <w:t>ấu hình sản phẩm, trang bị</w:t>
      </w:r>
      <w:r w:rsidR="00C21E60" w:rsidRPr="006C3E19">
        <w:rPr>
          <w:rFonts w:ascii="CorpoS (VN)" w:hAnsi="CorpoS (VN)" w:cs="CorpoS (VN)"/>
          <w:i/>
          <w:iCs/>
          <w:sz w:val="24"/>
          <w:szCs w:val="24"/>
        </w:rPr>
        <w:t xml:space="preserve"> và </w:t>
      </w:r>
      <w:r w:rsidRPr="006C3E19">
        <w:rPr>
          <w:rFonts w:ascii="CorpoS (VN)" w:hAnsi="CorpoS (VN)" w:cs="CorpoS (VN)"/>
          <w:i/>
          <w:iCs/>
          <w:sz w:val="24"/>
          <w:szCs w:val="24"/>
        </w:rPr>
        <w:t>thời điểm giao xe được cập nhật khi sản phẩm ra mắt.</w:t>
      </w:r>
    </w:p>
    <w:p w14:paraId="16C734BC" w14:textId="414A78B1" w:rsidR="00FB3C86" w:rsidRPr="008A6AEB" w:rsidRDefault="003C2F3F" w:rsidP="00836EB4">
      <w:pPr>
        <w:shd w:val="clear" w:color="auto" w:fill="FFFFFF"/>
        <w:jc w:val="both"/>
        <w:rPr>
          <w:rFonts w:ascii="CorpoS (VN)" w:hAnsi="CorpoS (VN)" w:cs="CorpoS (VN)"/>
          <w:i/>
          <w:iCs/>
          <w:color w:val="808080" w:themeColor="text1" w:themeShade="80"/>
          <w:sz w:val="24"/>
          <w:szCs w:val="24"/>
        </w:rPr>
      </w:pPr>
      <w:r w:rsidRPr="008A6AEB">
        <w:rPr>
          <w:rFonts w:ascii="CorpoS (VN)" w:hAnsi="CorpoS (VN)" w:cs="CorpoS (VN)"/>
          <w:color w:val="000000"/>
          <w:sz w:val="24"/>
          <w:szCs w:val="24"/>
        </w:rPr>
        <w:lastRenderedPageBreak/>
        <w:t>Bên cạnh 5 mẫu xe</w:t>
      </w:r>
      <w:r w:rsidR="0047502E" w:rsidRPr="0047502E">
        <w:rPr>
          <w:rFonts w:ascii="CorpoS (VN)" w:hAnsi="CorpoS (VN)" w:cs="CorpoS (VN)"/>
          <w:color w:val="000000"/>
          <w:sz w:val="24"/>
          <w:szCs w:val="24"/>
        </w:rPr>
        <w:t xml:space="preserve"> điện và PHEV</w:t>
      </w:r>
      <w:r w:rsidRPr="008A6AEB">
        <w:rPr>
          <w:rFonts w:ascii="CorpoS (VN)" w:hAnsi="CorpoS (VN)" w:cs="CorpoS (VN)"/>
          <w:color w:val="000000"/>
          <w:sz w:val="24"/>
          <w:szCs w:val="24"/>
        </w:rPr>
        <w:t xml:space="preserve"> mới và phiên bản đặc biệt GLS Edition 140, </w:t>
      </w:r>
      <w:r w:rsidR="00C21E60" w:rsidRPr="008A6AEB">
        <w:rPr>
          <w:rFonts w:ascii="CorpoS (VN)" w:hAnsi="CorpoS (VN)" w:cs="CorpoS (VN)"/>
          <w:color w:val="000000"/>
          <w:sz w:val="24"/>
          <w:szCs w:val="24"/>
        </w:rPr>
        <w:t>t</w:t>
      </w:r>
      <w:r w:rsidRPr="008A6AEB">
        <w:rPr>
          <w:rFonts w:ascii="CorpoS (VN)" w:hAnsi="CorpoS (VN)" w:cs="CorpoS (VN)"/>
          <w:color w:val="000000"/>
          <w:sz w:val="24"/>
          <w:szCs w:val="24"/>
        </w:rPr>
        <w:t>riển lãm còn quy tụ những mẫu xe nổi bật như G 580 thuần điện, Mercedes-Maybach EQS 680 SUV</w:t>
      </w:r>
      <w:r w:rsidR="00966BFA" w:rsidRPr="008A6AEB">
        <w:rPr>
          <w:rFonts w:ascii="CorpoS (VN)" w:hAnsi="CorpoS (VN)" w:cs="CorpoS (VN)"/>
          <w:color w:val="000000"/>
          <w:sz w:val="24"/>
          <w:szCs w:val="24"/>
        </w:rPr>
        <w:t>, Mercedes-AMG SL 63 S E PERFORMANCE</w:t>
      </w:r>
      <w:r w:rsidRPr="008A6AEB">
        <w:rPr>
          <w:rFonts w:ascii="CorpoS (VN)" w:hAnsi="CorpoS (VN)" w:cs="CorpoS (VN)"/>
          <w:color w:val="000000"/>
          <w:sz w:val="24"/>
          <w:szCs w:val="24"/>
        </w:rPr>
        <w:t xml:space="preserve"> và nhiều sản phẩm khác trong danh mục Mercedes-Benz, tạo nên một không gian trải nghiệm đa dạng về phân khúc, phong cách và công nghệ truyền động.</w:t>
      </w:r>
    </w:p>
    <w:p w14:paraId="733ED2E8" w14:textId="77777777" w:rsidR="00777DEC" w:rsidRPr="008A6AEB" w:rsidRDefault="00777DEC" w:rsidP="00836EB4">
      <w:pPr>
        <w:shd w:val="clear" w:color="auto" w:fill="FFFFFF"/>
        <w:jc w:val="center"/>
        <w:rPr>
          <w:rFonts w:ascii="CorpoS (VN)" w:hAnsi="CorpoS (VN)" w:cs="CorpoS (VN)"/>
          <w:i/>
          <w:iCs/>
          <w:color w:val="808080" w:themeColor="text1" w:themeShade="80"/>
          <w:sz w:val="24"/>
          <w:szCs w:val="24"/>
          <w:lang w:val="en-US"/>
        </w:rPr>
      </w:pPr>
      <w:r w:rsidRPr="008A6AEB">
        <w:rPr>
          <w:rFonts w:ascii="CorpoS (VN)" w:hAnsi="CorpoS (VN)" w:cs="CorpoS (VN)"/>
          <w:noProof/>
          <w:sz w:val="24"/>
          <w:szCs w:val="24"/>
          <w:lang w:val="en-US"/>
        </w:rPr>
        <w:drawing>
          <wp:inline distT="0" distB="0" distL="0" distR="0" wp14:anchorId="647F8C6F" wp14:editId="702A1C97">
            <wp:extent cx="5481320" cy="3083346"/>
            <wp:effectExtent l="0" t="0" r="5080" b="3175"/>
            <wp:docPr id="732444193" name="Picture 2" descr="Cận cảnh Mercedes-Benz G-Class thuần điện vừa ra mắ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ận cảnh Mercedes-Benz G-Class thuần điện vừa ra mắ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97194" cy="3092275"/>
                    </a:xfrm>
                    <a:prstGeom prst="rect">
                      <a:avLst/>
                    </a:prstGeom>
                    <a:noFill/>
                    <a:ln>
                      <a:noFill/>
                    </a:ln>
                  </pic:spPr>
                </pic:pic>
              </a:graphicData>
            </a:graphic>
          </wp:inline>
        </w:drawing>
      </w:r>
    </w:p>
    <w:p w14:paraId="4C2DFA7A" w14:textId="77777777" w:rsidR="00777DEC" w:rsidRPr="008A6AEB" w:rsidRDefault="00777DEC" w:rsidP="00836EB4">
      <w:pPr>
        <w:shd w:val="clear" w:color="auto" w:fill="FFFFFF"/>
        <w:jc w:val="center"/>
        <w:rPr>
          <w:rFonts w:ascii="CorpoS (VN)" w:hAnsi="CorpoS (VN)" w:cs="CorpoS (VN)"/>
          <w:color w:val="000000" w:themeColor="background1"/>
          <w:sz w:val="24"/>
          <w:szCs w:val="24"/>
          <w:lang w:val="en-US"/>
        </w:rPr>
      </w:pPr>
      <w:r w:rsidRPr="008A6AEB">
        <w:rPr>
          <w:rFonts w:ascii="CorpoS (VN)" w:hAnsi="CorpoS (VN)" w:cs="CorpoS (VN)"/>
          <w:color w:val="000000" w:themeColor="background1"/>
          <w:sz w:val="24"/>
          <w:szCs w:val="24"/>
          <w:lang w:val="en-US"/>
        </w:rPr>
        <w:t>G 580 thuần điện sẽ có màn trình diễn đặc biệt tại sự kiện</w:t>
      </w:r>
    </w:p>
    <w:p w14:paraId="1AEEFF40" w14:textId="61AD27FB" w:rsidR="00FB3C86" w:rsidRPr="008A6AEB" w:rsidRDefault="003C2F3F" w:rsidP="00836EB4">
      <w:pPr>
        <w:shd w:val="clear" w:color="auto" w:fill="FFFFFF"/>
        <w:jc w:val="both"/>
        <w:rPr>
          <w:rFonts w:ascii="CorpoS (VN)" w:hAnsi="CorpoS (VN)" w:cs="CorpoS (VN)"/>
          <w:i/>
          <w:iCs/>
          <w:color w:val="808080" w:themeColor="text1" w:themeShade="80"/>
          <w:sz w:val="24"/>
          <w:szCs w:val="24"/>
        </w:rPr>
      </w:pPr>
      <w:r w:rsidRPr="008A6AEB">
        <w:rPr>
          <w:rFonts w:ascii="CorpoS (VN)" w:hAnsi="CorpoS (VN)" w:cs="CorpoS (VN)"/>
          <w:b/>
          <w:bCs/>
          <w:color w:val="000000"/>
          <w:sz w:val="24"/>
          <w:szCs w:val="24"/>
        </w:rPr>
        <w:t>ĐĂNG KÝ THAM DỰ TRIỂN LÃM “THE ICONS, ELECTRIFIED”</w:t>
      </w:r>
    </w:p>
    <w:p w14:paraId="3987A6ED" w14:textId="4DF0D47D" w:rsidR="00966BFA" w:rsidRPr="008A6AEB" w:rsidRDefault="000B7D08" w:rsidP="00836EB4">
      <w:pPr>
        <w:jc w:val="both"/>
        <w:rPr>
          <w:rFonts w:ascii="CorpoS (VN)" w:hAnsi="CorpoS (VN)" w:cs="CorpoS (VN)"/>
          <w:color w:val="000000"/>
          <w:sz w:val="24"/>
          <w:szCs w:val="24"/>
        </w:rPr>
      </w:pPr>
      <w:r w:rsidRPr="008A6AEB">
        <w:rPr>
          <w:rFonts w:ascii="CorpoS (VN)" w:hAnsi="CorpoS (VN)" w:cs="CorpoS (VN)"/>
          <w:color w:val="000000"/>
          <w:sz w:val="24"/>
          <w:szCs w:val="24"/>
        </w:rPr>
        <w:t>Khách hàng có thể đăng ký tham dự chương trình bằng cách điền thông tin</w:t>
      </w:r>
      <w:r w:rsidR="00113841" w:rsidRPr="008A6AEB">
        <w:rPr>
          <w:rFonts w:ascii="CorpoS (VN)" w:hAnsi="CorpoS (VN)" w:cs="CorpoS (VN)"/>
          <w:color w:val="000000"/>
          <w:sz w:val="24"/>
          <w:szCs w:val="24"/>
        </w:rPr>
        <w:t xml:space="preserve"> </w:t>
      </w:r>
    </w:p>
    <w:p w14:paraId="1E00BDE3" w14:textId="77777777" w:rsidR="00001233" w:rsidRPr="008A6AEB" w:rsidRDefault="002F36A2" w:rsidP="00836EB4">
      <w:pPr>
        <w:jc w:val="both"/>
        <w:rPr>
          <w:rFonts w:ascii="CorpoS (VN)" w:hAnsi="CorpoS (VN)" w:cs="CorpoS (VN)"/>
          <w:b/>
          <w:bCs/>
          <w:kern w:val="2"/>
          <w:sz w:val="24"/>
          <w:szCs w:val="24"/>
          <w:lang w:val="en-US"/>
          <w14:ligatures w14:val="standardContextual"/>
        </w:rPr>
      </w:pPr>
      <w:r w:rsidRPr="008A6AEB">
        <w:rPr>
          <w:rFonts w:ascii="CorpoS (VN)" w:hAnsi="CorpoS (VN)" w:cs="CorpoS (VN)"/>
          <w:b/>
          <w:bCs/>
          <w:kern w:val="2"/>
          <w:sz w:val="24"/>
          <w:szCs w:val="24"/>
          <w:lang w:val="en-US"/>
          <w14:ligatures w14:val="standardContextual"/>
        </w:rPr>
        <w:t>LỊCH HOẠT ĐỘNG</w:t>
      </w:r>
    </w:p>
    <w:tbl>
      <w:tblPr>
        <w:tblW w:w="0" w:type="auto"/>
        <w:jc w:val="center"/>
        <w:tblBorders>
          <w:top w:val="single" w:sz="4" w:space="0" w:color="CCCCCC"/>
          <w:bottom w:val="single" w:sz="4" w:space="0" w:color="CCCCCC"/>
          <w:insideH w:val="single" w:sz="4" w:space="0" w:color="E5E5E5"/>
        </w:tblBorders>
        <w:tblLook w:val="04A0" w:firstRow="1" w:lastRow="0" w:firstColumn="1" w:lastColumn="0" w:noHBand="0" w:noVBand="1"/>
      </w:tblPr>
      <w:tblGrid>
        <w:gridCol w:w="1394"/>
        <w:gridCol w:w="3318"/>
        <w:gridCol w:w="2340"/>
        <w:gridCol w:w="2340"/>
      </w:tblGrid>
      <w:tr w:rsidR="00A66498" w:rsidRPr="008A6AEB" w14:paraId="5772D476" w14:textId="77777777" w:rsidTr="00A66498">
        <w:trPr>
          <w:jc w:val="center"/>
        </w:trPr>
        <w:tc>
          <w:tcPr>
            <w:tcW w:w="1362" w:type="dxa"/>
            <w:shd w:val="clear" w:color="auto" w:fill="000000"/>
            <w:tcMar>
              <w:top w:w="100" w:type="dxa"/>
              <w:left w:w="150" w:type="dxa"/>
              <w:bottom w:w="100" w:type="dxa"/>
              <w:right w:w="150" w:type="dxa"/>
            </w:tcMar>
          </w:tcPr>
          <w:p w14:paraId="1D81666A" w14:textId="77777777" w:rsidR="00A66498" w:rsidRPr="008A6AEB" w:rsidRDefault="00A66498" w:rsidP="00836EB4">
            <w:pPr>
              <w:jc w:val="both"/>
              <w:rPr>
                <w:rFonts w:ascii="CorpoS (VN)" w:hAnsi="CorpoS (VN)" w:cs="CorpoS (VN)"/>
                <w:sz w:val="24"/>
                <w:szCs w:val="24"/>
              </w:rPr>
            </w:pPr>
            <w:r w:rsidRPr="008A6AEB">
              <w:rPr>
                <w:rFonts w:ascii="CorpoS (VN)" w:hAnsi="CorpoS (VN)" w:cs="CorpoS (VN)"/>
                <w:b/>
                <w:color w:val="FFFFFF"/>
                <w:sz w:val="24"/>
                <w:szCs w:val="24"/>
              </w:rPr>
              <w:t>Ngày</w:t>
            </w:r>
          </w:p>
        </w:tc>
        <w:tc>
          <w:tcPr>
            <w:tcW w:w="3318" w:type="dxa"/>
            <w:shd w:val="clear" w:color="auto" w:fill="000000"/>
            <w:tcMar>
              <w:top w:w="100" w:type="dxa"/>
              <w:left w:w="150" w:type="dxa"/>
              <w:bottom w:w="100" w:type="dxa"/>
              <w:right w:w="150" w:type="dxa"/>
            </w:tcMar>
          </w:tcPr>
          <w:p w14:paraId="0842A5C9" w14:textId="77777777" w:rsidR="00A66498" w:rsidRPr="008A6AEB" w:rsidRDefault="00A66498" w:rsidP="00836EB4">
            <w:pPr>
              <w:jc w:val="both"/>
              <w:rPr>
                <w:rFonts w:ascii="CorpoS (VN)" w:hAnsi="CorpoS (VN)" w:cs="CorpoS (VN)"/>
                <w:sz w:val="24"/>
                <w:szCs w:val="24"/>
              </w:rPr>
            </w:pPr>
            <w:r w:rsidRPr="008A6AEB">
              <w:rPr>
                <w:rFonts w:ascii="CorpoS (VN)" w:hAnsi="CorpoS (VN)" w:cs="CorpoS (VN)"/>
                <w:b/>
                <w:color w:val="FFFFFF"/>
                <w:sz w:val="24"/>
                <w:szCs w:val="24"/>
              </w:rPr>
              <w:t>Chương trình</w:t>
            </w:r>
          </w:p>
        </w:tc>
        <w:tc>
          <w:tcPr>
            <w:tcW w:w="2340" w:type="dxa"/>
            <w:shd w:val="clear" w:color="auto" w:fill="000000"/>
            <w:tcMar>
              <w:top w:w="100" w:type="dxa"/>
              <w:left w:w="150" w:type="dxa"/>
              <w:bottom w:w="100" w:type="dxa"/>
              <w:right w:w="150" w:type="dxa"/>
            </w:tcMar>
          </w:tcPr>
          <w:p w14:paraId="7FDEC91C" w14:textId="77777777" w:rsidR="00A66498" w:rsidRPr="008A6AEB" w:rsidRDefault="00A66498" w:rsidP="00836EB4">
            <w:pPr>
              <w:jc w:val="both"/>
              <w:rPr>
                <w:rFonts w:ascii="CorpoS (VN)" w:hAnsi="CorpoS (VN)" w:cs="CorpoS (VN)"/>
                <w:sz w:val="24"/>
                <w:szCs w:val="24"/>
              </w:rPr>
            </w:pPr>
            <w:r w:rsidRPr="008A6AEB">
              <w:rPr>
                <w:rFonts w:ascii="CorpoS (VN)" w:hAnsi="CorpoS (VN)" w:cs="CorpoS (VN)"/>
                <w:b/>
                <w:color w:val="FFFFFF"/>
                <w:sz w:val="24"/>
                <w:szCs w:val="24"/>
              </w:rPr>
              <w:t>Thời gian</w:t>
            </w:r>
          </w:p>
        </w:tc>
        <w:tc>
          <w:tcPr>
            <w:tcW w:w="2340" w:type="dxa"/>
            <w:shd w:val="clear" w:color="auto" w:fill="000000"/>
            <w:tcMar>
              <w:top w:w="100" w:type="dxa"/>
              <w:left w:w="150" w:type="dxa"/>
              <w:bottom w:w="100" w:type="dxa"/>
              <w:right w:w="150" w:type="dxa"/>
            </w:tcMar>
          </w:tcPr>
          <w:p w14:paraId="20D6471D" w14:textId="77777777" w:rsidR="00B027D4" w:rsidRPr="008A6AEB" w:rsidRDefault="00FB5560" w:rsidP="00836EB4">
            <w:pPr>
              <w:jc w:val="both"/>
              <w:rPr>
                <w:sz w:val="24"/>
                <w:szCs w:val="24"/>
              </w:rPr>
            </w:pPr>
            <w:r w:rsidRPr="008A6AEB">
              <w:rPr>
                <w:sz w:val="24"/>
                <w:szCs w:val="24"/>
              </w:rPr>
              <w:t>Đối tượng tham dự</w:t>
            </w:r>
          </w:p>
        </w:tc>
      </w:tr>
      <w:tr w:rsidR="00A66498" w:rsidRPr="008A6AEB" w14:paraId="604EBDDA" w14:textId="77777777" w:rsidTr="00A66498">
        <w:trPr>
          <w:jc w:val="center"/>
        </w:trPr>
        <w:tc>
          <w:tcPr>
            <w:tcW w:w="1362" w:type="dxa"/>
            <w:shd w:val="clear" w:color="auto" w:fill="F9F9F9"/>
            <w:tcMar>
              <w:top w:w="100" w:type="dxa"/>
              <w:left w:w="150" w:type="dxa"/>
              <w:bottom w:w="100" w:type="dxa"/>
              <w:right w:w="150" w:type="dxa"/>
            </w:tcMar>
          </w:tcPr>
          <w:p w14:paraId="6B4DA428" w14:textId="77777777" w:rsidR="00A66498" w:rsidRPr="008A6AEB" w:rsidRDefault="00A66498" w:rsidP="00836EB4">
            <w:pPr>
              <w:jc w:val="both"/>
              <w:rPr>
                <w:rFonts w:ascii="CorpoS (VN)" w:hAnsi="CorpoS (VN)" w:cs="CorpoS (VN)"/>
                <w:sz w:val="24"/>
                <w:szCs w:val="24"/>
              </w:rPr>
            </w:pPr>
            <w:r w:rsidRPr="008A6AEB">
              <w:rPr>
                <w:rFonts w:ascii="CorpoS (VN)" w:hAnsi="CorpoS (VN)" w:cs="CorpoS (VN)"/>
                <w:sz w:val="24"/>
                <w:szCs w:val="24"/>
              </w:rPr>
              <w:t>29/10/2026</w:t>
            </w:r>
          </w:p>
        </w:tc>
        <w:tc>
          <w:tcPr>
            <w:tcW w:w="3318" w:type="dxa"/>
            <w:shd w:val="clear" w:color="auto" w:fill="F9F9F9"/>
            <w:tcMar>
              <w:top w:w="100" w:type="dxa"/>
              <w:left w:w="150" w:type="dxa"/>
              <w:bottom w:w="100" w:type="dxa"/>
              <w:right w:w="150" w:type="dxa"/>
            </w:tcMar>
          </w:tcPr>
          <w:p w14:paraId="1C9F84F3" w14:textId="06490C3C" w:rsidR="00B027D4" w:rsidRPr="008A6AEB" w:rsidRDefault="006C3E19" w:rsidP="00836EB4">
            <w:pPr>
              <w:jc w:val="both"/>
              <w:rPr>
                <w:sz w:val="24"/>
                <w:szCs w:val="24"/>
              </w:rPr>
            </w:pPr>
            <w:r>
              <w:rPr>
                <w:sz w:val="24"/>
                <w:szCs w:val="24"/>
                <w:lang w:val="en-US"/>
              </w:rPr>
              <w:t>T</w:t>
            </w:r>
            <w:r w:rsidR="006334DD">
              <w:rPr>
                <w:sz w:val="24"/>
                <w:szCs w:val="24"/>
              </w:rPr>
              <w:t>i</w:t>
            </w:r>
            <w:r w:rsidR="006334DD" w:rsidRPr="006334DD">
              <w:rPr>
                <w:sz w:val="24"/>
                <w:szCs w:val="24"/>
              </w:rPr>
              <w:t>ệc cocktail Exclusive</w:t>
            </w:r>
            <w:r w:rsidRPr="008A6AEB">
              <w:rPr>
                <w:sz w:val="24"/>
                <w:szCs w:val="24"/>
              </w:rPr>
              <w:t xml:space="preserve"> Night –</w:t>
            </w:r>
            <w:r w:rsidR="006334DD">
              <w:rPr>
                <w:sz w:val="24"/>
                <w:szCs w:val="24"/>
                <w:lang w:val="en-US"/>
              </w:rPr>
              <w:t xml:space="preserve"> </w:t>
            </w:r>
            <w:r w:rsidRPr="008A6AEB">
              <w:rPr>
                <w:sz w:val="24"/>
                <w:szCs w:val="24"/>
              </w:rPr>
              <w:t>dành cho khách hàng thân thiết</w:t>
            </w:r>
          </w:p>
        </w:tc>
        <w:tc>
          <w:tcPr>
            <w:tcW w:w="2340" w:type="dxa"/>
            <w:shd w:val="clear" w:color="auto" w:fill="F9F9F9"/>
            <w:tcMar>
              <w:top w:w="100" w:type="dxa"/>
              <w:left w:w="150" w:type="dxa"/>
              <w:bottom w:w="100" w:type="dxa"/>
              <w:right w:w="150" w:type="dxa"/>
            </w:tcMar>
          </w:tcPr>
          <w:p w14:paraId="2EBC1FD7" w14:textId="77777777" w:rsidR="00A66498" w:rsidRPr="008A6AEB" w:rsidRDefault="00A66498" w:rsidP="00836EB4">
            <w:pPr>
              <w:jc w:val="both"/>
              <w:rPr>
                <w:rFonts w:ascii="CorpoS (VN)" w:hAnsi="CorpoS (VN)" w:cs="CorpoS (VN)"/>
                <w:sz w:val="24"/>
                <w:szCs w:val="24"/>
              </w:rPr>
            </w:pPr>
            <w:r w:rsidRPr="008A6AEB">
              <w:rPr>
                <w:rFonts w:ascii="CorpoS (VN)" w:hAnsi="CorpoS (VN)" w:cs="CorpoS (VN)"/>
                <w:sz w:val="24"/>
                <w:szCs w:val="24"/>
              </w:rPr>
              <w:t>Theo thư mời</w:t>
            </w:r>
          </w:p>
        </w:tc>
        <w:tc>
          <w:tcPr>
            <w:tcW w:w="2340" w:type="dxa"/>
            <w:shd w:val="clear" w:color="auto" w:fill="F9F9F9"/>
            <w:tcMar>
              <w:top w:w="100" w:type="dxa"/>
              <w:left w:w="150" w:type="dxa"/>
              <w:bottom w:w="100" w:type="dxa"/>
              <w:right w:w="150" w:type="dxa"/>
            </w:tcMar>
          </w:tcPr>
          <w:p w14:paraId="021E527A" w14:textId="323C2D86" w:rsidR="00B027D4" w:rsidRPr="005F004F" w:rsidRDefault="00FB5560" w:rsidP="00836EB4">
            <w:pPr>
              <w:jc w:val="both"/>
              <w:rPr>
                <w:sz w:val="24"/>
                <w:szCs w:val="24"/>
              </w:rPr>
            </w:pPr>
            <w:r w:rsidRPr="008A6AEB">
              <w:rPr>
                <w:sz w:val="24"/>
                <w:szCs w:val="24"/>
              </w:rPr>
              <w:t xml:space="preserve">Khách mời </w:t>
            </w:r>
            <w:r w:rsidR="005F004F" w:rsidRPr="005F004F">
              <w:rPr>
                <w:sz w:val="24"/>
                <w:szCs w:val="24"/>
              </w:rPr>
              <w:t>theo thư mời của BTC</w:t>
            </w:r>
          </w:p>
        </w:tc>
      </w:tr>
      <w:tr w:rsidR="00A66498" w:rsidRPr="008A6AEB" w14:paraId="165F741D" w14:textId="77777777" w:rsidTr="00A66498">
        <w:trPr>
          <w:jc w:val="center"/>
        </w:trPr>
        <w:tc>
          <w:tcPr>
            <w:tcW w:w="1362" w:type="dxa"/>
            <w:tcMar>
              <w:top w:w="100" w:type="dxa"/>
              <w:left w:w="150" w:type="dxa"/>
              <w:bottom w:w="100" w:type="dxa"/>
              <w:right w:w="150" w:type="dxa"/>
            </w:tcMar>
          </w:tcPr>
          <w:p w14:paraId="47D6427E" w14:textId="77777777" w:rsidR="00A66498" w:rsidRPr="008A6AEB" w:rsidRDefault="00A66498" w:rsidP="00836EB4">
            <w:pPr>
              <w:jc w:val="both"/>
              <w:rPr>
                <w:rFonts w:ascii="CorpoS (VN)" w:hAnsi="CorpoS (VN)" w:cs="CorpoS (VN)"/>
                <w:sz w:val="24"/>
                <w:szCs w:val="24"/>
              </w:rPr>
            </w:pPr>
            <w:r w:rsidRPr="008A6AEB">
              <w:rPr>
                <w:rFonts w:ascii="CorpoS (VN)" w:hAnsi="CorpoS (VN)" w:cs="CorpoS (VN)"/>
                <w:sz w:val="24"/>
                <w:szCs w:val="24"/>
              </w:rPr>
              <w:t>30/10/2026</w:t>
            </w:r>
          </w:p>
        </w:tc>
        <w:tc>
          <w:tcPr>
            <w:tcW w:w="3318" w:type="dxa"/>
            <w:vMerge w:val="restart"/>
            <w:tcMar>
              <w:top w:w="100" w:type="dxa"/>
              <w:left w:w="150" w:type="dxa"/>
              <w:bottom w:w="100" w:type="dxa"/>
              <w:right w:w="150" w:type="dxa"/>
            </w:tcMar>
            <w:vAlign w:val="center"/>
          </w:tcPr>
          <w:p w14:paraId="01C1B4A4" w14:textId="4AE3AD56" w:rsidR="002C64C4" w:rsidRPr="008A6AEB" w:rsidRDefault="00FB5560" w:rsidP="00836EB4">
            <w:pPr>
              <w:jc w:val="both"/>
              <w:rPr>
                <w:sz w:val="24"/>
                <w:szCs w:val="24"/>
                <w:lang w:val="en-US"/>
              </w:rPr>
            </w:pPr>
            <w:r w:rsidRPr="008A6AEB">
              <w:rPr>
                <w:sz w:val="24"/>
                <w:szCs w:val="24"/>
              </w:rPr>
              <w:t>Triển lãm Mercedes-Benz: “The Icons, Electrified”</w:t>
            </w:r>
          </w:p>
        </w:tc>
        <w:tc>
          <w:tcPr>
            <w:tcW w:w="2340" w:type="dxa"/>
            <w:tcMar>
              <w:top w:w="100" w:type="dxa"/>
              <w:left w:w="150" w:type="dxa"/>
              <w:bottom w:w="100" w:type="dxa"/>
              <w:right w:w="150" w:type="dxa"/>
            </w:tcMar>
          </w:tcPr>
          <w:p w14:paraId="7F3BBB62" w14:textId="77777777" w:rsidR="00A66498" w:rsidRPr="008A6AEB" w:rsidRDefault="00A66498" w:rsidP="00836EB4">
            <w:pPr>
              <w:jc w:val="both"/>
              <w:rPr>
                <w:rFonts w:ascii="CorpoS (VN)" w:hAnsi="CorpoS (VN)" w:cs="CorpoS (VN)"/>
                <w:sz w:val="24"/>
                <w:szCs w:val="24"/>
              </w:rPr>
            </w:pPr>
            <w:r w:rsidRPr="008A6AEB">
              <w:rPr>
                <w:rFonts w:ascii="CorpoS (VN)" w:hAnsi="CorpoS (VN)" w:cs="CorpoS (VN)"/>
                <w:sz w:val="24"/>
                <w:szCs w:val="24"/>
              </w:rPr>
              <w:t>09:00 – 21:00</w:t>
            </w:r>
          </w:p>
        </w:tc>
        <w:tc>
          <w:tcPr>
            <w:tcW w:w="2340" w:type="dxa"/>
            <w:tcMar>
              <w:top w:w="100" w:type="dxa"/>
              <w:left w:w="150" w:type="dxa"/>
              <w:bottom w:w="100" w:type="dxa"/>
              <w:right w:w="150" w:type="dxa"/>
            </w:tcMar>
          </w:tcPr>
          <w:p w14:paraId="3190AD91" w14:textId="77777777" w:rsidR="00B027D4" w:rsidRPr="008A6AEB" w:rsidRDefault="00FB5560" w:rsidP="00836EB4">
            <w:pPr>
              <w:jc w:val="both"/>
              <w:rPr>
                <w:sz w:val="24"/>
                <w:szCs w:val="24"/>
              </w:rPr>
            </w:pPr>
            <w:r w:rsidRPr="008A6AEB">
              <w:rPr>
                <w:sz w:val="24"/>
                <w:szCs w:val="24"/>
              </w:rPr>
              <w:t>Mở cửa tự do</w:t>
            </w:r>
          </w:p>
        </w:tc>
      </w:tr>
      <w:tr w:rsidR="00A66498" w:rsidRPr="008A6AEB" w14:paraId="7F0047F9" w14:textId="77777777" w:rsidTr="00A66498">
        <w:trPr>
          <w:jc w:val="center"/>
        </w:trPr>
        <w:tc>
          <w:tcPr>
            <w:tcW w:w="1362" w:type="dxa"/>
            <w:shd w:val="clear" w:color="auto" w:fill="F9F9F9"/>
            <w:tcMar>
              <w:top w:w="100" w:type="dxa"/>
              <w:left w:w="150" w:type="dxa"/>
              <w:bottom w:w="100" w:type="dxa"/>
              <w:right w:w="150" w:type="dxa"/>
            </w:tcMar>
          </w:tcPr>
          <w:p w14:paraId="66F6273E" w14:textId="77777777" w:rsidR="00A66498" w:rsidRPr="008A6AEB" w:rsidRDefault="00A66498" w:rsidP="00836EB4">
            <w:pPr>
              <w:jc w:val="both"/>
              <w:rPr>
                <w:rFonts w:ascii="CorpoS (VN)" w:hAnsi="CorpoS (VN)" w:cs="CorpoS (VN)"/>
                <w:sz w:val="24"/>
                <w:szCs w:val="24"/>
              </w:rPr>
            </w:pPr>
            <w:r w:rsidRPr="008A6AEB">
              <w:rPr>
                <w:rFonts w:ascii="CorpoS (VN)" w:hAnsi="CorpoS (VN)" w:cs="CorpoS (VN)"/>
                <w:sz w:val="24"/>
                <w:szCs w:val="24"/>
              </w:rPr>
              <w:t>31/10/2026</w:t>
            </w:r>
          </w:p>
        </w:tc>
        <w:tc>
          <w:tcPr>
            <w:tcW w:w="3318" w:type="dxa"/>
            <w:vMerge/>
            <w:shd w:val="clear" w:color="auto" w:fill="F9F9F9"/>
            <w:tcMar>
              <w:top w:w="100" w:type="dxa"/>
              <w:left w:w="150" w:type="dxa"/>
              <w:bottom w:w="100" w:type="dxa"/>
              <w:right w:w="150" w:type="dxa"/>
            </w:tcMar>
          </w:tcPr>
          <w:p w14:paraId="0C4C63E5" w14:textId="77777777" w:rsidR="00A66498" w:rsidRPr="008A6AEB" w:rsidRDefault="00A66498" w:rsidP="00836EB4">
            <w:pPr>
              <w:jc w:val="both"/>
              <w:rPr>
                <w:rFonts w:ascii="CorpoS (VN)" w:hAnsi="CorpoS (VN)" w:cs="CorpoS (VN)"/>
                <w:sz w:val="24"/>
                <w:szCs w:val="24"/>
              </w:rPr>
            </w:pPr>
          </w:p>
        </w:tc>
        <w:tc>
          <w:tcPr>
            <w:tcW w:w="2340" w:type="dxa"/>
            <w:shd w:val="clear" w:color="auto" w:fill="F9F9F9"/>
            <w:tcMar>
              <w:top w:w="100" w:type="dxa"/>
              <w:left w:w="150" w:type="dxa"/>
              <w:bottom w:w="100" w:type="dxa"/>
              <w:right w:w="150" w:type="dxa"/>
            </w:tcMar>
          </w:tcPr>
          <w:p w14:paraId="69A11105" w14:textId="77777777" w:rsidR="00A66498" w:rsidRPr="008A6AEB" w:rsidRDefault="00A66498" w:rsidP="00836EB4">
            <w:pPr>
              <w:jc w:val="both"/>
              <w:rPr>
                <w:rFonts w:ascii="CorpoS (VN)" w:hAnsi="CorpoS (VN)" w:cs="CorpoS (VN)"/>
                <w:sz w:val="24"/>
                <w:szCs w:val="24"/>
              </w:rPr>
            </w:pPr>
            <w:r w:rsidRPr="008A6AEB">
              <w:rPr>
                <w:rFonts w:ascii="CorpoS (VN)" w:hAnsi="CorpoS (VN)" w:cs="CorpoS (VN)"/>
                <w:sz w:val="24"/>
                <w:szCs w:val="24"/>
              </w:rPr>
              <w:t>09:00 – 21:00</w:t>
            </w:r>
          </w:p>
        </w:tc>
        <w:tc>
          <w:tcPr>
            <w:tcW w:w="2340" w:type="dxa"/>
            <w:shd w:val="clear" w:color="auto" w:fill="F9F9F9"/>
            <w:tcMar>
              <w:top w:w="100" w:type="dxa"/>
              <w:left w:w="150" w:type="dxa"/>
              <w:bottom w:w="100" w:type="dxa"/>
              <w:right w:w="150" w:type="dxa"/>
            </w:tcMar>
          </w:tcPr>
          <w:p w14:paraId="6316DBEF" w14:textId="77777777" w:rsidR="00B027D4" w:rsidRPr="008A6AEB" w:rsidRDefault="00FB5560" w:rsidP="00836EB4">
            <w:pPr>
              <w:jc w:val="both"/>
              <w:rPr>
                <w:sz w:val="24"/>
                <w:szCs w:val="24"/>
              </w:rPr>
            </w:pPr>
            <w:r w:rsidRPr="008A6AEB">
              <w:rPr>
                <w:sz w:val="24"/>
                <w:szCs w:val="24"/>
              </w:rPr>
              <w:t>Mở cửa tự do</w:t>
            </w:r>
          </w:p>
        </w:tc>
      </w:tr>
      <w:tr w:rsidR="00A66498" w:rsidRPr="008A6AEB" w14:paraId="7E0E6ACB" w14:textId="77777777" w:rsidTr="00A66498">
        <w:trPr>
          <w:jc w:val="center"/>
        </w:trPr>
        <w:tc>
          <w:tcPr>
            <w:tcW w:w="1362" w:type="dxa"/>
            <w:tcMar>
              <w:top w:w="100" w:type="dxa"/>
              <w:left w:w="150" w:type="dxa"/>
              <w:bottom w:w="100" w:type="dxa"/>
              <w:right w:w="150" w:type="dxa"/>
            </w:tcMar>
          </w:tcPr>
          <w:p w14:paraId="48D607BA" w14:textId="77777777" w:rsidR="00A66498" w:rsidRPr="008A6AEB" w:rsidRDefault="00A66498" w:rsidP="00836EB4">
            <w:pPr>
              <w:jc w:val="both"/>
              <w:rPr>
                <w:rFonts w:ascii="CorpoS (VN)" w:hAnsi="CorpoS (VN)" w:cs="CorpoS (VN)"/>
                <w:sz w:val="24"/>
                <w:szCs w:val="24"/>
              </w:rPr>
            </w:pPr>
            <w:r w:rsidRPr="008A6AEB">
              <w:rPr>
                <w:rFonts w:ascii="CorpoS (VN)" w:hAnsi="CorpoS (VN)" w:cs="CorpoS (VN)"/>
                <w:sz w:val="24"/>
                <w:szCs w:val="24"/>
              </w:rPr>
              <w:t>01/11/2026</w:t>
            </w:r>
          </w:p>
        </w:tc>
        <w:tc>
          <w:tcPr>
            <w:tcW w:w="3318" w:type="dxa"/>
            <w:vMerge/>
            <w:tcMar>
              <w:top w:w="100" w:type="dxa"/>
              <w:left w:w="150" w:type="dxa"/>
              <w:bottom w:w="100" w:type="dxa"/>
              <w:right w:w="150" w:type="dxa"/>
            </w:tcMar>
          </w:tcPr>
          <w:p w14:paraId="55F3568A" w14:textId="77777777" w:rsidR="00A66498" w:rsidRPr="008A6AEB" w:rsidRDefault="00A66498" w:rsidP="00836EB4">
            <w:pPr>
              <w:jc w:val="both"/>
              <w:rPr>
                <w:rFonts w:ascii="CorpoS (VN)" w:hAnsi="CorpoS (VN)" w:cs="CorpoS (VN)"/>
                <w:sz w:val="24"/>
                <w:szCs w:val="24"/>
              </w:rPr>
            </w:pPr>
          </w:p>
        </w:tc>
        <w:tc>
          <w:tcPr>
            <w:tcW w:w="2340" w:type="dxa"/>
            <w:tcMar>
              <w:top w:w="100" w:type="dxa"/>
              <w:left w:w="150" w:type="dxa"/>
              <w:bottom w:w="100" w:type="dxa"/>
              <w:right w:w="150" w:type="dxa"/>
            </w:tcMar>
          </w:tcPr>
          <w:p w14:paraId="734BE284" w14:textId="77777777" w:rsidR="00A66498" w:rsidRPr="008A6AEB" w:rsidRDefault="00A66498" w:rsidP="00836EB4">
            <w:pPr>
              <w:jc w:val="both"/>
              <w:rPr>
                <w:rFonts w:ascii="CorpoS (VN)" w:hAnsi="CorpoS (VN)" w:cs="CorpoS (VN)"/>
                <w:sz w:val="24"/>
                <w:szCs w:val="24"/>
              </w:rPr>
            </w:pPr>
            <w:r w:rsidRPr="008A6AEB">
              <w:rPr>
                <w:rFonts w:ascii="CorpoS (VN)" w:hAnsi="CorpoS (VN)" w:cs="CorpoS (VN)"/>
                <w:sz w:val="24"/>
                <w:szCs w:val="24"/>
              </w:rPr>
              <w:t>09:00 – 21:00</w:t>
            </w:r>
          </w:p>
        </w:tc>
        <w:tc>
          <w:tcPr>
            <w:tcW w:w="2340" w:type="dxa"/>
            <w:tcMar>
              <w:top w:w="100" w:type="dxa"/>
              <w:left w:w="150" w:type="dxa"/>
              <w:bottom w:w="100" w:type="dxa"/>
              <w:right w:w="150" w:type="dxa"/>
            </w:tcMar>
          </w:tcPr>
          <w:p w14:paraId="413DE1DB" w14:textId="77777777" w:rsidR="00B027D4" w:rsidRPr="008A6AEB" w:rsidRDefault="00FB5560" w:rsidP="00836EB4">
            <w:pPr>
              <w:jc w:val="both"/>
              <w:rPr>
                <w:sz w:val="24"/>
                <w:szCs w:val="24"/>
              </w:rPr>
            </w:pPr>
            <w:r w:rsidRPr="008A6AEB">
              <w:rPr>
                <w:sz w:val="24"/>
                <w:szCs w:val="24"/>
              </w:rPr>
              <w:t>Mở cửa tự do</w:t>
            </w:r>
          </w:p>
        </w:tc>
      </w:tr>
    </w:tbl>
    <w:p w14:paraId="0A23DE97" w14:textId="40C7F14C" w:rsidR="00001233" w:rsidRPr="008A6AEB" w:rsidRDefault="00001233" w:rsidP="00836EB4">
      <w:pPr>
        <w:ind w:firstLine="720"/>
        <w:jc w:val="both"/>
        <w:rPr>
          <w:rFonts w:ascii="CorpoS (VN)" w:hAnsi="CorpoS (VN)" w:cs="CorpoS (VN)"/>
          <w:kern w:val="2"/>
          <w:sz w:val="24"/>
          <w:szCs w:val="24"/>
          <w14:ligatures w14:val="standardContextual"/>
        </w:rPr>
      </w:pPr>
      <w:r w:rsidRPr="008A6AEB">
        <w:rPr>
          <w:rFonts w:ascii="CorpoS (VN)" w:hAnsi="CorpoS (VN)" w:cs="CorpoS (VN)"/>
          <w:b/>
          <w:color w:val="000000"/>
          <w:sz w:val="24"/>
          <w:szCs w:val="24"/>
        </w:rPr>
        <w:t>Địa điểm:</w:t>
      </w:r>
      <w:r w:rsidRPr="008A6AEB">
        <w:rPr>
          <w:rFonts w:ascii="CorpoS (VN)" w:hAnsi="CorpoS (VN)" w:cs="CorpoS (VN)"/>
          <w:bCs/>
          <w:color w:val="000000"/>
          <w:sz w:val="24"/>
          <w:szCs w:val="24"/>
        </w:rPr>
        <w:t xml:space="preserve"> Thủ Thiêm Riverstage – Công viên Bờ sông </w:t>
      </w:r>
      <w:r w:rsidR="0091083B" w:rsidRPr="0091083B">
        <w:rPr>
          <w:rFonts w:ascii="CorpoS (VN)" w:hAnsi="CorpoS (VN)" w:cs="CorpoS (VN)"/>
          <w:bCs/>
          <w:color w:val="000000"/>
          <w:sz w:val="24"/>
          <w:szCs w:val="24"/>
        </w:rPr>
        <w:t>Thủ Thiêm</w:t>
      </w:r>
      <w:r w:rsidRPr="008A6AEB">
        <w:rPr>
          <w:rFonts w:ascii="CorpoS (VN)" w:hAnsi="CorpoS (VN)" w:cs="CorpoS (VN)"/>
          <w:bCs/>
          <w:color w:val="000000"/>
          <w:sz w:val="24"/>
          <w:szCs w:val="24"/>
        </w:rPr>
        <w:t>, TP. Hồ Chí Minh</w:t>
      </w:r>
    </w:p>
    <w:p w14:paraId="1D1F0F9D" w14:textId="58E0DDA9" w:rsidR="00FB3C86" w:rsidRPr="000939E8" w:rsidRDefault="001C26DF" w:rsidP="00836EB4">
      <w:pPr>
        <w:shd w:val="clear" w:color="auto" w:fill="FFFFFF"/>
        <w:jc w:val="both"/>
        <w:rPr>
          <w:rFonts w:ascii="CorpoS (VN)" w:hAnsi="CorpoS (VN)" w:cs="CorpoS (VN)"/>
          <w:color w:val="000000"/>
          <w:sz w:val="24"/>
          <w:szCs w:val="24"/>
        </w:rPr>
      </w:pPr>
      <w:bookmarkStart w:id="9" w:name="_Hlk210813697"/>
      <w:bookmarkStart w:id="10" w:name="_Toc178533742"/>
      <w:bookmarkStart w:id="11" w:name="_Toc178534221"/>
      <w:bookmarkStart w:id="12" w:name="_Toc178534915"/>
      <w:bookmarkEnd w:id="0"/>
      <w:bookmarkEnd w:id="1"/>
      <w:bookmarkEnd w:id="2"/>
      <w:bookmarkEnd w:id="3"/>
      <w:bookmarkEnd w:id="4"/>
      <w:bookmarkEnd w:id="5"/>
      <w:bookmarkEnd w:id="6"/>
      <w:bookmarkEnd w:id="7"/>
      <w:bookmarkEnd w:id="8"/>
      <w:r w:rsidRPr="00047BA6">
        <w:rPr>
          <w:rFonts w:ascii="CorpoS (VN)" w:hAnsi="CorpoS (VN)" w:cs="CorpoS (VN)"/>
          <w:b/>
          <w:bCs/>
          <w:color w:val="000000"/>
          <w:sz w:val="24"/>
          <w:szCs w:val="24"/>
        </w:rPr>
        <w:t>“The Icons, Electrified”</w:t>
      </w:r>
      <w:r w:rsidRPr="00047BA6">
        <w:rPr>
          <w:rFonts w:ascii="CorpoS (VN)" w:hAnsi="CorpoS (VN)" w:cs="CorpoS (VN)"/>
          <w:color w:val="000000"/>
          <w:sz w:val="24"/>
          <w:szCs w:val="24"/>
        </w:rPr>
        <w:t xml:space="preserve"> </w:t>
      </w:r>
      <w:r w:rsidR="00047BA6" w:rsidRPr="000939E8">
        <w:rPr>
          <w:rFonts w:ascii="CorpoS (VN)" w:hAnsi="CorpoS (VN)" w:cs="CorpoS (VN)"/>
          <w:color w:val="000000"/>
          <w:sz w:val="24"/>
          <w:szCs w:val="28"/>
        </w:rPr>
        <w:t>là lời mời khám phá những lựa chọn di chuyển hạng sang trong một không gian gắn với âm nhạc, thiết kế và phong cách sống</w:t>
      </w:r>
      <w:r w:rsidR="00047BA6" w:rsidRPr="00047BA6">
        <w:rPr>
          <w:rFonts w:ascii="CorpoS (VN)" w:hAnsi="CorpoS (VN)" w:cs="CorpoS (VN)"/>
          <w:color w:val="000000"/>
          <w:szCs w:val="24"/>
        </w:rPr>
        <w:t>.</w:t>
      </w:r>
      <w:r w:rsidR="00047BA6" w:rsidRPr="008A6AEB">
        <w:rPr>
          <w:rFonts w:ascii="CorpoS (VN)" w:hAnsi="CorpoS (VN)" w:cs="CorpoS (VN)"/>
          <w:b/>
          <w:bCs/>
          <w:color w:val="000000"/>
          <w:szCs w:val="24"/>
        </w:rPr>
        <w:t xml:space="preserve"> </w:t>
      </w:r>
      <w:r w:rsidRPr="008A6AEB">
        <w:rPr>
          <w:rFonts w:ascii="CorpoS (VN)" w:hAnsi="CorpoS (VN)" w:cs="CorpoS (VN)"/>
          <w:color w:val="000000"/>
          <w:sz w:val="24"/>
          <w:szCs w:val="24"/>
        </w:rPr>
        <w:t xml:space="preserve">Với </w:t>
      </w:r>
      <w:r w:rsidR="00927700" w:rsidRPr="008A6AEB">
        <w:rPr>
          <w:rFonts w:ascii="CorpoS (VN)" w:hAnsi="CorpoS (VN)" w:cs="CorpoS (VN)"/>
          <w:color w:val="000000"/>
          <w:sz w:val="24"/>
          <w:szCs w:val="24"/>
        </w:rPr>
        <w:t>1</w:t>
      </w:r>
      <w:r w:rsidRPr="008A6AEB">
        <w:rPr>
          <w:rFonts w:ascii="CorpoS (VN)" w:hAnsi="CorpoS (VN)" w:cs="CorpoS (VN)"/>
          <w:color w:val="000000"/>
          <w:sz w:val="24"/>
          <w:szCs w:val="24"/>
        </w:rPr>
        <w:t xml:space="preserve"> mẫu thuần điện và </w:t>
      </w:r>
      <w:r w:rsidR="00927700" w:rsidRPr="008A6AEB">
        <w:rPr>
          <w:rFonts w:ascii="CorpoS (VN)" w:hAnsi="CorpoS (VN)" w:cs="CorpoS (VN)"/>
          <w:color w:val="000000"/>
          <w:sz w:val="24"/>
          <w:szCs w:val="24"/>
        </w:rPr>
        <w:t>4</w:t>
      </w:r>
      <w:r w:rsidRPr="008A6AEB">
        <w:rPr>
          <w:rFonts w:ascii="CorpoS (VN)" w:hAnsi="CorpoS (VN)" w:cs="CorpoS (VN)"/>
          <w:color w:val="000000"/>
          <w:sz w:val="24"/>
          <w:szCs w:val="24"/>
        </w:rPr>
        <w:t xml:space="preserve"> lựa chọn </w:t>
      </w:r>
      <w:r w:rsidR="00AC5207" w:rsidRPr="00AC5207">
        <w:rPr>
          <w:rFonts w:ascii="CorpoS (VN)" w:hAnsi="CorpoS (VN)" w:cs="CorpoS (VN)"/>
          <w:sz w:val="24"/>
          <w:szCs w:val="24"/>
        </w:rPr>
        <w:t>P</w:t>
      </w:r>
      <w:r w:rsidR="00AC5207" w:rsidRPr="002A63B1">
        <w:rPr>
          <w:rFonts w:ascii="CorpoS (VN)" w:hAnsi="CorpoS (VN)" w:cs="CorpoS (VN)"/>
          <w:sz w:val="24"/>
          <w:szCs w:val="24"/>
        </w:rPr>
        <w:t>lug-</w:t>
      </w:r>
      <w:r w:rsidR="00415BA7" w:rsidRPr="00415BA7">
        <w:rPr>
          <w:rFonts w:ascii="CorpoS (VN)" w:hAnsi="CorpoS (VN)" w:cs="CorpoS (VN)"/>
          <w:sz w:val="24"/>
          <w:szCs w:val="24"/>
        </w:rPr>
        <w:t>i</w:t>
      </w:r>
      <w:r w:rsidR="00AC5207" w:rsidRPr="002A63B1">
        <w:rPr>
          <w:rFonts w:ascii="CorpoS (VN)" w:hAnsi="CorpoS (VN)" w:cs="CorpoS (VN)"/>
          <w:sz w:val="24"/>
          <w:szCs w:val="24"/>
        </w:rPr>
        <w:t xml:space="preserve">n </w:t>
      </w:r>
      <w:r w:rsidR="00AC5207" w:rsidRPr="00AC5207">
        <w:rPr>
          <w:rFonts w:ascii="CorpoS (VN)" w:hAnsi="CorpoS (VN)" w:cs="CorpoS (VN)"/>
          <w:sz w:val="24"/>
          <w:szCs w:val="24"/>
        </w:rPr>
        <w:t>H</w:t>
      </w:r>
      <w:r w:rsidR="00AC5207" w:rsidRPr="002A63B1">
        <w:rPr>
          <w:rFonts w:ascii="CorpoS (VN)" w:hAnsi="CorpoS (VN)" w:cs="CorpoS (VN)"/>
          <w:sz w:val="24"/>
          <w:szCs w:val="24"/>
        </w:rPr>
        <w:t>ybrid</w:t>
      </w:r>
      <w:r w:rsidRPr="008A6AEB">
        <w:rPr>
          <w:rFonts w:ascii="CorpoS (VN)" w:hAnsi="CorpoS (VN)" w:cs="CorpoS (VN)"/>
          <w:color w:val="000000"/>
          <w:sz w:val="24"/>
          <w:szCs w:val="24"/>
        </w:rPr>
        <w:t xml:space="preserve"> trải rộng trên nhiều phân khúc, thương hiệu tiếp tục mở rộng dải sản phẩm điện hóa đồng thời mang đến những cách tiếp cận linh hoạt hơn cho nhu cầu di chuyển hạng sang.</w:t>
      </w:r>
    </w:p>
    <w:p w14:paraId="6FB5D26E" w14:textId="30DD34C3" w:rsidR="00047BA6" w:rsidRPr="00047BA6" w:rsidRDefault="00047BA6" w:rsidP="00836EB4">
      <w:pPr>
        <w:shd w:val="clear" w:color="auto" w:fill="FFFFFF"/>
        <w:jc w:val="both"/>
        <w:rPr>
          <w:rFonts w:ascii="CorpoS (VN)" w:hAnsi="CorpoS (VN)" w:cs="CorpoS (VN)"/>
          <w:color w:val="000000"/>
          <w:sz w:val="24"/>
          <w:szCs w:val="24"/>
        </w:rPr>
      </w:pPr>
      <w:r w:rsidRPr="000939E8">
        <w:rPr>
          <w:rFonts w:ascii="CorpoS (VN)" w:hAnsi="CorpoS (VN)" w:cs="CorpoS (VN)"/>
          <w:color w:val="000000"/>
          <w:sz w:val="24"/>
          <w:szCs w:val="24"/>
        </w:rPr>
        <w:lastRenderedPageBreak/>
        <w:t>Với sự kiện lần này, k</w:t>
      </w:r>
      <w:r w:rsidRPr="00047BA6">
        <w:rPr>
          <w:rFonts w:ascii="CorpoS (VN)" w:hAnsi="CorpoS (VN)" w:cs="CorpoS (VN)"/>
          <w:color w:val="000000"/>
          <w:sz w:val="24"/>
          <w:szCs w:val="24"/>
        </w:rPr>
        <w:t xml:space="preserve">hách tham quan </w:t>
      </w:r>
      <w:r w:rsidRPr="000939E8">
        <w:rPr>
          <w:rFonts w:ascii="CorpoS (VN)" w:hAnsi="CorpoS (VN)" w:cs="CorpoS (VN)"/>
          <w:color w:val="000000"/>
          <w:sz w:val="24"/>
          <w:szCs w:val="24"/>
        </w:rPr>
        <w:t xml:space="preserve">yêu thích thương hiệu </w:t>
      </w:r>
      <w:r w:rsidRPr="00047BA6">
        <w:rPr>
          <w:rFonts w:ascii="CorpoS (VN)" w:hAnsi="CorpoS (VN)" w:cs="CorpoS (VN)"/>
          <w:color w:val="000000"/>
          <w:sz w:val="24"/>
          <w:szCs w:val="24"/>
        </w:rPr>
        <w:t>có thể dành thời gian tìm hiểu các mẫu xe, thưởng thức chương trình nghệ thuật hoặc cùng gia đình tham gia các hoạt động sáng tạo bên sông Sài Gòn.</w:t>
      </w:r>
    </w:p>
    <w:p w14:paraId="4BA6BBD2" w14:textId="77777777" w:rsidR="00FB3C86" w:rsidRPr="008A6AEB" w:rsidRDefault="008D6689" w:rsidP="00836EB4">
      <w:pPr>
        <w:shd w:val="clear" w:color="auto" w:fill="FFFFFF"/>
        <w:jc w:val="both"/>
        <w:rPr>
          <w:rFonts w:ascii="CorpoS (VN)" w:hAnsi="CorpoS (VN)" w:cs="CorpoS (VN)"/>
          <w:color w:val="000000"/>
          <w:sz w:val="24"/>
          <w:szCs w:val="24"/>
        </w:rPr>
      </w:pPr>
      <w:r w:rsidRPr="008A6AEB">
        <w:rPr>
          <w:rFonts w:ascii="CorpoS (VN)" w:hAnsi="CorpoS (VN)" w:cs="CorpoS (VN)"/>
          <w:color w:val="000000"/>
          <w:sz w:val="24"/>
          <w:szCs w:val="24"/>
        </w:rPr>
        <w:t>Thông tin đầy đủ về chương trình, lịch hoạt động và các mẫu xe sẽ tiếp tục được Mercedes-Benz Việt Nam cập nhật trong thời gian tới.</w:t>
      </w:r>
    </w:p>
    <w:p w14:paraId="1F185B21" w14:textId="114A78E4" w:rsidR="007F4CE1" w:rsidRPr="0079652E" w:rsidRDefault="007F4CE1" w:rsidP="007D4D9C">
      <w:pPr>
        <w:pStyle w:val="A03Copytext"/>
        <w:rPr>
          <w:rFonts w:ascii="CorpoS (VN)" w:hAnsi="CorpoS (VN)" w:cs="CorpoS (VN)"/>
          <w:lang w:val="vi-VN"/>
        </w:rPr>
      </w:pPr>
      <w:bookmarkStart w:id="13" w:name="_GoBack"/>
      <w:bookmarkEnd w:id="9"/>
      <w:bookmarkEnd w:id="13"/>
    </w:p>
    <w:bookmarkEnd w:id="10"/>
    <w:bookmarkEnd w:id="11"/>
    <w:bookmarkEnd w:id="12"/>
    <w:p w14:paraId="046CB66B" w14:textId="77777777" w:rsidR="00FD7DDA" w:rsidRPr="0079652E" w:rsidRDefault="00FD7DDA" w:rsidP="007D4D9C">
      <w:pPr>
        <w:pStyle w:val="D05Boilerplate"/>
        <w:rPr>
          <w:rFonts w:ascii="CorpoS (VN)" w:hAnsi="CorpoS (VN)" w:cs="CorpoS (VN)"/>
          <w:b/>
          <w:bCs/>
          <w:i/>
          <w:iCs/>
          <w:color w:val="808080" w:themeColor="text1" w:themeShade="80"/>
          <w:sz w:val="20"/>
          <w:szCs w:val="20"/>
          <w:lang w:val="vi-VN"/>
        </w:rPr>
      </w:pPr>
      <w:r>
        <w:rPr>
          <w:rFonts w:ascii="CorpoS (VN)" w:hAnsi="CorpoS (VN)" w:cs="CorpoS (VN)"/>
          <w:b/>
          <w:bCs/>
          <w:iCs/>
          <w:color w:val="808080" w:themeColor="text1" w:themeShade="80"/>
          <w:sz w:val="20"/>
          <w:szCs w:val="20"/>
          <w:lang w:val="vi-VN"/>
        </w:rPr>
        <w:t>Về Mercedes-Benz Việt Nam</w:t>
      </w:r>
    </w:p>
    <w:p w14:paraId="599EC78A" w14:textId="77777777" w:rsidR="009247F2" w:rsidRPr="0079652E" w:rsidRDefault="00FD7DDA" w:rsidP="00836EB4">
      <w:pPr>
        <w:pStyle w:val="D05Boilerplate"/>
        <w:spacing w:line="276" w:lineRule="auto"/>
        <w:jc w:val="both"/>
        <w:rPr>
          <w:rFonts w:ascii="CorpoS (VN)" w:hAnsi="CorpoS (VN)" w:cs="CorpoS (VN)"/>
          <w:i/>
          <w:iCs/>
          <w:color w:val="808080" w:themeColor="text1" w:themeShade="80"/>
          <w:sz w:val="20"/>
          <w:szCs w:val="20"/>
          <w:lang w:val="vi-VN"/>
        </w:rPr>
      </w:pPr>
      <w:r>
        <w:rPr>
          <w:rFonts w:ascii="CorpoS (VN)" w:hAnsi="CorpoS (VN)" w:cs="CorpoS (VN)"/>
          <w:iCs/>
          <w:color w:val="808080" w:themeColor="text1" w:themeShade="80"/>
          <w:sz w:val="20"/>
          <w:szCs w:val="20"/>
          <w:lang w:val="vi-VN"/>
        </w:rPr>
        <w:t>Công ty TNHH Mercedes-Benz Việt Nam (Mercedes-Benz Việt Nam), trực thuộc Mercedes-Benz Group AG, được thành lập năm 1995 và là một trong những đơn vị ô tô tiên phong trong hoạt động lắp ráp và phân phối xe du lịch, xe thương mại tại Việt Nam. Sau hơn ba thập kỷ hiện diện tại thị trường, Mercedes-Benz tiếp tục phát triển danh mục sản phẩm đa dạng, cùng các thương hiệu Mercedes-AMG, Mercedes-Maybach và G-Class, đáp ứng những nhu cầu khác nhau về hiệu suất, sang trọng và phong cách sống.</w:t>
      </w:r>
    </w:p>
    <w:p w14:paraId="3B59DA77" w14:textId="77777777" w:rsidR="00FB3C86" w:rsidRPr="00966BFA" w:rsidRDefault="00FB3C86" w:rsidP="00836EB4">
      <w:pPr>
        <w:pStyle w:val="D05Boilerplate"/>
        <w:spacing w:line="276" w:lineRule="auto"/>
        <w:jc w:val="both"/>
        <w:rPr>
          <w:rFonts w:ascii="CorpoS (VN)" w:hAnsi="CorpoS (VN)" w:cs="CorpoS (VN)"/>
          <w:i/>
          <w:iCs/>
          <w:color w:val="808080" w:themeColor="text1" w:themeShade="80"/>
          <w:sz w:val="20"/>
          <w:szCs w:val="20"/>
          <w:lang w:val="vi-VN"/>
        </w:rPr>
      </w:pPr>
    </w:p>
    <w:p w14:paraId="3CEEF4C1" w14:textId="3454CCA5" w:rsidR="00235D8D" w:rsidRPr="000939E8" w:rsidRDefault="00235D8D" w:rsidP="00047BA6">
      <w:pPr>
        <w:tabs>
          <w:tab w:val="left" w:pos="1008"/>
        </w:tabs>
        <w:jc w:val="both"/>
        <w:rPr>
          <w:rFonts w:ascii="CorpoS (VN)" w:hAnsi="CorpoS (VN)" w:cs="CorpoS (VN)"/>
          <w:lang w:eastAsia="de-DE"/>
        </w:rPr>
      </w:pPr>
    </w:p>
    <w:sectPr w:rsidR="00235D8D" w:rsidRPr="000939E8" w:rsidSect="00836EB4">
      <w:type w:val="continuous"/>
      <w:pgSz w:w="11906" w:h="16838" w:code="9"/>
      <w:pgMar w:top="1440" w:right="1080" w:bottom="1440" w:left="1080"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F53C5" w14:textId="77777777" w:rsidR="00914CE4" w:rsidRPr="00E675DA" w:rsidRDefault="00914CE4" w:rsidP="00764B8C">
      <w:r w:rsidRPr="00E675DA">
        <w:separator/>
      </w:r>
    </w:p>
    <w:p w14:paraId="07AD8EA7" w14:textId="77777777" w:rsidR="00914CE4" w:rsidRDefault="00914CE4"/>
  </w:endnote>
  <w:endnote w:type="continuationSeparator" w:id="0">
    <w:p w14:paraId="2B275C81" w14:textId="77777777" w:rsidR="00914CE4" w:rsidRPr="00E675DA" w:rsidRDefault="00914CE4" w:rsidP="00764B8C">
      <w:r w:rsidRPr="00E675DA">
        <w:continuationSeparator/>
      </w:r>
    </w:p>
    <w:p w14:paraId="201491F0" w14:textId="77777777" w:rsidR="00914CE4" w:rsidRDefault="00914C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000247B" w:usb2="00000009" w:usb3="00000000" w:csb0="000001FF" w:csb1="00000000"/>
  </w:font>
  <w:font w:name="MB Corpo S Text Office">
    <w:altName w:val="Calibri"/>
    <w:charset w:val="00"/>
    <w:family w:val="swiss"/>
    <w:pitch w:val="variable"/>
    <w:sig w:usb0="20000007" w:usb1="00000003" w:usb2="00000000" w:usb3="00000000" w:csb0="00000193" w:csb1="00000000"/>
  </w:font>
  <w:font w:name="MB Corpo S Text Office Light">
    <w:altName w:val="Calibri"/>
    <w:charset w:val="00"/>
    <w:family w:val="swiss"/>
    <w:pitch w:val="variable"/>
    <w:sig w:usb0="20000007" w:usb1="00000003" w:usb2="00000000" w:usb3="00000000" w:csb0="00000193" w:csb1="00000000"/>
  </w:font>
  <w:font w:name="MB Corpo A Title Cond Office">
    <w:altName w:val="Cambria"/>
    <w:charset w:val="00"/>
    <w:family w:val="roman"/>
    <w:pitch w:val="variable"/>
    <w:sig w:usb0="20000007" w:usb1="00000003" w:usb2="00000000" w:usb3="00000000" w:csb0="00000193" w:csb1="00000000"/>
  </w:font>
  <w:font w:name="CorpoS (VN)">
    <w:altName w:val="Times New Roman"/>
    <w:charset w:val="00"/>
    <w:family w:val="auto"/>
    <w:pitch w:val="variable"/>
    <w:sig w:usb0="00000000" w:usb1="00002048" w:usb2="00000000" w:usb3="00000000" w:csb0="000001FF" w:csb1="00000000"/>
  </w:font>
  <w:font w:name="CorpoA (VN)">
    <w:altName w:val="Calibri"/>
    <w:charset w:val="00"/>
    <w:family w:val="auto"/>
    <w:pitch w:val="variable"/>
    <w:sig w:usb0="A0002AAF" w:usb1="00002048"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437E1" w14:textId="05C4444A" w:rsidR="00EC1864" w:rsidRPr="0033780C" w:rsidRDefault="00266D93" w:rsidP="00B00F20">
    <w:pPr>
      <w:pStyle w:val="D07Pagenumber"/>
      <w:framePr w:wrap="around"/>
    </w:pPr>
    <w:r>
      <w:t>Page</w:t>
    </w:r>
    <w:r w:rsidR="00EC1864" w:rsidRPr="0033780C">
      <w:t xml:space="preserve"> </w:t>
    </w:r>
    <w:r w:rsidR="00EC1864" w:rsidRPr="0033780C">
      <w:rPr>
        <w:rStyle w:val="PageNumber"/>
      </w:rPr>
      <w:fldChar w:fldCharType="begin"/>
    </w:r>
    <w:r w:rsidR="00EC1864" w:rsidRPr="0033780C">
      <w:rPr>
        <w:rStyle w:val="PageNumber"/>
      </w:rPr>
      <w:instrText xml:space="preserve"> PAGE </w:instrText>
    </w:r>
    <w:r w:rsidR="00EC1864" w:rsidRPr="0033780C">
      <w:rPr>
        <w:rStyle w:val="PageNumber"/>
      </w:rPr>
      <w:fldChar w:fldCharType="separate"/>
    </w:r>
    <w:r w:rsidR="003A3491">
      <w:rPr>
        <w:rStyle w:val="PageNumber"/>
      </w:rPr>
      <w:t>5</w:t>
    </w:r>
    <w:r w:rsidR="00EC1864" w:rsidRPr="0033780C">
      <w:rPr>
        <w:rStyle w:val="PageNumber"/>
      </w:rPr>
      <w:fldChar w:fldCharType="end"/>
    </w:r>
  </w:p>
  <w:p w14:paraId="4EE0749A" w14:textId="77777777" w:rsidR="00EC1864" w:rsidRPr="006915D8" w:rsidRDefault="00EC1864" w:rsidP="006915D8">
    <w:pPr>
      <w:jc w:val="both"/>
      <w:rPr>
        <w:kern w:val="2"/>
        <w:sz w:val="16"/>
        <w:szCs w:val="16"/>
        <w:lang w:val="en-US"/>
        <w14:ligatures w14:val="standardContextua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E2B97" w14:textId="77777777" w:rsidR="00914CE4" w:rsidRDefault="00914CE4" w:rsidP="002724F8">
      <w:pPr>
        <w:spacing w:line="170" w:lineRule="exact"/>
      </w:pPr>
      <w:r w:rsidRPr="00F46A21">
        <w:rPr>
          <w:sz w:val="10"/>
          <w:szCs w:val="10"/>
        </w:rPr>
        <w:separator/>
      </w:r>
    </w:p>
  </w:footnote>
  <w:footnote w:type="continuationSeparator" w:id="0">
    <w:p w14:paraId="6AF7AC1C" w14:textId="77777777" w:rsidR="00914CE4" w:rsidRPr="00E675DA" w:rsidRDefault="00914CE4" w:rsidP="00764B8C">
      <w:r w:rsidRPr="00E675DA">
        <w:continuationSeparator/>
      </w:r>
    </w:p>
    <w:p w14:paraId="3A928DA2" w14:textId="77777777" w:rsidR="00914CE4" w:rsidRDefault="00914CE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3D410" w14:textId="39BAECE1" w:rsidR="006C14AB" w:rsidRDefault="002A63B1" w:rsidP="001028C6">
    <w:pPr>
      <w:pStyle w:val="A03Copytext"/>
    </w:pPr>
    <w:r>
      <w:rPr>
        <w:noProof/>
        <w:lang w:val="en-US" w:eastAsia="en-US"/>
        <w14:ligatures w14:val="none"/>
      </w:rPr>
      <w:drawing>
        <wp:anchor distT="0" distB="0" distL="114300" distR="114300" simplePos="0" relativeHeight="251672576" behindDoc="0" locked="0" layoutInCell="1" allowOverlap="1" wp14:anchorId="6241E4B8" wp14:editId="5184D635">
          <wp:simplePos x="0" y="0"/>
          <wp:positionH relativeFrom="page">
            <wp:posOffset>5473700</wp:posOffset>
          </wp:positionH>
          <wp:positionV relativeFrom="topMargin">
            <wp:posOffset>1529715</wp:posOffset>
          </wp:positionV>
          <wp:extent cx="1079500" cy="123825"/>
          <wp:effectExtent l="0" t="0" r="6350" b="9525"/>
          <wp:wrapNone/>
          <wp:docPr id="187159503"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1"/>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r w:rsidR="00B52262">
      <w:rPr>
        <w:noProof/>
        <w:lang w:val="en-US" w:eastAsia="en-US"/>
        <w14:ligatures w14:val="none"/>
      </w:rPr>
      <w:drawing>
        <wp:anchor distT="0" distB="0" distL="114300" distR="114300" simplePos="0" relativeHeight="251671552" behindDoc="0" locked="0" layoutInCell="1" allowOverlap="1" wp14:anchorId="580AA1F2" wp14:editId="6D25C8D5">
          <wp:simplePos x="0" y="0"/>
          <wp:positionH relativeFrom="page">
            <wp:align>center</wp:align>
          </wp:positionH>
          <wp:positionV relativeFrom="topMargin">
            <wp:posOffset>575945</wp:posOffset>
          </wp:positionV>
          <wp:extent cx="576000" cy="576000"/>
          <wp:effectExtent l="0" t="0" r="0" b="0"/>
          <wp:wrapNone/>
          <wp:docPr id="999259360"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2"/>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B05F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2C60D77"/>
    <w:multiLevelType w:val="multilevel"/>
    <w:tmpl w:val="A49C8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715DFD"/>
    <w:multiLevelType w:val="hybridMultilevel"/>
    <w:tmpl w:val="1A1AC82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9134E5E"/>
    <w:multiLevelType w:val="hybridMultilevel"/>
    <w:tmpl w:val="1808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A26F7C"/>
    <w:multiLevelType w:val="hybridMultilevel"/>
    <w:tmpl w:val="1868A96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C635EBE"/>
    <w:multiLevelType w:val="multilevel"/>
    <w:tmpl w:val="E7E4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342007"/>
    <w:multiLevelType w:val="hybridMultilevel"/>
    <w:tmpl w:val="C7664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F3800B8"/>
    <w:multiLevelType w:val="multilevel"/>
    <w:tmpl w:val="91364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8F4CD5"/>
    <w:multiLevelType w:val="multilevel"/>
    <w:tmpl w:val="AC9EA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A66B02"/>
    <w:multiLevelType w:val="multilevel"/>
    <w:tmpl w:val="D316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FA960FF"/>
    <w:multiLevelType w:val="multilevel"/>
    <w:tmpl w:val="CEB45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0B558C"/>
    <w:multiLevelType w:val="hybridMultilevel"/>
    <w:tmpl w:val="CA140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8A3381"/>
    <w:multiLevelType w:val="multilevel"/>
    <w:tmpl w:val="40CA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3B4791E"/>
    <w:multiLevelType w:val="hybridMultilevel"/>
    <w:tmpl w:val="67F45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77871EE"/>
    <w:multiLevelType w:val="multilevel"/>
    <w:tmpl w:val="0C0C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07E1BE1"/>
    <w:multiLevelType w:val="hybridMultilevel"/>
    <w:tmpl w:val="8484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FC2140"/>
    <w:multiLevelType w:val="hybridMultilevel"/>
    <w:tmpl w:val="AA02B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A26CF4"/>
    <w:multiLevelType w:val="multilevel"/>
    <w:tmpl w:val="20EE8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2E11CC"/>
    <w:multiLevelType w:val="hybridMultilevel"/>
    <w:tmpl w:val="B7421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705316"/>
    <w:multiLevelType w:val="multilevel"/>
    <w:tmpl w:val="5C56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55014C"/>
    <w:multiLevelType w:val="hybridMultilevel"/>
    <w:tmpl w:val="2C0AD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F792E"/>
    <w:multiLevelType w:val="multilevel"/>
    <w:tmpl w:val="721E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3A50DF"/>
    <w:multiLevelType w:val="multilevel"/>
    <w:tmpl w:val="A62E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D539D3"/>
    <w:multiLevelType w:val="multilevel"/>
    <w:tmpl w:val="4BDC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3C43EF"/>
    <w:multiLevelType w:val="multilevel"/>
    <w:tmpl w:val="CF3A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8D60D2"/>
    <w:multiLevelType w:val="multilevel"/>
    <w:tmpl w:val="5E44C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6AC71963"/>
    <w:multiLevelType w:val="multilevel"/>
    <w:tmpl w:val="327AC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42"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3"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38"/>
  </w:num>
  <w:num w:numId="12">
    <w:abstractNumId w:val="10"/>
  </w:num>
  <w:num w:numId="13">
    <w:abstractNumId w:val="39"/>
  </w:num>
  <w:num w:numId="14">
    <w:abstractNumId w:val="42"/>
  </w:num>
  <w:num w:numId="15">
    <w:abstractNumId w:val="43"/>
  </w:num>
  <w:num w:numId="16">
    <w:abstractNumId w:val="41"/>
  </w:num>
  <w:num w:numId="17">
    <w:abstractNumId w:val="25"/>
  </w:num>
  <w:num w:numId="18">
    <w:abstractNumId w:val="26"/>
  </w:num>
  <w:num w:numId="19">
    <w:abstractNumId w:val="28"/>
  </w:num>
  <w:num w:numId="20">
    <w:abstractNumId w:val="13"/>
  </w:num>
  <w:num w:numId="21">
    <w:abstractNumId w:val="36"/>
  </w:num>
  <w:num w:numId="22">
    <w:abstractNumId w:val="31"/>
  </w:num>
  <w:num w:numId="23">
    <w:abstractNumId w:val="15"/>
  </w:num>
  <w:num w:numId="24">
    <w:abstractNumId w:val="18"/>
  </w:num>
  <w:num w:numId="25">
    <w:abstractNumId w:val="21"/>
  </w:num>
  <w:num w:numId="26">
    <w:abstractNumId w:val="30"/>
  </w:num>
  <w:num w:numId="27">
    <w:abstractNumId w:val="14"/>
  </w:num>
  <w:num w:numId="28">
    <w:abstractNumId w:val="37"/>
  </w:num>
  <w:num w:numId="29">
    <w:abstractNumId w:val="34"/>
  </w:num>
  <w:num w:numId="30">
    <w:abstractNumId w:val="23"/>
  </w:num>
  <w:num w:numId="31">
    <w:abstractNumId w:val="22"/>
  </w:num>
  <w:num w:numId="32">
    <w:abstractNumId w:val="11"/>
  </w:num>
  <w:num w:numId="33">
    <w:abstractNumId w:val="29"/>
  </w:num>
  <w:num w:numId="34">
    <w:abstractNumId w:val="19"/>
  </w:num>
  <w:num w:numId="35">
    <w:abstractNumId w:val="24"/>
  </w:num>
  <w:num w:numId="36">
    <w:abstractNumId w:val="32"/>
  </w:num>
  <w:num w:numId="37">
    <w:abstractNumId w:val="17"/>
  </w:num>
  <w:num w:numId="38">
    <w:abstractNumId w:val="40"/>
  </w:num>
  <w:num w:numId="39">
    <w:abstractNumId w:val="20"/>
  </w:num>
  <w:num w:numId="40">
    <w:abstractNumId w:val="35"/>
  </w:num>
  <w:num w:numId="41">
    <w:abstractNumId w:val="33"/>
  </w:num>
  <w:num w:numId="42">
    <w:abstractNumId w:val="16"/>
  </w:num>
  <w:num w:numId="43">
    <w:abstractNumId w:val="12"/>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FC0"/>
    <w:rsid w:val="00000C4C"/>
    <w:rsid w:val="00001233"/>
    <w:rsid w:val="00001F74"/>
    <w:rsid w:val="00002924"/>
    <w:rsid w:val="00002A81"/>
    <w:rsid w:val="000049B1"/>
    <w:rsid w:val="0000624B"/>
    <w:rsid w:val="000074CE"/>
    <w:rsid w:val="00010949"/>
    <w:rsid w:val="00011E70"/>
    <w:rsid w:val="0001257B"/>
    <w:rsid w:val="00013835"/>
    <w:rsid w:val="000140ED"/>
    <w:rsid w:val="00014580"/>
    <w:rsid w:val="00020066"/>
    <w:rsid w:val="0002077F"/>
    <w:rsid w:val="0002523C"/>
    <w:rsid w:val="00025CA1"/>
    <w:rsid w:val="00026179"/>
    <w:rsid w:val="0002661E"/>
    <w:rsid w:val="00030D51"/>
    <w:rsid w:val="000325CD"/>
    <w:rsid w:val="000333CE"/>
    <w:rsid w:val="00033CCA"/>
    <w:rsid w:val="00035AE3"/>
    <w:rsid w:val="00035B98"/>
    <w:rsid w:val="0003739E"/>
    <w:rsid w:val="00040857"/>
    <w:rsid w:val="00044F7C"/>
    <w:rsid w:val="00045A88"/>
    <w:rsid w:val="00047BA6"/>
    <w:rsid w:val="000509C6"/>
    <w:rsid w:val="000539AE"/>
    <w:rsid w:val="00056CD0"/>
    <w:rsid w:val="00060985"/>
    <w:rsid w:val="00062AA8"/>
    <w:rsid w:val="000639BC"/>
    <w:rsid w:val="000648CA"/>
    <w:rsid w:val="00066A0F"/>
    <w:rsid w:val="0007073B"/>
    <w:rsid w:val="000735ED"/>
    <w:rsid w:val="00073D3F"/>
    <w:rsid w:val="00074A4C"/>
    <w:rsid w:val="0007651D"/>
    <w:rsid w:val="00080A24"/>
    <w:rsid w:val="00081305"/>
    <w:rsid w:val="00084223"/>
    <w:rsid w:val="0008658C"/>
    <w:rsid w:val="00086C76"/>
    <w:rsid w:val="0008717B"/>
    <w:rsid w:val="00090E05"/>
    <w:rsid w:val="00092D86"/>
    <w:rsid w:val="000939E8"/>
    <w:rsid w:val="00097EB8"/>
    <w:rsid w:val="000A50A1"/>
    <w:rsid w:val="000A6302"/>
    <w:rsid w:val="000B0054"/>
    <w:rsid w:val="000B2BF4"/>
    <w:rsid w:val="000B368C"/>
    <w:rsid w:val="000B7D08"/>
    <w:rsid w:val="000C154A"/>
    <w:rsid w:val="000C2C40"/>
    <w:rsid w:val="000C30C7"/>
    <w:rsid w:val="000C6A17"/>
    <w:rsid w:val="000C79D9"/>
    <w:rsid w:val="000D1EDA"/>
    <w:rsid w:val="000D4868"/>
    <w:rsid w:val="000D48EC"/>
    <w:rsid w:val="000E139C"/>
    <w:rsid w:val="000E2F84"/>
    <w:rsid w:val="000E368C"/>
    <w:rsid w:val="000E4FD5"/>
    <w:rsid w:val="000E58F7"/>
    <w:rsid w:val="000E6116"/>
    <w:rsid w:val="000F076B"/>
    <w:rsid w:val="000F2712"/>
    <w:rsid w:val="000F2F3A"/>
    <w:rsid w:val="000F3696"/>
    <w:rsid w:val="000F3AA9"/>
    <w:rsid w:val="000F7AE0"/>
    <w:rsid w:val="001028C6"/>
    <w:rsid w:val="00103DCB"/>
    <w:rsid w:val="00103E67"/>
    <w:rsid w:val="0010646B"/>
    <w:rsid w:val="00106A41"/>
    <w:rsid w:val="0010757F"/>
    <w:rsid w:val="00107F4F"/>
    <w:rsid w:val="00111F9F"/>
    <w:rsid w:val="00112635"/>
    <w:rsid w:val="0011302D"/>
    <w:rsid w:val="001130D4"/>
    <w:rsid w:val="001136AC"/>
    <w:rsid w:val="00113841"/>
    <w:rsid w:val="0011501A"/>
    <w:rsid w:val="001166BE"/>
    <w:rsid w:val="00117941"/>
    <w:rsid w:val="001214B4"/>
    <w:rsid w:val="00121FA0"/>
    <w:rsid w:val="00122D49"/>
    <w:rsid w:val="00123A7C"/>
    <w:rsid w:val="00123C94"/>
    <w:rsid w:val="0012549C"/>
    <w:rsid w:val="00125D57"/>
    <w:rsid w:val="001314A1"/>
    <w:rsid w:val="00131A63"/>
    <w:rsid w:val="00140FA6"/>
    <w:rsid w:val="00141213"/>
    <w:rsid w:val="00144349"/>
    <w:rsid w:val="00147536"/>
    <w:rsid w:val="0015135E"/>
    <w:rsid w:val="00152114"/>
    <w:rsid w:val="00152A03"/>
    <w:rsid w:val="00153588"/>
    <w:rsid w:val="00153F19"/>
    <w:rsid w:val="001545A7"/>
    <w:rsid w:val="00154F96"/>
    <w:rsid w:val="001568A1"/>
    <w:rsid w:val="0015701D"/>
    <w:rsid w:val="001600AA"/>
    <w:rsid w:val="00160A4A"/>
    <w:rsid w:val="001625C8"/>
    <w:rsid w:val="0016279C"/>
    <w:rsid w:val="00164B08"/>
    <w:rsid w:val="0016553E"/>
    <w:rsid w:val="00165EBB"/>
    <w:rsid w:val="00170359"/>
    <w:rsid w:val="0017138A"/>
    <w:rsid w:val="001756AB"/>
    <w:rsid w:val="0017699C"/>
    <w:rsid w:val="00181283"/>
    <w:rsid w:val="001850C2"/>
    <w:rsid w:val="00185B2E"/>
    <w:rsid w:val="00186D82"/>
    <w:rsid w:val="00187794"/>
    <w:rsid w:val="00187A9D"/>
    <w:rsid w:val="00190106"/>
    <w:rsid w:val="00190920"/>
    <w:rsid w:val="00191416"/>
    <w:rsid w:val="00191B43"/>
    <w:rsid w:val="00193003"/>
    <w:rsid w:val="0019452E"/>
    <w:rsid w:val="0019715A"/>
    <w:rsid w:val="001973AB"/>
    <w:rsid w:val="00197D3D"/>
    <w:rsid w:val="001A3798"/>
    <w:rsid w:val="001A3EDE"/>
    <w:rsid w:val="001A43D7"/>
    <w:rsid w:val="001A59E4"/>
    <w:rsid w:val="001B41D0"/>
    <w:rsid w:val="001B4781"/>
    <w:rsid w:val="001B5A88"/>
    <w:rsid w:val="001B6115"/>
    <w:rsid w:val="001B6F3E"/>
    <w:rsid w:val="001B6FAF"/>
    <w:rsid w:val="001B7945"/>
    <w:rsid w:val="001C1DA5"/>
    <w:rsid w:val="001C26DF"/>
    <w:rsid w:val="001C39E9"/>
    <w:rsid w:val="001C77C1"/>
    <w:rsid w:val="001D1CB3"/>
    <w:rsid w:val="001D259B"/>
    <w:rsid w:val="001D2EC1"/>
    <w:rsid w:val="001D6C8A"/>
    <w:rsid w:val="001D752F"/>
    <w:rsid w:val="001E011E"/>
    <w:rsid w:val="001E061A"/>
    <w:rsid w:val="001E37E4"/>
    <w:rsid w:val="001E4213"/>
    <w:rsid w:val="001F3272"/>
    <w:rsid w:val="001F4083"/>
    <w:rsid w:val="001F4B50"/>
    <w:rsid w:val="001F5241"/>
    <w:rsid w:val="001F732C"/>
    <w:rsid w:val="001F7BA0"/>
    <w:rsid w:val="0020118F"/>
    <w:rsid w:val="00201DB0"/>
    <w:rsid w:val="00203388"/>
    <w:rsid w:val="0020411A"/>
    <w:rsid w:val="00204D32"/>
    <w:rsid w:val="0020712A"/>
    <w:rsid w:val="002131F8"/>
    <w:rsid w:val="0021420D"/>
    <w:rsid w:val="00214936"/>
    <w:rsid w:val="00216079"/>
    <w:rsid w:val="0022182A"/>
    <w:rsid w:val="00222054"/>
    <w:rsid w:val="00224838"/>
    <w:rsid w:val="00225865"/>
    <w:rsid w:val="00226CBC"/>
    <w:rsid w:val="00232705"/>
    <w:rsid w:val="002348CF"/>
    <w:rsid w:val="00235B71"/>
    <w:rsid w:val="00235D8D"/>
    <w:rsid w:val="00240590"/>
    <w:rsid w:val="002432DF"/>
    <w:rsid w:val="0024567E"/>
    <w:rsid w:val="00246334"/>
    <w:rsid w:val="00246F69"/>
    <w:rsid w:val="00251B64"/>
    <w:rsid w:val="00252207"/>
    <w:rsid w:val="00254135"/>
    <w:rsid w:val="00254288"/>
    <w:rsid w:val="0025510D"/>
    <w:rsid w:val="00260BA4"/>
    <w:rsid w:val="002622FF"/>
    <w:rsid w:val="00262878"/>
    <w:rsid w:val="0026510D"/>
    <w:rsid w:val="0026566D"/>
    <w:rsid w:val="00266D93"/>
    <w:rsid w:val="00267B11"/>
    <w:rsid w:val="00267E79"/>
    <w:rsid w:val="00270D6E"/>
    <w:rsid w:val="00271933"/>
    <w:rsid w:val="002721B5"/>
    <w:rsid w:val="002724F8"/>
    <w:rsid w:val="00273DB9"/>
    <w:rsid w:val="00280C66"/>
    <w:rsid w:val="002842CD"/>
    <w:rsid w:val="0029326C"/>
    <w:rsid w:val="00294B0D"/>
    <w:rsid w:val="002960B5"/>
    <w:rsid w:val="002A63B1"/>
    <w:rsid w:val="002A72CA"/>
    <w:rsid w:val="002B27E5"/>
    <w:rsid w:val="002B2ADC"/>
    <w:rsid w:val="002B3A8B"/>
    <w:rsid w:val="002B453A"/>
    <w:rsid w:val="002B536C"/>
    <w:rsid w:val="002C39C7"/>
    <w:rsid w:val="002C3EEA"/>
    <w:rsid w:val="002C64C4"/>
    <w:rsid w:val="002D0630"/>
    <w:rsid w:val="002D2341"/>
    <w:rsid w:val="002D3D23"/>
    <w:rsid w:val="002D6F80"/>
    <w:rsid w:val="002E2080"/>
    <w:rsid w:val="002E64AE"/>
    <w:rsid w:val="002E7B9B"/>
    <w:rsid w:val="002F0252"/>
    <w:rsid w:val="002F36A2"/>
    <w:rsid w:val="002F3FEF"/>
    <w:rsid w:val="002F7BB2"/>
    <w:rsid w:val="00300181"/>
    <w:rsid w:val="00300B99"/>
    <w:rsid w:val="00301DE0"/>
    <w:rsid w:val="0030635E"/>
    <w:rsid w:val="003064B1"/>
    <w:rsid w:val="0031248C"/>
    <w:rsid w:val="003144C7"/>
    <w:rsid w:val="003161CC"/>
    <w:rsid w:val="00316C47"/>
    <w:rsid w:val="00317376"/>
    <w:rsid w:val="00317769"/>
    <w:rsid w:val="00324C6D"/>
    <w:rsid w:val="0033099A"/>
    <w:rsid w:val="00331EB3"/>
    <w:rsid w:val="00332C72"/>
    <w:rsid w:val="00332E7B"/>
    <w:rsid w:val="00334FC0"/>
    <w:rsid w:val="003355C6"/>
    <w:rsid w:val="0033780C"/>
    <w:rsid w:val="00342034"/>
    <w:rsid w:val="00345FD0"/>
    <w:rsid w:val="00347177"/>
    <w:rsid w:val="003478CD"/>
    <w:rsid w:val="00351301"/>
    <w:rsid w:val="00353131"/>
    <w:rsid w:val="0035347D"/>
    <w:rsid w:val="00353ABF"/>
    <w:rsid w:val="003544AD"/>
    <w:rsid w:val="00355E21"/>
    <w:rsid w:val="003574F2"/>
    <w:rsid w:val="00357746"/>
    <w:rsid w:val="00360545"/>
    <w:rsid w:val="003645DB"/>
    <w:rsid w:val="00365832"/>
    <w:rsid w:val="00365E7A"/>
    <w:rsid w:val="0036672E"/>
    <w:rsid w:val="00370B20"/>
    <w:rsid w:val="003721C5"/>
    <w:rsid w:val="00374CCB"/>
    <w:rsid w:val="003753CD"/>
    <w:rsid w:val="003803BF"/>
    <w:rsid w:val="00382D93"/>
    <w:rsid w:val="00383033"/>
    <w:rsid w:val="00383CD5"/>
    <w:rsid w:val="00385481"/>
    <w:rsid w:val="00386347"/>
    <w:rsid w:val="0038797C"/>
    <w:rsid w:val="0039013C"/>
    <w:rsid w:val="00391CCB"/>
    <w:rsid w:val="00394ADB"/>
    <w:rsid w:val="0039679F"/>
    <w:rsid w:val="003967EA"/>
    <w:rsid w:val="003968AF"/>
    <w:rsid w:val="003A0038"/>
    <w:rsid w:val="003A0B70"/>
    <w:rsid w:val="003A2CEB"/>
    <w:rsid w:val="003A3491"/>
    <w:rsid w:val="003A494B"/>
    <w:rsid w:val="003A50A8"/>
    <w:rsid w:val="003B09D5"/>
    <w:rsid w:val="003B12CF"/>
    <w:rsid w:val="003B45D3"/>
    <w:rsid w:val="003B4FEB"/>
    <w:rsid w:val="003B5A16"/>
    <w:rsid w:val="003B5C4C"/>
    <w:rsid w:val="003B607B"/>
    <w:rsid w:val="003B7A24"/>
    <w:rsid w:val="003C2F3F"/>
    <w:rsid w:val="003C31E9"/>
    <w:rsid w:val="003C69A3"/>
    <w:rsid w:val="003D07BA"/>
    <w:rsid w:val="003D1AC2"/>
    <w:rsid w:val="003D6A50"/>
    <w:rsid w:val="003D7575"/>
    <w:rsid w:val="003D7E3F"/>
    <w:rsid w:val="003E17A7"/>
    <w:rsid w:val="003E4F53"/>
    <w:rsid w:val="003F17CC"/>
    <w:rsid w:val="003F220A"/>
    <w:rsid w:val="003F33E4"/>
    <w:rsid w:val="00402DAA"/>
    <w:rsid w:val="00405B41"/>
    <w:rsid w:val="00405C90"/>
    <w:rsid w:val="0040619F"/>
    <w:rsid w:val="00406312"/>
    <w:rsid w:val="00406AF0"/>
    <w:rsid w:val="004078C9"/>
    <w:rsid w:val="0041163E"/>
    <w:rsid w:val="00415BA7"/>
    <w:rsid w:val="004178F4"/>
    <w:rsid w:val="0042066D"/>
    <w:rsid w:val="0042210D"/>
    <w:rsid w:val="00423F78"/>
    <w:rsid w:val="00425284"/>
    <w:rsid w:val="004361F4"/>
    <w:rsid w:val="004377ED"/>
    <w:rsid w:val="00437FE0"/>
    <w:rsid w:val="0044160E"/>
    <w:rsid w:val="004448E7"/>
    <w:rsid w:val="00445941"/>
    <w:rsid w:val="00446715"/>
    <w:rsid w:val="00450EF4"/>
    <w:rsid w:val="00451B6F"/>
    <w:rsid w:val="00452239"/>
    <w:rsid w:val="0045295D"/>
    <w:rsid w:val="004533CA"/>
    <w:rsid w:val="00454936"/>
    <w:rsid w:val="004552C2"/>
    <w:rsid w:val="0045791F"/>
    <w:rsid w:val="0047502E"/>
    <w:rsid w:val="004758D3"/>
    <w:rsid w:val="00476894"/>
    <w:rsid w:val="004769BA"/>
    <w:rsid w:val="0048447F"/>
    <w:rsid w:val="004847DA"/>
    <w:rsid w:val="0048552F"/>
    <w:rsid w:val="00486294"/>
    <w:rsid w:val="00486711"/>
    <w:rsid w:val="00492F19"/>
    <w:rsid w:val="00496814"/>
    <w:rsid w:val="00497BF5"/>
    <w:rsid w:val="00497F31"/>
    <w:rsid w:val="004A30DF"/>
    <w:rsid w:val="004A3E69"/>
    <w:rsid w:val="004A67F7"/>
    <w:rsid w:val="004B4319"/>
    <w:rsid w:val="004B4913"/>
    <w:rsid w:val="004B5C6C"/>
    <w:rsid w:val="004B7A02"/>
    <w:rsid w:val="004B7CF0"/>
    <w:rsid w:val="004C03FA"/>
    <w:rsid w:val="004C0CEB"/>
    <w:rsid w:val="004C11B8"/>
    <w:rsid w:val="004C1401"/>
    <w:rsid w:val="004C3021"/>
    <w:rsid w:val="004C4652"/>
    <w:rsid w:val="004C5B6A"/>
    <w:rsid w:val="004C6951"/>
    <w:rsid w:val="004D0E9C"/>
    <w:rsid w:val="004D2333"/>
    <w:rsid w:val="004D2D56"/>
    <w:rsid w:val="004D3DAC"/>
    <w:rsid w:val="004D40B0"/>
    <w:rsid w:val="004D5515"/>
    <w:rsid w:val="004D5FF6"/>
    <w:rsid w:val="004D6A8E"/>
    <w:rsid w:val="004E0CD1"/>
    <w:rsid w:val="004E1AF7"/>
    <w:rsid w:val="004E20D2"/>
    <w:rsid w:val="004E2E9A"/>
    <w:rsid w:val="004E46E1"/>
    <w:rsid w:val="004E5B7C"/>
    <w:rsid w:val="004F2D9F"/>
    <w:rsid w:val="004F34DB"/>
    <w:rsid w:val="004F3E17"/>
    <w:rsid w:val="005015FE"/>
    <w:rsid w:val="00502D36"/>
    <w:rsid w:val="00503DF8"/>
    <w:rsid w:val="00506D69"/>
    <w:rsid w:val="00510CAC"/>
    <w:rsid w:val="00511D8D"/>
    <w:rsid w:val="00520E0E"/>
    <w:rsid w:val="00522133"/>
    <w:rsid w:val="00522D21"/>
    <w:rsid w:val="00522F31"/>
    <w:rsid w:val="00523E64"/>
    <w:rsid w:val="00524941"/>
    <w:rsid w:val="00525B17"/>
    <w:rsid w:val="005339E6"/>
    <w:rsid w:val="00533E32"/>
    <w:rsid w:val="005354A9"/>
    <w:rsid w:val="005375EC"/>
    <w:rsid w:val="00546110"/>
    <w:rsid w:val="00546E67"/>
    <w:rsid w:val="0055053C"/>
    <w:rsid w:val="00551642"/>
    <w:rsid w:val="00553270"/>
    <w:rsid w:val="0056117D"/>
    <w:rsid w:val="005612D3"/>
    <w:rsid w:val="0056322B"/>
    <w:rsid w:val="00570A1F"/>
    <w:rsid w:val="005729AE"/>
    <w:rsid w:val="00572FED"/>
    <w:rsid w:val="00576EC6"/>
    <w:rsid w:val="005778E0"/>
    <w:rsid w:val="00577A77"/>
    <w:rsid w:val="0058144F"/>
    <w:rsid w:val="0058168D"/>
    <w:rsid w:val="0058339C"/>
    <w:rsid w:val="00583736"/>
    <w:rsid w:val="0058495F"/>
    <w:rsid w:val="005857CC"/>
    <w:rsid w:val="00586DA1"/>
    <w:rsid w:val="0058747F"/>
    <w:rsid w:val="00591A18"/>
    <w:rsid w:val="00591BBD"/>
    <w:rsid w:val="00591CA8"/>
    <w:rsid w:val="00592B93"/>
    <w:rsid w:val="00593888"/>
    <w:rsid w:val="00595B78"/>
    <w:rsid w:val="0059730C"/>
    <w:rsid w:val="005A4AC7"/>
    <w:rsid w:val="005A64E1"/>
    <w:rsid w:val="005A7AF9"/>
    <w:rsid w:val="005B0051"/>
    <w:rsid w:val="005B0728"/>
    <w:rsid w:val="005C0DA6"/>
    <w:rsid w:val="005C0ED8"/>
    <w:rsid w:val="005C297B"/>
    <w:rsid w:val="005C2ECA"/>
    <w:rsid w:val="005C4F7C"/>
    <w:rsid w:val="005D067A"/>
    <w:rsid w:val="005D3DBF"/>
    <w:rsid w:val="005D3F82"/>
    <w:rsid w:val="005D4EC7"/>
    <w:rsid w:val="005D7DBF"/>
    <w:rsid w:val="005E279E"/>
    <w:rsid w:val="005E3C21"/>
    <w:rsid w:val="005E3FB1"/>
    <w:rsid w:val="005E4519"/>
    <w:rsid w:val="005E4752"/>
    <w:rsid w:val="005E6B23"/>
    <w:rsid w:val="005E6CF4"/>
    <w:rsid w:val="005E73AE"/>
    <w:rsid w:val="005E7509"/>
    <w:rsid w:val="005E7CA6"/>
    <w:rsid w:val="005F004F"/>
    <w:rsid w:val="005F4333"/>
    <w:rsid w:val="005F6D0C"/>
    <w:rsid w:val="005F7E34"/>
    <w:rsid w:val="006001EE"/>
    <w:rsid w:val="006036EB"/>
    <w:rsid w:val="00604334"/>
    <w:rsid w:val="006044F1"/>
    <w:rsid w:val="0060538A"/>
    <w:rsid w:val="00612519"/>
    <w:rsid w:val="0061326A"/>
    <w:rsid w:val="0061410A"/>
    <w:rsid w:val="0061567D"/>
    <w:rsid w:val="00616662"/>
    <w:rsid w:val="00616802"/>
    <w:rsid w:val="00622E03"/>
    <w:rsid w:val="00626718"/>
    <w:rsid w:val="006316B2"/>
    <w:rsid w:val="006334DD"/>
    <w:rsid w:val="006377AF"/>
    <w:rsid w:val="00641273"/>
    <w:rsid w:val="006415E7"/>
    <w:rsid w:val="00642232"/>
    <w:rsid w:val="00645312"/>
    <w:rsid w:val="00645A3E"/>
    <w:rsid w:val="00645BBA"/>
    <w:rsid w:val="00645E6A"/>
    <w:rsid w:val="0064602D"/>
    <w:rsid w:val="00651885"/>
    <w:rsid w:val="00651A19"/>
    <w:rsid w:val="0065282E"/>
    <w:rsid w:val="00654222"/>
    <w:rsid w:val="0065462B"/>
    <w:rsid w:val="0065651F"/>
    <w:rsid w:val="0065761F"/>
    <w:rsid w:val="0066070D"/>
    <w:rsid w:val="006619AF"/>
    <w:rsid w:val="0066336F"/>
    <w:rsid w:val="006645A2"/>
    <w:rsid w:val="00664D0C"/>
    <w:rsid w:val="00666B12"/>
    <w:rsid w:val="00667DC0"/>
    <w:rsid w:val="00670C68"/>
    <w:rsid w:val="00670FB0"/>
    <w:rsid w:val="00671643"/>
    <w:rsid w:val="00676B88"/>
    <w:rsid w:val="00680A31"/>
    <w:rsid w:val="00680A7F"/>
    <w:rsid w:val="006860E3"/>
    <w:rsid w:val="00690A25"/>
    <w:rsid w:val="00690BC6"/>
    <w:rsid w:val="006915D8"/>
    <w:rsid w:val="00692D84"/>
    <w:rsid w:val="00692F9C"/>
    <w:rsid w:val="00694F37"/>
    <w:rsid w:val="00697428"/>
    <w:rsid w:val="006A4EFD"/>
    <w:rsid w:val="006A6374"/>
    <w:rsid w:val="006A727F"/>
    <w:rsid w:val="006A7521"/>
    <w:rsid w:val="006B13CE"/>
    <w:rsid w:val="006B2B12"/>
    <w:rsid w:val="006B2DA3"/>
    <w:rsid w:val="006C032C"/>
    <w:rsid w:val="006C14AB"/>
    <w:rsid w:val="006C1739"/>
    <w:rsid w:val="006C1F25"/>
    <w:rsid w:val="006C3353"/>
    <w:rsid w:val="006C3897"/>
    <w:rsid w:val="006C3E19"/>
    <w:rsid w:val="006C6D12"/>
    <w:rsid w:val="006C75CE"/>
    <w:rsid w:val="006D083D"/>
    <w:rsid w:val="006D14D3"/>
    <w:rsid w:val="006D2A3A"/>
    <w:rsid w:val="006D40BC"/>
    <w:rsid w:val="006D74F1"/>
    <w:rsid w:val="006E0CAC"/>
    <w:rsid w:val="006E0EB1"/>
    <w:rsid w:val="006E1452"/>
    <w:rsid w:val="006E36FD"/>
    <w:rsid w:val="006E44F3"/>
    <w:rsid w:val="006F0D8C"/>
    <w:rsid w:val="006F2918"/>
    <w:rsid w:val="006F4B8F"/>
    <w:rsid w:val="006F568D"/>
    <w:rsid w:val="006F5F8B"/>
    <w:rsid w:val="006F614B"/>
    <w:rsid w:val="006F6411"/>
    <w:rsid w:val="006F704D"/>
    <w:rsid w:val="006F71DC"/>
    <w:rsid w:val="006F7C58"/>
    <w:rsid w:val="00707864"/>
    <w:rsid w:val="007130DA"/>
    <w:rsid w:val="007147DB"/>
    <w:rsid w:val="00715BD5"/>
    <w:rsid w:val="00716401"/>
    <w:rsid w:val="0072046B"/>
    <w:rsid w:val="00721F61"/>
    <w:rsid w:val="0072713E"/>
    <w:rsid w:val="007306A1"/>
    <w:rsid w:val="00734F3B"/>
    <w:rsid w:val="00735384"/>
    <w:rsid w:val="00736485"/>
    <w:rsid w:val="007423F4"/>
    <w:rsid w:val="007452D3"/>
    <w:rsid w:val="00747ADB"/>
    <w:rsid w:val="00750754"/>
    <w:rsid w:val="00751366"/>
    <w:rsid w:val="007522E6"/>
    <w:rsid w:val="00755141"/>
    <w:rsid w:val="00755539"/>
    <w:rsid w:val="007611D7"/>
    <w:rsid w:val="007612C0"/>
    <w:rsid w:val="00762618"/>
    <w:rsid w:val="00763388"/>
    <w:rsid w:val="00764B8C"/>
    <w:rsid w:val="00765AA2"/>
    <w:rsid w:val="00766C52"/>
    <w:rsid w:val="0077005D"/>
    <w:rsid w:val="00771FC7"/>
    <w:rsid w:val="00772011"/>
    <w:rsid w:val="00773FD7"/>
    <w:rsid w:val="00775FC6"/>
    <w:rsid w:val="00776BE1"/>
    <w:rsid w:val="007777D7"/>
    <w:rsid w:val="00777BE2"/>
    <w:rsid w:val="00777DEC"/>
    <w:rsid w:val="00780655"/>
    <w:rsid w:val="0078154F"/>
    <w:rsid w:val="007834FE"/>
    <w:rsid w:val="00785A09"/>
    <w:rsid w:val="0078617B"/>
    <w:rsid w:val="00786BD4"/>
    <w:rsid w:val="00792383"/>
    <w:rsid w:val="00792A1E"/>
    <w:rsid w:val="00795261"/>
    <w:rsid w:val="00795C72"/>
    <w:rsid w:val="00796291"/>
    <w:rsid w:val="0079652E"/>
    <w:rsid w:val="00796909"/>
    <w:rsid w:val="007A399D"/>
    <w:rsid w:val="007A42BE"/>
    <w:rsid w:val="007A460B"/>
    <w:rsid w:val="007A585F"/>
    <w:rsid w:val="007A6975"/>
    <w:rsid w:val="007A72AC"/>
    <w:rsid w:val="007B0CCE"/>
    <w:rsid w:val="007B1073"/>
    <w:rsid w:val="007B2002"/>
    <w:rsid w:val="007B2421"/>
    <w:rsid w:val="007B7159"/>
    <w:rsid w:val="007B741D"/>
    <w:rsid w:val="007C1A9B"/>
    <w:rsid w:val="007C6AB5"/>
    <w:rsid w:val="007C71CD"/>
    <w:rsid w:val="007D1DC5"/>
    <w:rsid w:val="007D1E52"/>
    <w:rsid w:val="007D2D43"/>
    <w:rsid w:val="007D4D9C"/>
    <w:rsid w:val="007D6C3E"/>
    <w:rsid w:val="007E192F"/>
    <w:rsid w:val="007E234D"/>
    <w:rsid w:val="007E2854"/>
    <w:rsid w:val="007E3F4D"/>
    <w:rsid w:val="007E639B"/>
    <w:rsid w:val="007E6767"/>
    <w:rsid w:val="007E78A9"/>
    <w:rsid w:val="007F0784"/>
    <w:rsid w:val="007F3AB8"/>
    <w:rsid w:val="007F4CE1"/>
    <w:rsid w:val="007F63C8"/>
    <w:rsid w:val="007F6D8D"/>
    <w:rsid w:val="007F764F"/>
    <w:rsid w:val="008000F6"/>
    <w:rsid w:val="00801F2E"/>
    <w:rsid w:val="00803B73"/>
    <w:rsid w:val="00804E3D"/>
    <w:rsid w:val="00810426"/>
    <w:rsid w:val="00811EA6"/>
    <w:rsid w:val="00813456"/>
    <w:rsid w:val="00813827"/>
    <w:rsid w:val="00815703"/>
    <w:rsid w:val="0081749D"/>
    <w:rsid w:val="00822E6B"/>
    <w:rsid w:val="00825BD0"/>
    <w:rsid w:val="00826601"/>
    <w:rsid w:val="008279EE"/>
    <w:rsid w:val="0083218A"/>
    <w:rsid w:val="00833242"/>
    <w:rsid w:val="00833778"/>
    <w:rsid w:val="00836EB4"/>
    <w:rsid w:val="00836FD4"/>
    <w:rsid w:val="008374B4"/>
    <w:rsid w:val="00840EFC"/>
    <w:rsid w:val="00841B92"/>
    <w:rsid w:val="00841EBE"/>
    <w:rsid w:val="00842E87"/>
    <w:rsid w:val="008436BE"/>
    <w:rsid w:val="00844D44"/>
    <w:rsid w:val="00846E20"/>
    <w:rsid w:val="00852956"/>
    <w:rsid w:val="00852C70"/>
    <w:rsid w:val="0085348E"/>
    <w:rsid w:val="00856F6B"/>
    <w:rsid w:val="00857007"/>
    <w:rsid w:val="00857561"/>
    <w:rsid w:val="00862B73"/>
    <w:rsid w:val="00864B06"/>
    <w:rsid w:val="00873BCC"/>
    <w:rsid w:val="00873D60"/>
    <w:rsid w:val="00877850"/>
    <w:rsid w:val="008802EC"/>
    <w:rsid w:val="00880C1F"/>
    <w:rsid w:val="0088384C"/>
    <w:rsid w:val="00887DB3"/>
    <w:rsid w:val="0089037F"/>
    <w:rsid w:val="008916E5"/>
    <w:rsid w:val="00893E3B"/>
    <w:rsid w:val="0089446D"/>
    <w:rsid w:val="008945B3"/>
    <w:rsid w:val="00894B35"/>
    <w:rsid w:val="00897B5D"/>
    <w:rsid w:val="008A1B08"/>
    <w:rsid w:val="008A6AEB"/>
    <w:rsid w:val="008A7B99"/>
    <w:rsid w:val="008B1E6E"/>
    <w:rsid w:val="008B200A"/>
    <w:rsid w:val="008B41E6"/>
    <w:rsid w:val="008B603E"/>
    <w:rsid w:val="008B72B4"/>
    <w:rsid w:val="008B7A32"/>
    <w:rsid w:val="008B7D93"/>
    <w:rsid w:val="008C01E9"/>
    <w:rsid w:val="008C2ABD"/>
    <w:rsid w:val="008C37ED"/>
    <w:rsid w:val="008C6F1C"/>
    <w:rsid w:val="008D1A73"/>
    <w:rsid w:val="008D2015"/>
    <w:rsid w:val="008D2A82"/>
    <w:rsid w:val="008D3F76"/>
    <w:rsid w:val="008D4423"/>
    <w:rsid w:val="008D5362"/>
    <w:rsid w:val="008D6689"/>
    <w:rsid w:val="008E0612"/>
    <w:rsid w:val="008E3A74"/>
    <w:rsid w:val="008E4F5F"/>
    <w:rsid w:val="008E55FB"/>
    <w:rsid w:val="008E5A4E"/>
    <w:rsid w:val="008F04DD"/>
    <w:rsid w:val="008F0854"/>
    <w:rsid w:val="008F1136"/>
    <w:rsid w:val="008F250C"/>
    <w:rsid w:val="008F5729"/>
    <w:rsid w:val="009002A6"/>
    <w:rsid w:val="00901C6B"/>
    <w:rsid w:val="00903782"/>
    <w:rsid w:val="00904B7C"/>
    <w:rsid w:val="00904C57"/>
    <w:rsid w:val="0090622A"/>
    <w:rsid w:val="009107B7"/>
    <w:rsid w:val="0091083B"/>
    <w:rsid w:val="009116E7"/>
    <w:rsid w:val="00912754"/>
    <w:rsid w:val="00913FB5"/>
    <w:rsid w:val="009149C5"/>
    <w:rsid w:val="00914CE4"/>
    <w:rsid w:val="00915F61"/>
    <w:rsid w:val="009209A2"/>
    <w:rsid w:val="009220D9"/>
    <w:rsid w:val="0092440B"/>
    <w:rsid w:val="00924457"/>
    <w:rsid w:val="009247F2"/>
    <w:rsid w:val="00924B60"/>
    <w:rsid w:val="00926055"/>
    <w:rsid w:val="00927700"/>
    <w:rsid w:val="00933795"/>
    <w:rsid w:val="00940A01"/>
    <w:rsid w:val="0094232E"/>
    <w:rsid w:val="0094246D"/>
    <w:rsid w:val="00943382"/>
    <w:rsid w:val="00944779"/>
    <w:rsid w:val="00944D03"/>
    <w:rsid w:val="00944FBD"/>
    <w:rsid w:val="00947C28"/>
    <w:rsid w:val="00952773"/>
    <w:rsid w:val="00953742"/>
    <w:rsid w:val="009559A9"/>
    <w:rsid w:val="00957E25"/>
    <w:rsid w:val="0096341E"/>
    <w:rsid w:val="0096447F"/>
    <w:rsid w:val="009647F6"/>
    <w:rsid w:val="00965D5F"/>
    <w:rsid w:val="00965F04"/>
    <w:rsid w:val="0096607A"/>
    <w:rsid w:val="00966BFA"/>
    <w:rsid w:val="009707ED"/>
    <w:rsid w:val="00971626"/>
    <w:rsid w:val="00971B98"/>
    <w:rsid w:val="009721C3"/>
    <w:rsid w:val="00972E25"/>
    <w:rsid w:val="00974D35"/>
    <w:rsid w:val="00976193"/>
    <w:rsid w:val="00980517"/>
    <w:rsid w:val="0098062B"/>
    <w:rsid w:val="0098137A"/>
    <w:rsid w:val="0098338D"/>
    <w:rsid w:val="00983DD0"/>
    <w:rsid w:val="00985105"/>
    <w:rsid w:val="0098673F"/>
    <w:rsid w:val="0099046E"/>
    <w:rsid w:val="00993361"/>
    <w:rsid w:val="00994687"/>
    <w:rsid w:val="00997499"/>
    <w:rsid w:val="0099779D"/>
    <w:rsid w:val="00997B60"/>
    <w:rsid w:val="00997FCE"/>
    <w:rsid w:val="009A025E"/>
    <w:rsid w:val="009A066A"/>
    <w:rsid w:val="009A1A64"/>
    <w:rsid w:val="009A2EF3"/>
    <w:rsid w:val="009A4601"/>
    <w:rsid w:val="009A4DDA"/>
    <w:rsid w:val="009B05B9"/>
    <w:rsid w:val="009B0EAC"/>
    <w:rsid w:val="009B1A81"/>
    <w:rsid w:val="009B2E34"/>
    <w:rsid w:val="009B33E2"/>
    <w:rsid w:val="009B4521"/>
    <w:rsid w:val="009B581A"/>
    <w:rsid w:val="009B64F5"/>
    <w:rsid w:val="009B67F5"/>
    <w:rsid w:val="009C06B2"/>
    <w:rsid w:val="009C3392"/>
    <w:rsid w:val="009C5658"/>
    <w:rsid w:val="009C6072"/>
    <w:rsid w:val="009C6C28"/>
    <w:rsid w:val="009D3BA3"/>
    <w:rsid w:val="009D636C"/>
    <w:rsid w:val="009D78AF"/>
    <w:rsid w:val="009E11CB"/>
    <w:rsid w:val="009E21EE"/>
    <w:rsid w:val="009E2BC8"/>
    <w:rsid w:val="009E2DC1"/>
    <w:rsid w:val="009E33E5"/>
    <w:rsid w:val="009F23C6"/>
    <w:rsid w:val="009F608E"/>
    <w:rsid w:val="00A00AD6"/>
    <w:rsid w:val="00A039F0"/>
    <w:rsid w:val="00A04319"/>
    <w:rsid w:val="00A04FEF"/>
    <w:rsid w:val="00A10546"/>
    <w:rsid w:val="00A10EA8"/>
    <w:rsid w:val="00A13841"/>
    <w:rsid w:val="00A16F1E"/>
    <w:rsid w:val="00A275F1"/>
    <w:rsid w:val="00A30F52"/>
    <w:rsid w:val="00A3614D"/>
    <w:rsid w:val="00A36956"/>
    <w:rsid w:val="00A46E60"/>
    <w:rsid w:val="00A46E66"/>
    <w:rsid w:val="00A50982"/>
    <w:rsid w:val="00A51E23"/>
    <w:rsid w:val="00A5205C"/>
    <w:rsid w:val="00A527C4"/>
    <w:rsid w:val="00A5566F"/>
    <w:rsid w:val="00A5783B"/>
    <w:rsid w:val="00A57BCA"/>
    <w:rsid w:val="00A6328F"/>
    <w:rsid w:val="00A6352A"/>
    <w:rsid w:val="00A6381E"/>
    <w:rsid w:val="00A64E47"/>
    <w:rsid w:val="00A65D99"/>
    <w:rsid w:val="00A66106"/>
    <w:rsid w:val="00A66498"/>
    <w:rsid w:val="00A66940"/>
    <w:rsid w:val="00A669D4"/>
    <w:rsid w:val="00A66FF9"/>
    <w:rsid w:val="00A6715B"/>
    <w:rsid w:val="00A72322"/>
    <w:rsid w:val="00A7361A"/>
    <w:rsid w:val="00A73819"/>
    <w:rsid w:val="00A81C12"/>
    <w:rsid w:val="00A84CC9"/>
    <w:rsid w:val="00A84E81"/>
    <w:rsid w:val="00A869F7"/>
    <w:rsid w:val="00A87085"/>
    <w:rsid w:val="00A90416"/>
    <w:rsid w:val="00A916A2"/>
    <w:rsid w:val="00A92918"/>
    <w:rsid w:val="00A94BBF"/>
    <w:rsid w:val="00A94F62"/>
    <w:rsid w:val="00A960A2"/>
    <w:rsid w:val="00A97667"/>
    <w:rsid w:val="00AA2524"/>
    <w:rsid w:val="00AA3443"/>
    <w:rsid w:val="00AA633D"/>
    <w:rsid w:val="00AB10EF"/>
    <w:rsid w:val="00AB353F"/>
    <w:rsid w:val="00AB54BE"/>
    <w:rsid w:val="00AB78C7"/>
    <w:rsid w:val="00AC0F23"/>
    <w:rsid w:val="00AC3C46"/>
    <w:rsid w:val="00AC41DD"/>
    <w:rsid w:val="00AC5207"/>
    <w:rsid w:val="00AC6018"/>
    <w:rsid w:val="00AC7987"/>
    <w:rsid w:val="00AD0D61"/>
    <w:rsid w:val="00AD1C73"/>
    <w:rsid w:val="00AD56CA"/>
    <w:rsid w:val="00AD57E0"/>
    <w:rsid w:val="00AD68F5"/>
    <w:rsid w:val="00AD6DA9"/>
    <w:rsid w:val="00AD765C"/>
    <w:rsid w:val="00AD766B"/>
    <w:rsid w:val="00AE080D"/>
    <w:rsid w:val="00AE2994"/>
    <w:rsid w:val="00AE29F9"/>
    <w:rsid w:val="00AF0E8F"/>
    <w:rsid w:val="00AF3162"/>
    <w:rsid w:val="00AF437B"/>
    <w:rsid w:val="00AF4A1F"/>
    <w:rsid w:val="00AF4EB8"/>
    <w:rsid w:val="00AF66FE"/>
    <w:rsid w:val="00AF7001"/>
    <w:rsid w:val="00B005CA"/>
    <w:rsid w:val="00B00F20"/>
    <w:rsid w:val="00B02746"/>
    <w:rsid w:val="00B027D4"/>
    <w:rsid w:val="00B03193"/>
    <w:rsid w:val="00B0358E"/>
    <w:rsid w:val="00B03CCE"/>
    <w:rsid w:val="00B05176"/>
    <w:rsid w:val="00B05C62"/>
    <w:rsid w:val="00B05F07"/>
    <w:rsid w:val="00B069F5"/>
    <w:rsid w:val="00B11980"/>
    <w:rsid w:val="00B11D01"/>
    <w:rsid w:val="00B13430"/>
    <w:rsid w:val="00B13797"/>
    <w:rsid w:val="00B137E5"/>
    <w:rsid w:val="00B139D0"/>
    <w:rsid w:val="00B15F9D"/>
    <w:rsid w:val="00B2032C"/>
    <w:rsid w:val="00B224BF"/>
    <w:rsid w:val="00B22993"/>
    <w:rsid w:val="00B24199"/>
    <w:rsid w:val="00B2499B"/>
    <w:rsid w:val="00B253B8"/>
    <w:rsid w:val="00B260AC"/>
    <w:rsid w:val="00B302A3"/>
    <w:rsid w:val="00B30547"/>
    <w:rsid w:val="00B315F7"/>
    <w:rsid w:val="00B32765"/>
    <w:rsid w:val="00B32FDF"/>
    <w:rsid w:val="00B3302B"/>
    <w:rsid w:val="00B33A91"/>
    <w:rsid w:val="00B34579"/>
    <w:rsid w:val="00B354FC"/>
    <w:rsid w:val="00B35897"/>
    <w:rsid w:val="00B35A15"/>
    <w:rsid w:val="00B367A3"/>
    <w:rsid w:val="00B36C24"/>
    <w:rsid w:val="00B42491"/>
    <w:rsid w:val="00B437D0"/>
    <w:rsid w:val="00B44208"/>
    <w:rsid w:val="00B44A8F"/>
    <w:rsid w:val="00B46108"/>
    <w:rsid w:val="00B465CF"/>
    <w:rsid w:val="00B52262"/>
    <w:rsid w:val="00B53EDE"/>
    <w:rsid w:val="00B541E7"/>
    <w:rsid w:val="00B57555"/>
    <w:rsid w:val="00B61DF2"/>
    <w:rsid w:val="00B63C2B"/>
    <w:rsid w:val="00B65107"/>
    <w:rsid w:val="00B652A0"/>
    <w:rsid w:val="00B67AB7"/>
    <w:rsid w:val="00B736E5"/>
    <w:rsid w:val="00B76E24"/>
    <w:rsid w:val="00B80880"/>
    <w:rsid w:val="00B80C89"/>
    <w:rsid w:val="00B81C8E"/>
    <w:rsid w:val="00B825E3"/>
    <w:rsid w:val="00B8266E"/>
    <w:rsid w:val="00B82A83"/>
    <w:rsid w:val="00B834DC"/>
    <w:rsid w:val="00B8398B"/>
    <w:rsid w:val="00B83E71"/>
    <w:rsid w:val="00B8621E"/>
    <w:rsid w:val="00B86DF0"/>
    <w:rsid w:val="00B95851"/>
    <w:rsid w:val="00BA3449"/>
    <w:rsid w:val="00BA7D20"/>
    <w:rsid w:val="00BB094E"/>
    <w:rsid w:val="00BB2014"/>
    <w:rsid w:val="00BB384F"/>
    <w:rsid w:val="00BB4A94"/>
    <w:rsid w:val="00BB5469"/>
    <w:rsid w:val="00BB66AE"/>
    <w:rsid w:val="00BB70F7"/>
    <w:rsid w:val="00BC0F8A"/>
    <w:rsid w:val="00BC2F38"/>
    <w:rsid w:val="00BC3DA8"/>
    <w:rsid w:val="00BC4124"/>
    <w:rsid w:val="00BC4438"/>
    <w:rsid w:val="00BC4B06"/>
    <w:rsid w:val="00BC5C91"/>
    <w:rsid w:val="00BC69B6"/>
    <w:rsid w:val="00BD2AB4"/>
    <w:rsid w:val="00BD314B"/>
    <w:rsid w:val="00BD41EF"/>
    <w:rsid w:val="00BD42B6"/>
    <w:rsid w:val="00BD63E4"/>
    <w:rsid w:val="00BD6AAE"/>
    <w:rsid w:val="00BD6D2E"/>
    <w:rsid w:val="00BE26C6"/>
    <w:rsid w:val="00BE4E62"/>
    <w:rsid w:val="00BE53D1"/>
    <w:rsid w:val="00BE61B4"/>
    <w:rsid w:val="00BE66FE"/>
    <w:rsid w:val="00BE6D6E"/>
    <w:rsid w:val="00BE7D57"/>
    <w:rsid w:val="00BF1286"/>
    <w:rsid w:val="00BF5714"/>
    <w:rsid w:val="00BF6817"/>
    <w:rsid w:val="00BF7FB9"/>
    <w:rsid w:val="00C00C07"/>
    <w:rsid w:val="00C022DE"/>
    <w:rsid w:val="00C0309D"/>
    <w:rsid w:val="00C03EBF"/>
    <w:rsid w:val="00C0478C"/>
    <w:rsid w:val="00C06D86"/>
    <w:rsid w:val="00C11724"/>
    <w:rsid w:val="00C12993"/>
    <w:rsid w:val="00C12E5D"/>
    <w:rsid w:val="00C155C1"/>
    <w:rsid w:val="00C16186"/>
    <w:rsid w:val="00C2137E"/>
    <w:rsid w:val="00C21E60"/>
    <w:rsid w:val="00C2359F"/>
    <w:rsid w:val="00C23E07"/>
    <w:rsid w:val="00C23FA9"/>
    <w:rsid w:val="00C260E6"/>
    <w:rsid w:val="00C26DE5"/>
    <w:rsid w:val="00C30150"/>
    <w:rsid w:val="00C303A7"/>
    <w:rsid w:val="00C35771"/>
    <w:rsid w:val="00C3604C"/>
    <w:rsid w:val="00C36CE9"/>
    <w:rsid w:val="00C370F7"/>
    <w:rsid w:val="00C376AE"/>
    <w:rsid w:val="00C412DD"/>
    <w:rsid w:val="00C41E7E"/>
    <w:rsid w:val="00C42E68"/>
    <w:rsid w:val="00C462A7"/>
    <w:rsid w:val="00C502BF"/>
    <w:rsid w:val="00C5040E"/>
    <w:rsid w:val="00C50964"/>
    <w:rsid w:val="00C51AAC"/>
    <w:rsid w:val="00C539AF"/>
    <w:rsid w:val="00C54DC4"/>
    <w:rsid w:val="00C54F2F"/>
    <w:rsid w:val="00C555D6"/>
    <w:rsid w:val="00C56760"/>
    <w:rsid w:val="00C610C8"/>
    <w:rsid w:val="00C6278C"/>
    <w:rsid w:val="00C62D3A"/>
    <w:rsid w:val="00C6509D"/>
    <w:rsid w:val="00C67B7D"/>
    <w:rsid w:val="00C72C32"/>
    <w:rsid w:val="00C736DD"/>
    <w:rsid w:val="00C73A2A"/>
    <w:rsid w:val="00C759F8"/>
    <w:rsid w:val="00C76248"/>
    <w:rsid w:val="00C802AF"/>
    <w:rsid w:val="00C80CD2"/>
    <w:rsid w:val="00C8124A"/>
    <w:rsid w:val="00C8291A"/>
    <w:rsid w:val="00C9248A"/>
    <w:rsid w:val="00C92A02"/>
    <w:rsid w:val="00C931CB"/>
    <w:rsid w:val="00C9478C"/>
    <w:rsid w:val="00C97106"/>
    <w:rsid w:val="00C97DBF"/>
    <w:rsid w:val="00CA03C0"/>
    <w:rsid w:val="00CA3EE8"/>
    <w:rsid w:val="00CB071C"/>
    <w:rsid w:val="00CB078D"/>
    <w:rsid w:val="00CB3180"/>
    <w:rsid w:val="00CB3279"/>
    <w:rsid w:val="00CB3AC3"/>
    <w:rsid w:val="00CB4B83"/>
    <w:rsid w:val="00CB5460"/>
    <w:rsid w:val="00CB67CF"/>
    <w:rsid w:val="00CC13DB"/>
    <w:rsid w:val="00CC289B"/>
    <w:rsid w:val="00CC33F5"/>
    <w:rsid w:val="00CC45E9"/>
    <w:rsid w:val="00CC6489"/>
    <w:rsid w:val="00CC70B6"/>
    <w:rsid w:val="00CD0E4D"/>
    <w:rsid w:val="00CD14C1"/>
    <w:rsid w:val="00CD429B"/>
    <w:rsid w:val="00CD5C70"/>
    <w:rsid w:val="00CE355A"/>
    <w:rsid w:val="00CE36B0"/>
    <w:rsid w:val="00CE6AF5"/>
    <w:rsid w:val="00CE72A3"/>
    <w:rsid w:val="00CE7C7C"/>
    <w:rsid w:val="00CF0094"/>
    <w:rsid w:val="00CF1250"/>
    <w:rsid w:val="00CF141F"/>
    <w:rsid w:val="00CF28D3"/>
    <w:rsid w:val="00CF3179"/>
    <w:rsid w:val="00CF3689"/>
    <w:rsid w:val="00CF4B96"/>
    <w:rsid w:val="00CF6564"/>
    <w:rsid w:val="00D105B8"/>
    <w:rsid w:val="00D12823"/>
    <w:rsid w:val="00D12ED4"/>
    <w:rsid w:val="00D12FAD"/>
    <w:rsid w:val="00D1395F"/>
    <w:rsid w:val="00D141B6"/>
    <w:rsid w:val="00D15379"/>
    <w:rsid w:val="00D16A7B"/>
    <w:rsid w:val="00D22F82"/>
    <w:rsid w:val="00D23008"/>
    <w:rsid w:val="00D23477"/>
    <w:rsid w:val="00D2660A"/>
    <w:rsid w:val="00D303BC"/>
    <w:rsid w:val="00D31C54"/>
    <w:rsid w:val="00D31DEA"/>
    <w:rsid w:val="00D33A11"/>
    <w:rsid w:val="00D40154"/>
    <w:rsid w:val="00D43D11"/>
    <w:rsid w:val="00D44AA3"/>
    <w:rsid w:val="00D44B7F"/>
    <w:rsid w:val="00D44EB1"/>
    <w:rsid w:val="00D469B7"/>
    <w:rsid w:val="00D50923"/>
    <w:rsid w:val="00D50B7F"/>
    <w:rsid w:val="00D561A1"/>
    <w:rsid w:val="00D57BBF"/>
    <w:rsid w:val="00D61CBA"/>
    <w:rsid w:val="00D64020"/>
    <w:rsid w:val="00D64061"/>
    <w:rsid w:val="00D64810"/>
    <w:rsid w:val="00D65F70"/>
    <w:rsid w:val="00D667E8"/>
    <w:rsid w:val="00D703A9"/>
    <w:rsid w:val="00D70DF9"/>
    <w:rsid w:val="00D72334"/>
    <w:rsid w:val="00D76CF9"/>
    <w:rsid w:val="00D77C62"/>
    <w:rsid w:val="00D80E6D"/>
    <w:rsid w:val="00D85453"/>
    <w:rsid w:val="00D854EC"/>
    <w:rsid w:val="00D91E61"/>
    <w:rsid w:val="00D94947"/>
    <w:rsid w:val="00D94976"/>
    <w:rsid w:val="00D96B1D"/>
    <w:rsid w:val="00D97719"/>
    <w:rsid w:val="00DA06EA"/>
    <w:rsid w:val="00DA28FA"/>
    <w:rsid w:val="00DA4052"/>
    <w:rsid w:val="00DA4503"/>
    <w:rsid w:val="00DA4C30"/>
    <w:rsid w:val="00DA4F9E"/>
    <w:rsid w:val="00DA5DE7"/>
    <w:rsid w:val="00DB278F"/>
    <w:rsid w:val="00DB5174"/>
    <w:rsid w:val="00DB5D71"/>
    <w:rsid w:val="00DB6DD4"/>
    <w:rsid w:val="00DC0246"/>
    <w:rsid w:val="00DC1CC1"/>
    <w:rsid w:val="00DC2377"/>
    <w:rsid w:val="00DC50D2"/>
    <w:rsid w:val="00DC6C8A"/>
    <w:rsid w:val="00DD1220"/>
    <w:rsid w:val="00DD2570"/>
    <w:rsid w:val="00DD3CD8"/>
    <w:rsid w:val="00DD3E39"/>
    <w:rsid w:val="00DD3F2C"/>
    <w:rsid w:val="00DD5588"/>
    <w:rsid w:val="00DD656E"/>
    <w:rsid w:val="00DD6F38"/>
    <w:rsid w:val="00DE01B1"/>
    <w:rsid w:val="00DE33C3"/>
    <w:rsid w:val="00DE34D5"/>
    <w:rsid w:val="00DE38D0"/>
    <w:rsid w:val="00DE4DE9"/>
    <w:rsid w:val="00DE6F81"/>
    <w:rsid w:val="00DE7325"/>
    <w:rsid w:val="00DF2644"/>
    <w:rsid w:val="00DF39A8"/>
    <w:rsid w:val="00DF53A6"/>
    <w:rsid w:val="00DF6545"/>
    <w:rsid w:val="00E008BE"/>
    <w:rsid w:val="00E019A2"/>
    <w:rsid w:val="00E02592"/>
    <w:rsid w:val="00E05741"/>
    <w:rsid w:val="00E06C8B"/>
    <w:rsid w:val="00E070B7"/>
    <w:rsid w:val="00E10B6E"/>
    <w:rsid w:val="00E132A3"/>
    <w:rsid w:val="00E14504"/>
    <w:rsid w:val="00E14D9E"/>
    <w:rsid w:val="00E20879"/>
    <w:rsid w:val="00E22E0B"/>
    <w:rsid w:val="00E26611"/>
    <w:rsid w:val="00E26AF3"/>
    <w:rsid w:val="00E27584"/>
    <w:rsid w:val="00E27646"/>
    <w:rsid w:val="00E327E6"/>
    <w:rsid w:val="00E330F5"/>
    <w:rsid w:val="00E33506"/>
    <w:rsid w:val="00E3451D"/>
    <w:rsid w:val="00E43787"/>
    <w:rsid w:val="00E43E42"/>
    <w:rsid w:val="00E446B6"/>
    <w:rsid w:val="00E44CD5"/>
    <w:rsid w:val="00E44DB7"/>
    <w:rsid w:val="00E45D59"/>
    <w:rsid w:val="00E510FE"/>
    <w:rsid w:val="00E51DD5"/>
    <w:rsid w:val="00E5321B"/>
    <w:rsid w:val="00E5424F"/>
    <w:rsid w:val="00E61884"/>
    <w:rsid w:val="00E647F8"/>
    <w:rsid w:val="00E675DA"/>
    <w:rsid w:val="00E67E62"/>
    <w:rsid w:val="00E73040"/>
    <w:rsid w:val="00E766FD"/>
    <w:rsid w:val="00E77957"/>
    <w:rsid w:val="00E80D07"/>
    <w:rsid w:val="00E81ABD"/>
    <w:rsid w:val="00E84F27"/>
    <w:rsid w:val="00E87D1D"/>
    <w:rsid w:val="00E90B80"/>
    <w:rsid w:val="00E913CF"/>
    <w:rsid w:val="00E93F82"/>
    <w:rsid w:val="00E9591F"/>
    <w:rsid w:val="00E96EDD"/>
    <w:rsid w:val="00EA06A3"/>
    <w:rsid w:val="00EA0C13"/>
    <w:rsid w:val="00EA39A2"/>
    <w:rsid w:val="00EA525F"/>
    <w:rsid w:val="00EA5422"/>
    <w:rsid w:val="00EA584E"/>
    <w:rsid w:val="00EB15A6"/>
    <w:rsid w:val="00EB1A0D"/>
    <w:rsid w:val="00EB350B"/>
    <w:rsid w:val="00EB3843"/>
    <w:rsid w:val="00EB6045"/>
    <w:rsid w:val="00EB67FE"/>
    <w:rsid w:val="00EB7108"/>
    <w:rsid w:val="00EC123E"/>
    <w:rsid w:val="00EC1864"/>
    <w:rsid w:val="00EC1DE8"/>
    <w:rsid w:val="00EC2F34"/>
    <w:rsid w:val="00EC576E"/>
    <w:rsid w:val="00EC69FF"/>
    <w:rsid w:val="00ED16FC"/>
    <w:rsid w:val="00ED1F5E"/>
    <w:rsid w:val="00ED2BE0"/>
    <w:rsid w:val="00ED36CC"/>
    <w:rsid w:val="00ED412F"/>
    <w:rsid w:val="00ED61ED"/>
    <w:rsid w:val="00ED6A3F"/>
    <w:rsid w:val="00ED7A00"/>
    <w:rsid w:val="00EE2FF2"/>
    <w:rsid w:val="00EE4940"/>
    <w:rsid w:val="00EE4F68"/>
    <w:rsid w:val="00EE5562"/>
    <w:rsid w:val="00EF0BDC"/>
    <w:rsid w:val="00EF23CE"/>
    <w:rsid w:val="00EF26DB"/>
    <w:rsid w:val="00EF4366"/>
    <w:rsid w:val="00EF6401"/>
    <w:rsid w:val="00F00E69"/>
    <w:rsid w:val="00F04E48"/>
    <w:rsid w:val="00F05E0E"/>
    <w:rsid w:val="00F065CD"/>
    <w:rsid w:val="00F07AE0"/>
    <w:rsid w:val="00F1112D"/>
    <w:rsid w:val="00F1470F"/>
    <w:rsid w:val="00F14AF6"/>
    <w:rsid w:val="00F16CF0"/>
    <w:rsid w:val="00F226DD"/>
    <w:rsid w:val="00F24136"/>
    <w:rsid w:val="00F2523F"/>
    <w:rsid w:val="00F30369"/>
    <w:rsid w:val="00F30AC4"/>
    <w:rsid w:val="00F3285E"/>
    <w:rsid w:val="00F33015"/>
    <w:rsid w:val="00F40963"/>
    <w:rsid w:val="00F40D8E"/>
    <w:rsid w:val="00F42321"/>
    <w:rsid w:val="00F42A58"/>
    <w:rsid w:val="00F431C0"/>
    <w:rsid w:val="00F44C2A"/>
    <w:rsid w:val="00F45CB0"/>
    <w:rsid w:val="00F46A21"/>
    <w:rsid w:val="00F4795C"/>
    <w:rsid w:val="00F51307"/>
    <w:rsid w:val="00F52EB9"/>
    <w:rsid w:val="00F538F3"/>
    <w:rsid w:val="00F61C11"/>
    <w:rsid w:val="00F6204A"/>
    <w:rsid w:val="00F621AA"/>
    <w:rsid w:val="00F621F5"/>
    <w:rsid w:val="00F6398B"/>
    <w:rsid w:val="00F67837"/>
    <w:rsid w:val="00F72E78"/>
    <w:rsid w:val="00F74561"/>
    <w:rsid w:val="00F76E6E"/>
    <w:rsid w:val="00F77361"/>
    <w:rsid w:val="00F856AB"/>
    <w:rsid w:val="00F909D8"/>
    <w:rsid w:val="00F91239"/>
    <w:rsid w:val="00F93AF4"/>
    <w:rsid w:val="00F93CA3"/>
    <w:rsid w:val="00FA10AC"/>
    <w:rsid w:val="00FA2BAD"/>
    <w:rsid w:val="00FA2C8F"/>
    <w:rsid w:val="00FB1C51"/>
    <w:rsid w:val="00FB3C86"/>
    <w:rsid w:val="00FB4E73"/>
    <w:rsid w:val="00FB5560"/>
    <w:rsid w:val="00FB5D26"/>
    <w:rsid w:val="00FB604D"/>
    <w:rsid w:val="00FB6720"/>
    <w:rsid w:val="00FB6BE0"/>
    <w:rsid w:val="00FB6CBE"/>
    <w:rsid w:val="00FB7527"/>
    <w:rsid w:val="00FC0C91"/>
    <w:rsid w:val="00FC30E0"/>
    <w:rsid w:val="00FC5405"/>
    <w:rsid w:val="00FC5F7D"/>
    <w:rsid w:val="00FC7339"/>
    <w:rsid w:val="00FC7EE0"/>
    <w:rsid w:val="00FD05C4"/>
    <w:rsid w:val="00FD17CF"/>
    <w:rsid w:val="00FD53A0"/>
    <w:rsid w:val="00FD7333"/>
    <w:rsid w:val="00FD7DDA"/>
    <w:rsid w:val="00FE0ADE"/>
    <w:rsid w:val="00FE118B"/>
    <w:rsid w:val="00FE17F8"/>
    <w:rsid w:val="00FE3866"/>
    <w:rsid w:val="00FE784E"/>
    <w:rsid w:val="00FF329A"/>
    <w:rsid w:val="00FF58EB"/>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358F71"/>
  <w15:chartTrackingRefBased/>
  <w15:docId w15:val="{8639362D-0D36-4256-B8EC-D0ABDB42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FC0"/>
    <w:rPr>
      <w:rFonts w:ascii="Calibri" w:eastAsia="Calibri" w:hAnsi="Calibri" w:cs="Calibri"/>
      <w:lang w:val="vi-VN"/>
    </w:rPr>
  </w:style>
  <w:style w:type="paragraph" w:styleId="Heading1">
    <w:name w:val="heading 1"/>
    <w:basedOn w:val="Normal"/>
    <w:next w:val="Normal"/>
    <w:link w:val="Heading1Char"/>
    <w:uiPriority w:val="9"/>
    <w:rsid w:val="006F0D8C"/>
    <w:pPr>
      <w:spacing w:line="320" w:lineRule="exact"/>
      <w:outlineLvl w:val="0"/>
    </w:pPr>
    <w:rPr>
      <w:rFonts w:ascii="MB Corpo A Title Cond Office" w:hAnsi="MB Corpo A Title Cond Office"/>
      <w:sz w:val="32"/>
    </w:rPr>
  </w:style>
  <w:style w:type="paragraph" w:styleId="Heading2">
    <w:name w:val="heading 2"/>
    <w:basedOn w:val="Normal"/>
    <w:next w:val="Normal"/>
    <w:link w:val="Heading2Char"/>
    <w:uiPriority w:val="9"/>
    <w:unhideWhenUsed/>
    <w:rsid w:val="00CB3279"/>
    <w:pPr>
      <w:keepNext/>
      <w:keepLines/>
      <w:outlineLvl w:val="1"/>
    </w:pPr>
    <w:rPr>
      <w:rFonts w:ascii="MB Corpo S Text Office Light" w:eastAsiaTheme="majorEastAsia" w:hAnsi="MB Corpo S Text Office Light" w:cstheme="majorBidi"/>
      <w:szCs w:val="26"/>
    </w:rPr>
  </w:style>
  <w:style w:type="paragraph" w:styleId="Heading3">
    <w:name w:val="heading 3"/>
    <w:basedOn w:val="Normal"/>
    <w:next w:val="Normal"/>
    <w:link w:val="Heading3Char"/>
    <w:uiPriority w:val="9"/>
    <w:semiHidden/>
    <w:unhideWhenUsed/>
    <w:qFormat/>
    <w:rsid w:val="005D3DBF"/>
    <w:pPr>
      <w:keepNext/>
      <w:keepLines/>
      <w:spacing w:before="40" w:after="0"/>
      <w:outlineLvl w:val="2"/>
    </w:pPr>
    <w:rPr>
      <w:rFonts w:asciiTheme="majorHAnsi" w:eastAsiaTheme="majorEastAsia" w:hAnsiTheme="majorHAnsi" w:cstheme="majorBidi"/>
      <w:color w:val="4E4E4E"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279"/>
    <w:pPr>
      <w:tabs>
        <w:tab w:val="center" w:pos="4536"/>
        <w:tab w:val="right" w:pos="9072"/>
      </w:tabs>
      <w:spacing w:line="170" w:lineRule="exact"/>
    </w:pPr>
    <w:rPr>
      <w:sz w:val="15"/>
    </w:rPr>
  </w:style>
  <w:style w:type="character" w:customStyle="1" w:styleId="FooterChar">
    <w:name w:val="Footer Char"/>
    <w:basedOn w:val="DefaultParagraphFont"/>
    <w:link w:val="Footer"/>
    <w:uiPriority w:val="99"/>
    <w:rsid w:val="00CB3279"/>
    <w:rPr>
      <w:rFonts w:eastAsiaTheme="minorEastAsia"/>
      <w:kern w:val="2"/>
      <w:sz w:val="15"/>
      <w:szCs w:val="24"/>
      <w:lang w:eastAsia="de-DE"/>
      <w14:ligatures w14:val="standardContextual"/>
    </w:rPr>
  </w:style>
  <w:style w:type="table" w:styleId="TableGrid">
    <w:name w:val="Table Grid"/>
    <w:basedOn w:val="TableNormal"/>
    <w:uiPriority w:val="59"/>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PageNumber">
    <w:name w:val="page number"/>
    <w:basedOn w:val="DefaultParagraphFont"/>
    <w:semiHidden/>
    <w:rsid w:val="00EC1864"/>
  </w:style>
  <w:style w:type="paragraph" w:customStyle="1" w:styleId="A03Copytext">
    <w:name w:val="A03_Copy text"/>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Footer"/>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Heading1Char">
    <w:name w:val="Heading 1 Char"/>
    <w:basedOn w:val="DefaultParagraphFont"/>
    <w:link w:val="Heading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Header">
    <w:name w:val="header"/>
    <w:basedOn w:val="Normal"/>
    <w:link w:val="HeaderChar"/>
    <w:uiPriority w:val="99"/>
    <w:unhideWhenUsed/>
    <w:rsid w:val="00CB3279"/>
    <w:pPr>
      <w:tabs>
        <w:tab w:val="center" w:pos="4536"/>
        <w:tab w:val="right" w:pos="9072"/>
      </w:tabs>
      <w:spacing w:line="170" w:lineRule="exact"/>
    </w:pPr>
    <w:rPr>
      <w:sz w:val="15"/>
    </w:rPr>
  </w:style>
  <w:style w:type="character" w:customStyle="1" w:styleId="HeaderChar">
    <w:name w:val="Header Char"/>
    <w:basedOn w:val="DefaultParagraphFont"/>
    <w:link w:val="Header"/>
    <w:uiPriority w:val="99"/>
    <w:rsid w:val="00CB3279"/>
    <w:rPr>
      <w:rFonts w:eastAsiaTheme="minorEastAsia"/>
      <w:kern w:val="2"/>
      <w:sz w:val="15"/>
      <w:szCs w:val="24"/>
      <w:lang w:eastAsia="de-DE"/>
      <w14:ligatures w14:val="standardContextual"/>
    </w:rPr>
  </w:style>
  <w:style w:type="character" w:styleId="PlaceholderText">
    <w:name w:val="Placeholder Text"/>
    <w:basedOn w:val="DefaultParagraphFont"/>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Heading2Char">
    <w:name w:val="Heading 2 Char"/>
    <w:basedOn w:val="DefaultParagraphFont"/>
    <w:link w:val="Heading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yperlink">
    <w:name w:val="Hyperlink"/>
    <w:basedOn w:val="DefaultParagraphFont"/>
    <w:uiPriority w:val="99"/>
    <w:unhideWhenUsed/>
    <w:rsid w:val="00671643"/>
    <w:rPr>
      <w:color w:val="0078D6" w:themeColor="accent6"/>
      <w:u w:val="single"/>
    </w:rPr>
  </w:style>
  <w:style w:type="character" w:customStyle="1" w:styleId="UnresolvedMention">
    <w:name w:val="Unresolved Mention"/>
    <w:basedOn w:val="DefaultParagraphFont"/>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Strong">
    <w:name w:val="Strong"/>
    <w:basedOn w:val="DefaultParagraphFont"/>
    <w:uiPriority w:val="22"/>
    <w:rsid w:val="0061567D"/>
    <w:rPr>
      <w:rFonts w:ascii="MB Corpo S Text Office" w:hAnsi="MB Corpo S Text Office"/>
      <w:b w:val="0"/>
      <w:bCs/>
      <w:i w:val="0"/>
    </w:rPr>
  </w:style>
  <w:style w:type="paragraph" w:customStyle="1" w:styleId="A02Headline2">
    <w:name w:val="A02_Headline 2"/>
    <w:basedOn w:val="Heading2"/>
    <w:qFormat/>
    <w:rsid w:val="00365E7A"/>
    <w:pPr>
      <w:spacing w:after="280" w:line="280" w:lineRule="exact"/>
    </w:pPr>
    <w:rPr>
      <w:rFonts w:ascii="MB Corpo S Text Office" w:hAnsi="MB Corpo S Text Office"/>
    </w:rPr>
  </w:style>
  <w:style w:type="paragraph" w:styleId="ListParagraph">
    <w:name w:val="List Paragraph"/>
    <w:basedOn w:val="Normal"/>
    <w:uiPriority w:val="34"/>
    <w:qFormat/>
    <w:rsid w:val="005612D3"/>
    <w:pPr>
      <w:ind w:left="516" w:hanging="301"/>
      <w:contextualSpacing/>
    </w:pPr>
    <w:rPr>
      <w:rFonts w:ascii="MB Corpo S Text Office Light" w:eastAsiaTheme="minorHAnsi" w:hAnsi="MB Corpo S Text Office Light"/>
    </w:rPr>
  </w:style>
  <w:style w:type="paragraph" w:styleId="NoSpacing">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FootnoteText">
    <w:name w:val="footnote text"/>
    <w:link w:val="FootnoteTextChar"/>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FootnoteTextChar">
    <w:name w:val="Footnote Text Char"/>
    <w:basedOn w:val="DefaultParagraphFont"/>
    <w:link w:val="FootnoteText"/>
    <w:uiPriority w:val="99"/>
    <w:semiHidden/>
    <w:rsid w:val="00D15379"/>
    <w:rPr>
      <w:rFonts w:eastAsiaTheme="minorEastAsia"/>
      <w:kern w:val="2"/>
      <w:sz w:val="15"/>
      <w:szCs w:val="20"/>
      <w:lang w:eastAsia="de-DE"/>
      <w14:ligatures w14:val="standardContextual"/>
    </w:rPr>
  </w:style>
  <w:style w:type="character" w:styleId="FootnoteReference">
    <w:name w:val="footnote reference"/>
    <w:basedOn w:val="DefaultParagraphFont"/>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TableNormal"/>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TOCHeading">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TOC2">
    <w:name w:val="toc 2"/>
    <w:next w:val="Heading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TOC1">
    <w:name w:val="toc 1"/>
    <w:next w:val="Heading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TOC3">
    <w:name w:val="toc 3"/>
    <w:basedOn w:val="Normal"/>
    <w:next w:val="Normal"/>
    <w:autoRedefine/>
    <w:uiPriority w:val="39"/>
    <w:unhideWhenUsed/>
    <w:rsid w:val="00D94976"/>
    <w:pPr>
      <w:spacing w:after="100"/>
      <w:ind w:left="442"/>
    </w:pPr>
    <w:rPr>
      <w:rFonts w:cs="Times New Roman"/>
      <w:lang w:val="en-US"/>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TOAHeading">
    <w:name w:val="toa heading"/>
    <w:basedOn w:val="Normal"/>
    <w:next w:val="Normal"/>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Heading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NormalIndent">
    <w:name w:val="Normal Indent"/>
    <w:basedOn w:val="Normal"/>
    <w:uiPriority w:val="99"/>
    <w:semiHidden/>
    <w:unhideWhenUsed/>
    <w:rsid w:val="004C3021"/>
    <w:pPr>
      <w:ind w:left="215"/>
    </w:pPr>
  </w:style>
  <w:style w:type="character" w:customStyle="1" w:styleId="Heading3Char">
    <w:name w:val="Heading 3 Char"/>
    <w:basedOn w:val="DefaultParagraphFont"/>
    <w:link w:val="Heading3"/>
    <w:uiPriority w:val="9"/>
    <w:semiHidden/>
    <w:rsid w:val="005D3DBF"/>
    <w:rPr>
      <w:rFonts w:asciiTheme="majorHAnsi" w:eastAsiaTheme="majorEastAsia" w:hAnsiTheme="majorHAnsi" w:cstheme="majorBidi"/>
      <w:color w:val="4E4E4E" w:themeColor="accent1" w:themeShade="7F"/>
      <w:sz w:val="24"/>
      <w:szCs w:val="24"/>
      <w:lang w:val="vi-VN"/>
    </w:rPr>
  </w:style>
  <w:style w:type="paragraph" w:styleId="NormalWeb">
    <w:name w:val="Normal (Web)"/>
    <w:basedOn w:val="Normal"/>
    <w:uiPriority w:val="99"/>
    <w:semiHidden/>
    <w:unhideWhenUsed/>
    <w:rsid w:val="00035AE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FF58EB"/>
    <w:rPr>
      <w:sz w:val="16"/>
      <w:szCs w:val="16"/>
    </w:rPr>
  </w:style>
  <w:style w:type="paragraph" w:styleId="CommentText">
    <w:name w:val="annotation text"/>
    <w:basedOn w:val="Normal"/>
    <w:link w:val="CommentTextChar"/>
    <w:uiPriority w:val="99"/>
    <w:unhideWhenUsed/>
    <w:rsid w:val="00FF58EB"/>
    <w:pPr>
      <w:spacing w:line="240" w:lineRule="auto"/>
    </w:pPr>
    <w:rPr>
      <w:sz w:val="20"/>
      <w:szCs w:val="20"/>
    </w:rPr>
  </w:style>
  <w:style w:type="character" w:customStyle="1" w:styleId="CommentTextChar">
    <w:name w:val="Comment Text Char"/>
    <w:basedOn w:val="DefaultParagraphFont"/>
    <w:link w:val="CommentText"/>
    <w:uiPriority w:val="99"/>
    <w:rsid w:val="00FF58EB"/>
    <w:rPr>
      <w:rFonts w:ascii="Calibri" w:eastAsia="Calibri" w:hAnsi="Calibri" w:cs="Calibri"/>
      <w:sz w:val="20"/>
      <w:szCs w:val="20"/>
      <w:lang w:val="vi-VN"/>
    </w:rPr>
  </w:style>
  <w:style w:type="paragraph" w:styleId="CommentSubject">
    <w:name w:val="annotation subject"/>
    <w:basedOn w:val="CommentText"/>
    <w:next w:val="CommentText"/>
    <w:link w:val="CommentSubjectChar"/>
    <w:uiPriority w:val="99"/>
    <w:semiHidden/>
    <w:unhideWhenUsed/>
    <w:rsid w:val="00FF58EB"/>
    <w:rPr>
      <w:b/>
      <w:bCs/>
    </w:rPr>
  </w:style>
  <w:style w:type="character" w:customStyle="1" w:styleId="CommentSubjectChar">
    <w:name w:val="Comment Subject Char"/>
    <w:basedOn w:val="CommentTextChar"/>
    <w:link w:val="CommentSubject"/>
    <w:uiPriority w:val="99"/>
    <w:semiHidden/>
    <w:rsid w:val="00FF58EB"/>
    <w:rPr>
      <w:rFonts w:ascii="Calibri" w:eastAsia="Calibri" w:hAnsi="Calibri" w:cs="Calibri"/>
      <w:b/>
      <w:bCs/>
      <w:sz w:val="20"/>
      <w:szCs w:val="20"/>
      <w:lang w:val="vi-VN"/>
    </w:rPr>
  </w:style>
  <w:style w:type="table" w:styleId="GridTable4-Accent1">
    <w:name w:val="Grid Table 4 Accent 1"/>
    <w:basedOn w:val="TableNormal"/>
    <w:uiPriority w:val="49"/>
    <w:rsid w:val="00F74561"/>
    <w:pPr>
      <w:spacing w:after="0" w:line="240" w:lineRule="auto"/>
    </w:pPr>
    <w:rPr>
      <w:kern w:val="2"/>
      <w:sz w:val="24"/>
      <w:szCs w:val="24"/>
      <w14:ligatures w14:val="standardContextual"/>
    </w:rPr>
    <w:tblPr>
      <w:tblStyleRowBandSize w:val="1"/>
      <w:tblStyleColBandSize w:val="1"/>
      <w:tblInd w:w="0" w:type="nil"/>
      <w:tblBorders>
        <w:top w:val="single" w:sz="4" w:space="0" w:color="C4C4C4" w:themeColor="accent1" w:themeTint="99"/>
        <w:left w:val="single" w:sz="4" w:space="0" w:color="C4C4C4" w:themeColor="accent1" w:themeTint="99"/>
        <w:bottom w:val="single" w:sz="4" w:space="0" w:color="C4C4C4" w:themeColor="accent1" w:themeTint="99"/>
        <w:right w:val="single" w:sz="4" w:space="0" w:color="C4C4C4" w:themeColor="accent1" w:themeTint="99"/>
        <w:insideH w:val="single" w:sz="4" w:space="0" w:color="C4C4C4" w:themeColor="accent1" w:themeTint="99"/>
        <w:insideV w:val="single" w:sz="4" w:space="0" w:color="C4C4C4" w:themeColor="accent1" w:themeTint="99"/>
      </w:tblBorders>
    </w:tblPr>
  </w:style>
  <w:style w:type="paragraph" w:styleId="EndnoteText">
    <w:name w:val="endnote text"/>
    <w:basedOn w:val="Normal"/>
    <w:link w:val="EndnoteTextChar"/>
    <w:uiPriority w:val="99"/>
    <w:semiHidden/>
    <w:unhideWhenUsed/>
    <w:rsid w:val="00690A2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0A25"/>
    <w:rPr>
      <w:rFonts w:ascii="Calibri" w:eastAsia="Calibri" w:hAnsi="Calibri" w:cs="Calibri"/>
      <w:sz w:val="20"/>
      <w:szCs w:val="20"/>
      <w:lang w:val="vi-VN"/>
    </w:rPr>
  </w:style>
  <w:style w:type="character" w:styleId="EndnoteReference">
    <w:name w:val="endnote reference"/>
    <w:basedOn w:val="DefaultParagraphFont"/>
    <w:uiPriority w:val="99"/>
    <w:semiHidden/>
    <w:unhideWhenUsed/>
    <w:rsid w:val="00690A25"/>
    <w:rPr>
      <w:vertAlign w:val="superscript"/>
    </w:rPr>
  </w:style>
  <w:style w:type="paragraph" w:styleId="ListBullet">
    <w:name w:val="List Bullet"/>
    <w:basedOn w:val="Normal"/>
    <w:uiPriority w:val="99"/>
    <w:unhideWhenUsed/>
    <w:rsid w:val="00165EBB"/>
    <w:pPr>
      <w:tabs>
        <w:tab w:val="num" w:pos="360"/>
      </w:tabs>
      <w:spacing w:after="200" w:line="276" w:lineRule="auto"/>
      <w:ind w:left="360" w:hanging="360"/>
      <w:contextualSpacing/>
    </w:pPr>
    <w:rPr>
      <w:rFonts w:asciiTheme="minorHAnsi" w:eastAsiaTheme="minorEastAsia"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76480">
      <w:bodyDiv w:val="1"/>
      <w:marLeft w:val="0"/>
      <w:marRight w:val="0"/>
      <w:marTop w:val="0"/>
      <w:marBottom w:val="0"/>
      <w:divBdr>
        <w:top w:val="none" w:sz="0" w:space="0" w:color="auto"/>
        <w:left w:val="none" w:sz="0" w:space="0" w:color="auto"/>
        <w:bottom w:val="none" w:sz="0" w:space="0" w:color="auto"/>
        <w:right w:val="none" w:sz="0" w:space="0" w:color="auto"/>
      </w:divBdr>
    </w:div>
    <w:div w:id="343363188">
      <w:bodyDiv w:val="1"/>
      <w:marLeft w:val="0"/>
      <w:marRight w:val="0"/>
      <w:marTop w:val="0"/>
      <w:marBottom w:val="0"/>
      <w:divBdr>
        <w:top w:val="none" w:sz="0" w:space="0" w:color="auto"/>
        <w:left w:val="none" w:sz="0" w:space="0" w:color="auto"/>
        <w:bottom w:val="none" w:sz="0" w:space="0" w:color="auto"/>
        <w:right w:val="none" w:sz="0" w:space="0" w:color="auto"/>
      </w:divBdr>
    </w:div>
    <w:div w:id="397948473">
      <w:bodyDiv w:val="1"/>
      <w:marLeft w:val="0"/>
      <w:marRight w:val="0"/>
      <w:marTop w:val="0"/>
      <w:marBottom w:val="0"/>
      <w:divBdr>
        <w:top w:val="none" w:sz="0" w:space="0" w:color="auto"/>
        <w:left w:val="none" w:sz="0" w:space="0" w:color="auto"/>
        <w:bottom w:val="none" w:sz="0" w:space="0" w:color="auto"/>
        <w:right w:val="none" w:sz="0" w:space="0" w:color="auto"/>
      </w:divBdr>
    </w:div>
    <w:div w:id="522591362">
      <w:bodyDiv w:val="1"/>
      <w:marLeft w:val="0"/>
      <w:marRight w:val="0"/>
      <w:marTop w:val="0"/>
      <w:marBottom w:val="0"/>
      <w:divBdr>
        <w:top w:val="none" w:sz="0" w:space="0" w:color="auto"/>
        <w:left w:val="none" w:sz="0" w:space="0" w:color="auto"/>
        <w:bottom w:val="none" w:sz="0" w:space="0" w:color="auto"/>
        <w:right w:val="none" w:sz="0" w:space="0" w:color="auto"/>
      </w:divBdr>
    </w:div>
    <w:div w:id="672950321">
      <w:bodyDiv w:val="1"/>
      <w:marLeft w:val="0"/>
      <w:marRight w:val="0"/>
      <w:marTop w:val="0"/>
      <w:marBottom w:val="0"/>
      <w:divBdr>
        <w:top w:val="none" w:sz="0" w:space="0" w:color="auto"/>
        <w:left w:val="none" w:sz="0" w:space="0" w:color="auto"/>
        <w:bottom w:val="none" w:sz="0" w:space="0" w:color="auto"/>
        <w:right w:val="none" w:sz="0" w:space="0" w:color="auto"/>
      </w:divBdr>
    </w:div>
    <w:div w:id="956059103">
      <w:bodyDiv w:val="1"/>
      <w:marLeft w:val="0"/>
      <w:marRight w:val="0"/>
      <w:marTop w:val="0"/>
      <w:marBottom w:val="0"/>
      <w:divBdr>
        <w:top w:val="none" w:sz="0" w:space="0" w:color="auto"/>
        <w:left w:val="none" w:sz="0" w:space="0" w:color="auto"/>
        <w:bottom w:val="none" w:sz="0" w:space="0" w:color="auto"/>
        <w:right w:val="none" w:sz="0" w:space="0" w:color="auto"/>
      </w:divBdr>
    </w:div>
    <w:div w:id="1018891809">
      <w:bodyDiv w:val="1"/>
      <w:marLeft w:val="0"/>
      <w:marRight w:val="0"/>
      <w:marTop w:val="0"/>
      <w:marBottom w:val="0"/>
      <w:divBdr>
        <w:top w:val="none" w:sz="0" w:space="0" w:color="auto"/>
        <w:left w:val="none" w:sz="0" w:space="0" w:color="auto"/>
        <w:bottom w:val="none" w:sz="0" w:space="0" w:color="auto"/>
        <w:right w:val="none" w:sz="0" w:space="0" w:color="auto"/>
      </w:divBdr>
    </w:div>
    <w:div w:id="1069619102">
      <w:bodyDiv w:val="1"/>
      <w:marLeft w:val="0"/>
      <w:marRight w:val="0"/>
      <w:marTop w:val="0"/>
      <w:marBottom w:val="0"/>
      <w:divBdr>
        <w:top w:val="none" w:sz="0" w:space="0" w:color="auto"/>
        <w:left w:val="none" w:sz="0" w:space="0" w:color="auto"/>
        <w:bottom w:val="none" w:sz="0" w:space="0" w:color="auto"/>
        <w:right w:val="none" w:sz="0" w:space="0" w:color="auto"/>
      </w:divBdr>
    </w:div>
    <w:div w:id="1206285996">
      <w:bodyDiv w:val="1"/>
      <w:marLeft w:val="0"/>
      <w:marRight w:val="0"/>
      <w:marTop w:val="0"/>
      <w:marBottom w:val="0"/>
      <w:divBdr>
        <w:top w:val="none" w:sz="0" w:space="0" w:color="auto"/>
        <w:left w:val="none" w:sz="0" w:space="0" w:color="auto"/>
        <w:bottom w:val="none" w:sz="0" w:space="0" w:color="auto"/>
        <w:right w:val="none" w:sz="0" w:space="0" w:color="auto"/>
      </w:divBdr>
    </w:div>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321537835">
      <w:bodyDiv w:val="1"/>
      <w:marLeft w:val="0"/>
      <w:marRight w:val="0"/>
      <w:marTop w:val="0"/>
      <w:marBottom w:val="0"/>
      <w:divBdr>
        <w:top w:val="none" w:sz="0" w:space="0" w:color="auto"/>
        <w:left w:val="none" w:sz="0" w:space="0" w:color="auto"/>
        <w:bottom w:val="none" w:sz="0" w:space="0" w:color="auto"/>
        <w:right w:val="none" w:sz="0" w:space="0" w:color="auto"/>
      </w:divBdr>
    </w:div>
    <w:div w:id="1441149800">
      <w:bodyDiv w:val="1"/>
      <w:marLeft w:val="0"/>
      <w:marRight w:val="0"/>
      <w:marTop w:val="0"/>
      <w:marBottom w:val="0"/>
      <w:divBdr>
        <w:top w:val="none" w:sz="0" w:space="0" w:color="auto"/>
        <w:left w:val="none" w:sz="0" w:space="0" w:color="auto"/>
        <w:bottom w:val="none" w:sz="0" w:space="0" w:color="auto"/>
        <w:right w:val="none" w:sz="0" w:space="0" w:color="auto"/>
      </w:divBdr>
    </w:div>
    <w:div w:id="1570190775">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 w:id="201379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hongng\AppData\Local\Temp\6b91c32d-69d7-4298-a7b2-cd8cbf57b1cc_Vorlagen_251101%20(003).zip.1cc\Vorlagen_251101\251101_MB_Press_EN.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2.xml><?xml version="1.0" encoding="utf-8"?>
<ds:datastoreItem xmlns:ds="http://schemas.openxmlformats.org/officeDocument/2006/customXml" ds:itemID="{6C017A35-644F-44AA-B9CD-6B05146145BB}">
  <ds:schemaRefs>
    <ds:schemaRef ds:uri="http://schemas.microsoft.com/sharepoint/v3/contenttype/forms"/>
  </ds:schemaRefs>
</ds:datastoreItem>
</file>

<file path=customXml/itemProps3.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5EAD7-169D-4E2A-9CA7-096F99C12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251101_MB_Press_EN.dotx</Template>
  <TotalTime>2</TotalTime>
  <Pages>5</Pages>
  <Words>1421</Words>
  <Characters>8102</Characters>
  <Application>Microsoft Office Word</Application>
  <DocSecurity>0</DocSecurity>
  <Lines>67</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Ngoc Phuong, Dung (161)</dc:creator>
  <cp:keywords/>
  <dc:description/>
  <cp:lastModifiedBy>Hoang</cp:lastModifiedBy>
  <cp:revision>13</cp:revision>
  <dcterms:created xsi:type="dcterms:W3CDTF">2026-10-05T07:37:00Z</dcterms:created>
  <dcterms:modified xsi:type="dcterms:W3CDTF">2026-10-05T09:20:00Z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